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921994" w14:textId="79F7FA56" w:rsidR="00AC48F9" w:rsidRPr="002F42A3" w:rsidRDefault="00C32237">
      <w:pPr>
        <w:spacing w:line="240" w:lineRule="auto"/>
        <w:ind w:firstLine="0"/>
        <w:jc w:val="center"/>
        <w:rPr>
          <w:rFonts w:cs="Times New Roman"/>
          <w:b/>
          <w:szCs w:val="24"/>
          <w:lang w:val="es-ES"/>
        </w:rPr>
      </w:pPr>
      <w:r w:rsidRPr="002F42A3">
        <w:rPr>
          <w:rFonts w:cs="Times New Roman"/>
          <w:b/>
          <w:szCs w:val="24"/>
          <w:lang w:val="es-ES"/>
        </w:rPr>
        <w:t>CORPORACIÓN UNIVERSITARIA DEL META</w:t>
      </w:r>
      <w:r w:rsidR="000838BF">
        <w:rPr>
          <w:rFonts w:cs="Times New Roman"/>
          <w:b/>
          <w:szCs w:val="24"/>
          <w:lang w:val="es-ES"/>
        </w:rPr>
        <w:t xml:space="preserve"> - UNIMETA</w:t>
      </w:r>
    </w:p>
    <w:p w14:paraId="3FEC0EF8" w14:textId="62D86B84" w:rsidR="00AC48F9" w:rsidRDefault="00350A6E" w:rsidP="00350A6E">
      <w:pPr>
        <w:spacing w:line="240" w:lineRule="auto"/>
        <w:ind w:firstLine="0"/>
        <w:jc w:val="center"/>
        <w:rPr>
          <w:rFonts w:cs="Times New Roman"/>
          <w:szCs w:val="24"/>
          <w:lang w:val="es-ES"/>
        </w:rPr>
      </w:pPr>
      <w:r w:rsidRPr="002F42A3">
        <w:rPr>
          <w:rFonts w:cs="Times New Roman"/>
          <w:szCs w:val="24"/>
          <w:lang w:val="es-ES"/>
        </w:rPr>
        <w:t>Es</w:t>
      </w:r>
      <w:r w:rsidR="000838BF">
        <w:rPr>
          <w:rFonts w:cs="Times New Roman"/>
          <w:szCs w:val="24"/>
          <w:lang w:val="es-ES"/>
        </w:rPr>
        <w:t>cuela de Ingenierías</w:t>
      </w:r>
    </w:p>
    <w:p w14:paraId="23A19E51" w14:textId="434C12BF" w:rsidR="000838BF" w:rsidRPr="002F42A3" w:rsidRDefault="000838BF" w:rsidP="00350A6E">
      <w:pPr>
        <w:spacing w:line="240" w:lineRule="auto"/>
        <w:ind w:firstLine="0"/>
        <w:jc w:val="center"/>
        <w:rPr>
          <w:rFonts w:cs="Times New Roman"/>
          <w:szCs w:val="24"/>
          <w:lang w:val="es-ES"/>
        </w:rPr>
      </w:pPr>
      <w:r>
        <w:rPr>
          <w:rFonts w:cs="Times New Roman"/>
          <w:szCs w:val="24"/>
          <w:lang w:val="es-ES"/>
        </w:rPr>
        <w:t>Facultad de Ingeniería de Sistemas</w:t>
      </w:r>
    </w:p>
    <w:p w14:paraId="4FEB2979" w14:textId="019D8FED" w:rsidR="00AC48F9" w:rsidRPr="002F42A3" w:rsidRDefault="00AC48F9" w:rsidP="00A901C5">
      <w:pPr>
        <w:ind w:firstLine="0"/>
        <w:jc w:val="both"/>
        <w:rPr>
          <w:rFonts w:cs="Times New Roman"/>
          <w:szCs w:val="24"/>
          <w:lang w:val="es-ES"/>
        </w:rPr>
      </w:pPr>
    </w:p>
    <w:p w14:paraId="0BA2DDBA" w14:textId="614303CE" w:rsidR="00AC48F9" w:rsidRPr="002F42A3" w:rsidRDefault="000838BF">
      <w:pPr>
        <w:ind w:firstLine="0"/>
        <w:jc w:val="center"/>
        <w:rPr>
          <w:rFonts w:cs="Times New Roman"/>
          <w:szCs w:val="24"/>
          <w:lang w:val="es-ES"/>
        </w:rPr>
      </w:pPr>
      <w:r>
        <w:rPr>
          <w:rFonts w:cs="Times New Roman"/>
          <w:noProof/>
          <w:szCs w:val="24"/>
          <w:lang w:val="es-ES" w:eastAsia="es-ES"/>
        </w:rPr>
        <w:drawing>
          <wp:inline distT="0" distB="0" distL="0" distR="0" wp14:anchorId="62F5CD33" wp14:editId="7A6744A8">
            <wp:extent cx="1554480" cy="1997905"/>
            <wp:effectExtent l="0" t="0" r="762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OGO SIN FONDO CURVAS (1)-22 (1) (4) (3) (3) (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60385" cy="2005495"/>
                    </a:xfrm>
                    <a:prstGeom prst="rect">
                      <a:avLst/>
                    </a:prstGeom>
                  </pic:spPr>
                </pic:pic>
              </a:graphicData>
            </a:graphic>
          </wp:inline>
        </w:drawing>
      </w:r>
    </w:p>
    <w:p w14:paraId="0220E916" w14:textId="321E7165" w:rsidR="00AC48F9" w:rsidRPr="002F42A3" w:rsidRDefault="00AC48F9">
      <w:pPr>
        <w:ind w:firstLine="0"/>
        <w:jc w:val="center"/>
        <w:rPr>
          <w:rFonts w:cs="Times New Roman"/>
          <w:szCs w:val="24"/>
          <w:lang w:val="es-ES"/>
        </w:rPr>
      </w:pPr>
    </w:p>
    <w:p w14:paraId="352AC29F" w14:textId="77777777" w:rsidR="00A901C5" w:rsidRPr="002F42A3" w:rsidRDefault="00A901C5">
      <w:pPr>
        <w:ind w:firstLine="0"/>
        <w:jc w:val="center"/>
        <w:rPr>
          <w:rFonts w:cs="Times New Roman"/>
          <w:sz w:val="2"/>
          <w:szCs w:val="2"/>
          <w:lang w:val="es-ES"/>
        </w:rPr>
      </w:pPr>
    </w:p>
    <w:p w14:paraId="439AB387" w14:textId="77777777" w:rsidR="00AC48F9" w:rsidRPr="002F42A3" w:rsidRDefault="00C32237">
      <w:pPr>
        <w:ind w:firstLine="0"/>
        <w:jc w:val="center"/>
        <w:rPr>
          <w:rFonts w:cs="Times New Roman"/>
          <w:b/>
          <w:szCs w:val="24"/>
          <w:lang w:val="es-ES"/>
        </w:rPr>
      </w:pPr>
      <w:r w:rsidRPr="002F42A3">
        <w:rPr>
          <w:rFonts w:cs="Times New Roman"/>
          <w:b/>
          <w:szCs w:val="24"/>
          <w:lang w:val="es-ES"/>
        </w:rPr>
        <w:t>TRABAJO DE GRADO</w:t>
      </w:r>
    </w:p>
    <w:p w14:paraId="20E62747" w14:textId="3722263B" w:rsidR="00AC48F9" w:rsidRPr="002F42A3" w:rsidRDefault="00C32237">
      <w:pPr>
        <w:spacing w:line="240" w:lineRule="auto"/>
        <w:ind w:firstLine="0"/>
        <w:jc w:val="center"/>
        <w:rPr>
          <w:rFonts w:cs="Times New Roman"/>
          <w:b/>
          <w:szCs w:val="24"/>
          <w:highlight w:val="white"/>
          <w:lang w:val="es-ES"/>
        </w:rPr>
      </w:pPr>
      <w:r w:rsidRPr="002F42A3">
        <w:rPr>
          <w:rFonts w:cs="Times New Roman"/>
          <w:b/>
          <w:szCs w:val="24"/>
          <w:highlight w:val="white"/>
          <w:lang w:val="es-ES"/>
        </w:rPr>
        <w:t>Diseño</w:t>
      </w:r>
      <w:r w:rsidR="00350A6E" w:rsidRPr="002F42A3">
        <w:rPr>
          <w:rFonts w:cs="Times New Roman"/>
          <w:b/>
          <w:szCs w:val="24"/>
          <w:highlight w:val="white"/>
          <w:lang w:val="es-ES"/>
        </w:rPr>
        <w:t xml:space="preserve"> </w:t>
      </w:r>
      <w:r w:rsidR="000C73BB">
        <w:rPr>
          <w:rFonts w:cs="Times New Roman"/>
          <w:b/>
          <w:szCs w:val="24"/>
          <w:highlight w:val="white"/>
          <w:lang w:val="es-ES"/>
        </w:rPr>
        <w:t xml:space="preserve">y desarrollo </w:t>
      </w:r>
      <w:r w:rsidR="00350A6E" w:rsidRPr="002F42A3">
        <w:rPr>
          <w:rFonts w:cs="Times New Roman"/>
          <w:b/>
          <w:szCs w:val="24"/>
          <w:highlight w:val="white"/>
          <w:lang w:val="es-ES"/>
        </w:rPr>
        <w:t>d</w:t>
      </w:r>
      <w:r w:rsidRPr="002F42A3">
        <w:rPr>
          <w:rFonts w:cs="Times New Roman"/>
          <w:b/>
          <w:szCs w:val="24"/>
          <w:highlight w:val="white"/>
          <w:lang w:val="es-ES"/>
        </w:rPr>
        <w:t xml:space="preserve">e </w:t>
      </w:r>
      <w:r w:rsidR="00350A6E" w:rsidRPr="002F42A3">
        <w:rPr>
          <w:rFonts w:cs="Times New Roman"/>
          <w:b/>
          <w:szCs w:val="24"/>
          <w:highlight w:val="white"/>
          <w:lang w:val="es-ES"/>
        </w:rPr>
        <w:t>u</w:t>
      </w:r>
      <w:r w:rsidRPr="002F42A3">
        <w:rPr>
          <w:rFonts w:cs="Times New Roman"/>
          <w:b/>
          <w:szCs w:val="24"/>
          <w:highlight w:val="white"/>
          <w:lang w:val="es-ES"/>
        </w:rPr>
        <w:t xml:space="preserve">n </w:t>
      </w:r>
      <w:r w:rsidR="00350A6E" w:rsidRPr="002F42A3">
        <w:rPr>
          <w:rFonts w:cs="Times New Roman"/>
          <w:b/>
          <w:szCs w:val="24"/>
          <w:highlight w:val="white"/>
          <w:lang w:val="es-ES"/>
        </w:rPr>
        <w:t>s</w:t>
      </w:r>
      <w:r w:rsidRPr="002F42A3">
        <w:rPr>
          <w:rFonts w:cs="Times New Roman"/>
          <w:b/>
          <w:szCs w:val="24"/>
          <w:highlight w:val="white"/>
          <w:lang w:val="es-ES"/>
        </w:rPr>
        <w:t xml:space="preserve">istema </w:t>
      </w:r>
      <w:r w:rsidR="00350A6E" w:rsidRPr="002F42A3">
        <w:rPr>
          <w:rFonts w:cs="Times New Roman"/>
          <w:b/>
          <w:szCs w:val="24"/>
          <w:highlight w:val="white"/>
          <w:lang w:val="es-ES"/>
        </w:rPr>
        <w:t>d</w:t>
      </w:r>
      <w:r w:rsidRPr="002F42A3">
        <w:rPr>
          <w:rFonts w:cs="Times New Roman"/>
          <w:b/>
          <w:szCs w:val="24"/>
          <w:highlight w:val="white"/>
          <w:lang w:val="es-ES"/>
        </w:rPr>
        <w:t xml:space="preserve">e </w:t>
      </w:r>
      <w:r w:rsidR="00350A6E" w:rsidRPr="002F42A3">
        <w:rPr>
          <w:rFonts w:cs="Times New Roman"/>
          <w:b/>
          <w:szCs w:val="24"/>
          <w:highlight w:val="white"/>
          <w:lang w:val="es-ES"/>
        </w:rPr>
        <w:t>r</w:t>
      </w:r>
      <w:r w:rsidRPr="002F42A3">
        <w:rPr>
          <w:rFonts w:cs="Times New Roman"/>
          <w:b/>
          <w:szCs w:val="24"/>
          <w:highlight w:val="white"/>
          <w:lang w:val="es-ES"/>
        </w:rPr>
        <w:t xml:space="preserve">econocimiento </w:t>
      </w:r>
      <w:r w:rsidR="00350A6E" w:rsidRPr="002F42A3">
        <w:rPr>
          <w:rFonts w:cs="Times New Roman"/>
          <w:b/>
          <w:szCs w:val="24"/>
          <w:highlight w:val="white"/>
          <w:lang w:val="es-ES"/>
        </w:rPr>
        <w:t>f</w:t>
      </w:r>
      <w:r w:rsidRPr="002F42A3">
        <w:rPr>
          <w:rFonts w:cs="Times New Roman"/>
          <w:b/>
          <w:szCs w:val="24"/>
          <w:highlight w:val="white"/>
          <w:lang w:val="es-ES"/>
        </w:rPr>
        <w:t xml:space="preserve">acial </w:t>
      </w:r>
      <w:r w:rsidR="00350A6E" w:rsidRPr="002F42A3">
        <w:rPr>
          <w:rFonts w:cs="Times New Roman"/>
          <w:b/>
          <w:szCs w:val="24"/>
          <w:highlight w:val="white"/>
          <w:lang w:val="es-ES"/>
        </w:rPr>
        <w:t>a</w:t>
      </w:r>
      <w:r w:rsidRPr="002F42A3">
        <w:rPr>
          <w:rFonts w:cs="Times New Roman"/>
          <w:b/>
          <w:szCs w:val="24"/>
          <w:highlight w:val="white"/>
          <w:lang w:val="es-ES"/>
        </w:rPr>
        <w:t xml:space="preserve">utomático </w:t>
      </w:r>
      <w:r w:rsidR="00350A6E" w:rsidRPr="002F42A3">
        <w:rPr>
          <w:rFonts w:cs="Times New Roman"/>
          <w:b/>
          <w:szCs w:val="24"/>
          <w:highlight w:val="white"/>
          <w:lang w:val="es-ES"/>
        </w:rPr>
        <w:t>p</w:t>
      </w:r>
      <w:r w:rsidRPr="002F42A3">
        <w:rPr>
          <w:rFonts w:cs="Times New Roman"/>
          <w:b/>
          <w:szCs w:val="24"/>
          <w:highlight w:val="white"/>
          <w:lang w:val="es-ES"/>
        </w:rPr>
        <w:t xml:space="preserve">ara </w:t>
      </w:r>
      <w:r w:rsidR="00350A6E" w:rsidRPr="002F42A3">
        <w:rPr>
          <w:rFonts w:cs="Times New Roman"/>
          <w:b/>
          <w:szCs w:val="24"/>
          <w:highlight w:val="white"/>
          <w:lang w:val="es-ES"/>
        </w:rPr>
        <w:t>e</w:t>
      </w:r>
      <w:r w:rsidRPr="002F42A3">
        <w:rPr>
          <w:rFonts w:cs="Times New Roman"/>
          <w:b/>
          <w:szCs w:val="24"/>
          <w:highlight w:val="white"/>
          <w:lang w:val="es-ES"/>
        </w:rPr>
        <w:t xml:space="preserve">l </w:t>
      </w:r>
      <w:r w:rsidR="00350A6E" w:rsidRPr="002F42A3">
        <w:rPr>
          <w:rFonts w:cs="Times New Roman"/>
          <w:b/>
          <w:szCs w:val="24"/>
          <w:highlight w:val="white"/>
          <w:lang w:val="es-ES"/>
        </w:rPr>
        <w:t>c</w:t>
      </w:r>
      <w:r w:rsidRPr="002F42A3">
        <w:rPr>
          <w:rFonts w:cs="Times New Roman"/>
          <w:b/>
          <w:szCs w:val="24"/>
          <w:highlight w:val="white"/>
          <w:lang w:val="es-ES"/>
        </w:rPr>
        <w:t xml:space="preserve">ontrol </w:t>
      </w:r>
      <w:r w:rsidR="00350A6E" w:rsidRPr="002F42A3">
        <w:rPr>
          <w:rFonts w:cs="Times New Roman"/>
          <w:b/>
          <w:szCs w:val="24"/>
          <w:highlight w:val="white"/>
          <w:lang w:val="es-ES"/>
        </w:rPr>
        <w:t>d</w:t>
      </w:r>
      <w:r w:rsidRPr="002F42A3">
        <w:rPr>
          <w:rFonts w:cs="Times New Roman"/>
          <w:b/>
          <w:szCs w:val="24"/>
          <w:highlight w:val="white"/>
          <w:lang w:val="es-ES"/>
        </w:rPr>
        <w:t xml:space="preserve">e </w:t>
      </w:r>
      <w:r w:rsidR="00350A6E" w:rsidRPr="002F42A3">
        <w:rPr>
          <w:rFonts w:cs="Times New Roman"/>
          <w:b/>
          <w:szCs w:val="24"/>
          <w:highlight w:val="white"/>
          <w:lang w:val="es-ES"/>
        </w:rPr>
        <w:t>a</w:t>
      </w:r>
      <w:r w:rsidRPr="002F42A3">
        <w:rPr>
          <w:rFonts w:cs="Times New Roman"/>
          <w:b/>
          <w:szCs w:val="24"/>
          <w:highlight w:val="white"/>
          <w:lang w:val="es-ES"/>
        </w:rPr>
        <w:t xml:space="preserve">cceso </w:t>
      </w:r>
      <w:r w:rsidR="00350A6E" w:rsidRPr="002F42A3">
        <w:rPr>
          <w:rFonts w:cs="Times New Roman"/>
          <w:b/>
          <w:szCs w:val="24"/>
          <w:highlight w:val="white"/>
          <w:lang w:val="es-ES"/>
        </w:rPr>
        <w:t>e</w:t>
      </w:r>
      <w:r w:rsidRPr="002F42A3">
        <w:rPr>
          <w:rFonts w:cs="Times New Roman"/>
          <w:b/>
          <w:szCs w:val="24"/>
          <w:highlight w:val="white"/>
          <w:lang w:val="es-ES"/>
        </w:rPr>
        <w:t xml:space="preserve">n </w:t>
      </w:r>
      <w:r w:rsidR="00350A6E" w:rsidRPr="002F42A3">
        <w:rPr>
          <w:rFonts w:cs="Times New Roman"/>
          <w:b/>
          <w:szCs w:val="24"/>
          <w:highlight w:val="white"/>
          <w:lang w:val="es-ES"/>
        </w:rPr>
        <w:t>l</w:t>
      </w:r>
      <w:r w:rsidRPr="002F42A3">
        <w:rPr>
          <w:rFonts w:cs="Times New Roman"/>
          <w:b/>
          <w:szCs w:val="24"/>
          <w:highlight w:val="white"/>
          <w:lang w:val="es-ES"/>
        </w:rPr>
        <w:t xml:space="preserve">a </w:t>
      </w:r>
      <w:r w:rsidR="00350A6E" w:rsidRPr="002F42A3">
        <w:rPr>
          <w:rFonts w:cs="Times New Roman"/>
          <w:b/>
          <w:szCs w:val="24"/>
          <w:highlight w:val="white"/>
          <w:lang w:val="es-ES"/>
        </w:rPr>
        <w:t>e</w:t>
      </w:r>
      <w:r w:rsidRPr="002F42A3">
        <w:rPr>
          <w:rFonts w:cs="Times New Roman"/>
          <w:b/>
          <w:szCs w:val="24"/>
          <w:highlight w:val="white"/>
          <w:lang w:val="es-ES"/>
        </w:rPr>
        <w:t xml:space="preserve">mpresa </w:t>
      </w:r>
      <w:r w:rsidR="00350A6E" w:rsidRPr="002F42A3">
        <w:rPr>
          <w:rFonts w:cs="Times New Roman"/>
          <w:b/>
          <w:szCs w:val="24"/>
          <w:highlight w:val="white"/>
          <w:lang w:val="es-ES"/>
        </w:rPr>
        <w:t>T</w:t>
      </w:r>
      <w:r w:rsidRPr="002F42A3">
        <w:rPr>
          <w:rFonts w:cs="Times New Roman"/>
          <w:b/>
          <w:szCs w:val="24"/>
          <w:highlight w:val="white"/>
          <w:lang w:val="es-ES"/>
        </w:rPr>
        <w:t xml:space="preserve">ractocar </w:t>
      </w:r>
      <w:r w:rsidR="00350A6E" w:rsidRPr="002F42A3">
        <w:rPr>
          <w:rFonts w:cs="Times New Roman"/>
          <w:b/>
          <w:szCs w:val="24"/>
          <w:highlight w:val="white"/>
          <w:lang w:val="es-ES"/>
        </w:rPr>
        <w:t>d</w:t>
      </w:r>
      <w:r w:rsidR="000838BF">
        <w:rPr>
          <w:rFonts w:cs="Times New Roman"/>
          <w:b/>
          <w:szCs w:val="24"/>
          <w:highlight w:val="white"/>
          <w:lang w:val="es-ES"/>
        </w:rPr>
        <w:t>el L</w:t>
      </w:r>
      <w:r w:rsidR="00350A6E" w:rsidRPr="002F42A3">
        <w:rPr>
          <w:rFonts w:cs="Times New Roman"/>
          <w:b/>
          <w:szCs w:val="24"/>
          <w:highlight w:val="white"/>
          <w:lang w:val="es-ES"/>
        </w:rPr>
        <w:t>l</w:t>
      </w:r>
      <w:r w:rsidRPr="002F42A3">
        <w:rPr>
          <w:rFonts w:cs="Times New Roman"/>
          <w:b/>
          <w:szCs w:val="24"/>
          <w:highlight w:val="white"/>
          <w:lang w:val="es-ES"/>
        </w:rPr>
        <w:t>ano S.A.S (Acacías-Meta).</w:t>
      </w:r>
    </w:p>
    <w:p w14:paraId="387D821F" w14:textId="77777777" w:rsidR="00AC48F9" w:rsidRPr="002F42A3" w:rsidRDefault="00AC48F9">
      <w:pPr>
        <w:spacing w:line="240" w:lineRule="auto"/>
        <w:ind w:firstLine="0"/>
        <w:jc w:val="center"/>
        <w:rPr>
          <w:rFonts w:cs="Times New Roman"/>
          <w:b/>
          <w:szCs w:val="24"/>
          <w:highlight w:val="white"/>
          <w:lang w:val="es-ES"/>
        </w:rPr>
      </w:pPr>
    </w:p>
    <w:p w14:paraId="41F5A2FF" w14:textId="77777777" w:rsidR="00AC48F9" w:rsidRPr="002F42A3" w:rsidRDefault="00AC48F9">
      <w:pPr>
        <w:ind w:firstLine="0"/>
        <w:jc w:val="center"/>
        <w:rPr>
          <w:rFonts w:cs="Times New Roman"/>
          <w:szCs w:val="24"/>
          <w:lang w:val="es-ES"/>
        </w:rPr>
      </w:pPr>
    </w:p>
    <w:p w14:paraId="077AF246" w14:textId="77777777" w:rsidR="00AC48F9" w:rsidRPr="002F42A3" w:rsidRDefault="00AC48F9">
      <w:pPr>
        <w:ind w:firstLine="0"/>
        <w:jc w:val="center"/>
        <w:rPr>
          <w:rFonts w:cs="Times New Roman"/>
          <w:szCs w:val="24"/>
          <w:lang w:val="es-ES"/>
        </w:rPr>
      </w:pPr>
    </w:p>
    <w:p w14:paraId="12AD0E8C" w14:textId="77777777" w:rsidR="00AC48F9" w:rsidRPr="002F42A3" w:rsidRDefault="00C32237">
      <w:pPr>
        <w:spacing w:line="240" w:lineRule="auto"/>
        <w:ind w:firstLine="0"/>
        <w:jc w:val="center"/>
        <w:rPr>
          <w:rFonts w:cs="Times New Roman"/>
          <w:b/>
          <w:szCs w:val="24"/>
          <w:lang w:val="es-ES"/>
        </w:rPr>
      </w:pPr>
      <w:r w:rsidRPr="002F42A3">
        <w:rPr>
          <w:rFonts w:cs="Times New Roman"/>
          <w:b/>
          <w:szCs w:val="24"/>
          <w:lang w:val="es-ES"/>
        </w:rPr>
        <w:t>PRESENTADO POR</w:t>
      </w:r>
    </w:p>
    <w:p w14:paraId="1413BD4B" w14:textId="77777777" w:rsidR="00AC48F9" w:rsidRPr="002F42A3" w:rsidRDefault="00AC48F9">
      <w:pPr>
        <w:spacing w:line="240" w:lineRule="auto"/>
        <w:ind w:firstLine="0"/>
        <w:jc w:val="center"/>
        <w:rPr>
          <w:rFonts w:cs="Times New Roman"/>
          <w:b/>
          <w:szCs w:val="24"/>
          <w:lang w:val="es-ES"/>
        </w:rPr>
      </w:pPr>
    </w:p>
    <w:p w14:paraId="5451B512" w14:textId="078F4D00" w:rsidR="00AC48F9" w:rsidRPr="002F42A3" w:rsidRDefault="000838BF">
      <w:pPr>
        <w:spacing w:line="276" w:lineRule="auto"/>
        <w:ind w:firstLine="0"/>
        <w:jc w:val="center"/>
        <w:rPr>
          <w:rFonts w:cs="Times New Roman"/>
          <w:szCs w:val="24"/>
          <w:lang w:val="es-ES"/>
        </w:rPr>
      </w:pPr>
      <w:proofErr w:type="spellStart"/>
      <w:r w:rsidRPr="002F42A3">
        <w:rPr>
          <w:rFonts w:cs="Times New Roman"/>
          <w:szCs w:val="24"/>
          <w:lang w:val="es-ES"/>
        </w:rPr>
        <w:t>Sebasti</w:t>
      </w:r>
      <w:r w:rsidR="00C26985">
        <w:rPr>
          <w:rFonts w:cs="Times New Roman"/>
          <w:szCs w:val="24"/>
          <w:lang w:val="es-ES"/>
        </w:rPr>
        <w:t>a</w:t>
      </w:r>
      <w:r w:rsidRPr="002F42A3">
        <w:rPr>
          <w:rFonts w:cs="Times New Roman"/>
          <w:szCs w:val="24"/>
          <w:lang w:val="es-ES"/>
        </w:rPr>
        <w:t>n</w:t>
      </w:r>
      <w:proofErr w:type="spellEnd"/>
      <w:r>
        <w:rPr>
          <w:rFonts w:cs="Times New Roman"/>
          <w:szCs w:val="24"/>
          <w:lang w:val="es-ES"/>
        </w:rPr>
        <w:t xml:space="preserve"> Alonso </w:t>
      </w:r>
      <w:proofErr w:type="spellStart"/>
      <w:r>
        <w:rPr>
          <w:rFonts w:cs="Times New Roman"/>
          <w:szCs w:val="24"/>
          <w:lang w:val="es-ES"/>
        </w:rPr>
        <w:t>Am</w:t>
      </w:r>
      <w:r w:rsidR="002D2301">
        <w:rPr>
          <w:rFonts w:cs="Times New Roman"/>
          <w:szCs w:val="24"/>
          <w:lang w:val="es-ES"/>
        </w:rPr>
        <w:t>o</w:t>
      </w:r>
      <w:r>
        <w:rPr>
          <w:rFonts w:cs="Times New Roman"/>
          <w:szCs w:val="24"/>
          <w:lang w:val="es-ES"/>
        </w:rPr>
        <w:t>rtegui</w:t>
      </w:r>
      <w:proofErr w:type="spellEnd"/>
      <w:r>
        <w:rPr>
          <w:rFonts w:cs="Times New Roman"/>
          <w:szCs w:val="24"/>
          <w:lang w:val="es-ES"/>
        </w:rPr>
        <w:t xml:space="preserve"> Garcí</w:t>
      </w:r>
      <w:r w:rsidR="00C32237" w:rsidRPr="002F42A3">
        <w:rPr>
          <w:rFonts w:cs="Times New Roman"/>
          <w:szCs w:val="24"/>
          <w:lang w:val="es-ES"/>
        </w:rPr>
        <w:t>a</w:t>
      </w:r>
    </w:p>
    <w:p w14:paraId="5D9C50AC" w14:textId="79FC99B9" w:rsidR="00AC48F9" w:rsidRPr="002F42A3" w:rsidRDefault="00C32237">
      <w:pPr>
        <w:spacing w:line="276" w:lineRule="auto"/>
        <w:ind w:firstLine="0"/>
        <w:jc w:val="center"/>
        <w:rPr>
          <w:rFonts w:cs="Times New Roman"/>
          <w:szCs w:val="24"/>
          <w:lang w:val="es-ES"/>
        </w:rPr>
      </w:pPr>
      <w:r w:rsidRPr="002F42A3">
        <w:rPr>
          <w:rFonts w:cs="Times New Roman"/>
          <w:szCs w:val="24"/>
          <w:lang w:val="es-ES"/>
        </w:rPr>
        <w:t xml:space="preserve">Ronald </w:t>
      </w:r>
      <w:r w:rsidR="000838BF" w:rsidRPr="002F42A3">
        <w:rPr>
          <w:rFonts w:cs="Times New Roman"/>
          <w:szCs w:val="24"/>
          <w:lang w:val="es-ES"/>
        </w:rPr>
        <w:t>Julián</w:t>
      </w:r>
      <w:r w:rsidRPr="002F42A3">
        <w:rPr>
          <w:rFonts w:cs="Times New Roman"/>
          <w:szCs w:val="24"/>
          <w:lang w:val="es-ES"/>
        </w:rPr>
        <w:t xml:space="preserve"> Ordoñez </w:t>
      </w:r>
      <w:r w:rsidR="000838BF" w:rsidRPr="002F42A3">
        <w:rPr>
          <w:rFonts w:cs="Times New Roman"/>
          <w:szCs w:val="24"/>
          <w:lang w:val="es-ES"/>
        </w:rPr>
        <w:t>Boh</w:t>
      </w:r>
      <w:r w:rsidR="002D2301">
        <w:rPr>
          <w:rFonts w:cs="Times New Roman"/>
          <w:szCs w:val="24"/>
          <w:lang w:val="es-ES"/>
        </w:rPr>
        <w:t>o</w:t>
      </w:r>
      <w:r w:rsidR="000838BF" w:rsidRPr="002F42A3">
        <w:rPr>
          <w:rFonts w:cs="Times New Roman"/>
          <w:szCs w:val="24"/>
          <w:lang w:val="es-ES"/>
        </w:rPr>
        <w:t>rquez</w:t>
      </w:r>
    </w:p>
    <w:p w14:paraId="50CFCE38" w14:textId="77777777" w:rsidR="00AC48F9" w:rsidRPr="002F42A3" w:rsidRDefault="00AC48F9">
      <w:pPr>
        <w:ind w:firstLine="0"/>
        <w:jc w:val="center"/>
        <w:rPr>
          <w:rFonts w:cs="Times New Roman"/>
          <w:szCs w:val="24"/>
          <w:lang w:val="es-ES"/>
        </w:rPr>
      </w:pPr>
    </w:p>
    <w:p w14:paraId="4F271E39" w14:textId="77777777" w:rsidR="00AC48F9" w:rsidRPr="002F42A3" w:rsidRDefault="00AC48F9">
      <w:pPr>
        <w:ind w:firstLine="0"/>
        <w:rPr>
          <w:rFonts w:cs="Times New Roman"/>
          <w:szCs w:val="24"/>
          <w:lang w:val="es-ES"/>
        </w:rPr>
      </w:pPr>
    </w:p>
    <w:p w14:paraId="2ABF4F6B" w14:textId="2284AD94" w:rsidR="00AC48F9" w:rsidRPr="002F42A3" w:rsidRDefault="000838BF">
      <w:pPr>
        <w:ind w:firstLine="0"/>
        <w:jc w:val="center"/>
        <w:rPr>
          <w:rFonts w:cs="Times New Roman"/>
          <w:szCs w:val="24"/>
          <w:lang w:val="es-ES"/>
        </w:rPr>
      </w:pPr>
      <w:r>
        <w:rPr>
          <w:rFonts w:cs="Times New Roman"/>
          <w:szCs w:val="24"/>
          <w:lang w:val="es-ES"/>
        </w:rPr>
        <w:t>TRABAJO DE GRADO</w:t>
      </w:r>
    </w:p>
    <w:p w14:paraId="08568621" w14:textId="77777777" w:rsidR="00AC48F9" w:rsidRPr="002F42A3" w:rsidRDefault="00C32237">
      <w:pPr>
        <w:ind w:firstLine="0"/>
        <w:jc w:val="center"/>
        <w:rPr>
          <w:rFonts w:cs="Times New Roman"/>
          <w:szCs w:val="24"/>
          <w:lang w:val="es-ES"/>
        </w:rPr>
      </w:pPr>
      <w:r w:rsidRPr="002F42A3">
        <w:rPr>
          <w:rFonts w:cs="Times New Roman"/>
          <w:szCs w:val="24"/>
          <w:lang w:val="es-ES"/>
        </w:rPr>
        <w:t>Presentado como requisito parcial para optar al título de Ingeniería de sistemas</w:t>
      </w:r>
    </w:p>
    <w:p w14:paraId="75EB6D83" w14:textId="77777777" w:rsidR="00AC48F9" w:rsidRPr="002F42A3" w:rsidRDefault="00AC48F9">
      <w:pPr>
        <w:ind w:firstLine="0"/>
        <w:jc w:val="center"/>
        <w:rPr>
          <w:rFonts w:cs="Times New Roman"/>
          <w:szCs w:val="24"/>
          <w:lang w:val="es-ES"/>
        </w:rPr>
      </w:pPr>
    </w:p>
    <w:p w14:paraId="63D52E0D" w14:textId="77777777" w:rsidR="00AC48F9" w:rsidRPr="002F42A3" w:rsidRDefault="00AC48F9">
      <w:pPr>
        <w:ind w:firstLine="0"/>
        <w:rPr>
          <w:rFonts w:cs="Times New Roman"/>
          <w:szCs w:val="24"/>
          <w:lang w:val="es-ES"/>
        </w:rPr>
      </w:pPr>
    </w:p>
    <w:p w14:paraId="0454A57B" w14:textId="77777777" w:rsidR="00AC48F9" w:rsidRPr="002F42A3" w:rsidRDefault="00C32237">
      <w:pPr>
        <w:spacing w:line="240" w:lineRule="auto"/>
        <w:ind w:firstLine="0"/>
        <w:jc w:val="center"/>
        <w:rPr>
          <w:rFonts w:cs="Times New Roman"/>
          <w:szCs w:val="24"/>
          <w:lang w:val="es-ES"/>
        </w:rPr>
      </w:pPr>
      <w:r w:rsidRPr="002F42A3">
        <w:rPr>
          <w:rFonts w:cs="Times New Roman"/>
          <w:szCs w:val="24"/>
          <w:lang w:val="es-ES"/>
        </w:rPr>
        <w:t>Villavicencio</w:t>
      </w:r>
    </w:p>
    <w:p w14:paraId="3E5D23B8" w14:textId="4FB30F9E" w:rsidR="00AC48F9" w:rsidRPr="002F42A3" w:rsidRDefault="00350A6E">
      <w:pPr>
        <w:ind w:firstLine="0"/>
        <w:jc w:val="center"/>
        <w:rPr>
          <w:rFonts w:cs="Times New Roman"/>
          <w:szCs w:val="24"/>
          <w:lang w:val="es-ES"/>
        </w:rPr>
      </w:pPr>
      <w:r w:rsidRPr="002F42A3">
        <w:rPr>
          <w:rFonts w:cs="Times New Roman"/>
          <w:szCs w:val="24"/>
          <w:lang w:val="es-ES"/>
        </w:rPr>
        <w:t>Octubre, 2025</w:t>
      </w:r>
      <w:r w:rsidRPr="002F42A3">
        <w:rPr>
          <w:rFonts w:cs="Times New Roman"/>
          <w:szCs w:val="24"/>
          <w:lang w:val="es-ES"/>
        </w:rPr>
        <w:br w:type="page"/>
      </w:r>
    </w:p>
    <w:p w14:paraId="0F9962D3" w14:textId="77777777" w:rsidR="000838BF" w:rsidRPr="002F42A3" w:rsidRDefault="000838BF" w:rsidP="000838BF">
      <w:pPr>
        <w:spacing w:line="240" w:lineRule="auto"/>
        <w:ind w:firstLine="0"/>
        <w:jc w:val="center"/>
        <w:rPr>
          <w:rFonts w:cs="Times New Roman"/>
          <w:b/>
          <w:szCs w:val="24"/>
          <w:lang w:val="es-ES"/>
        </w:rPr>
      </w:pPr>
      <w:r w:rsidRPr="002F42A3">
        <w:rPr>
          <w:rFonts w:cs="Times New Roman"/>
          <w:b/>
          <w:szCs w:val="24"/>
          <w:lang w:val="es-ES"/>
        </w:rPr>
        <w:lastRenderedPageBreak/>
        <w:t>CORPORACIÓN UNIVERSITARIA DEL META</w:t>
      </w:r>
      <w:r>
        <w:rPr>
          <w:rFonts w:cs="Times New Roman"/>
          <w:b/>
          <w:szCs w:val="24"/>
          <w:lang w:val="es-ES"/>
        </w:rPr>
        <w:t xml:space="preserve"> - UNIMETA</w:t>
      </w:r>
    </w:p>
    <w:p w14:paraId="0A70FC77" w14:textId="77777777" w:rsidR="000838BF" w:rsidRDefault="000838BF" w:rsidP="000838BF">
      <w:pPr>
        <w:spacing w:line="240" w:lineRule="auto"/>
        <w:ind w:firstLine="0"/>
        <w:jc w:val="center"/>
        <w:rPr>
          <w:rFonts w:cs="Times New Roman"/>
          <w:szCs w:val="24"/>
          <w:lang w:val="es-ES"/>
        </w:rPr>
      </w:pPr>
      <w:r w:rsidRPr="002F42A3">
        <w:rPr>
          <w:rFonts w:cs="Times New Roman"/>
          <w:szCs w:val="24"/>
          <w:lang w:val="es-ES"/>
        </w:rPr>
        <w:t>Es</w:t>
      </w:r>
      <w:r>
        <w:rPr>
          <w:rFonts w:cs="Times New Roman"/>
          <w:szCs w:val="24"/>
          <w:lang w:val="es-ES"/>
        </w:rPr>
        <w:t>cuela de Ingenierías</w:t>
      </w:r>
    </w:p>
    <w:p w14:paraId="2B922378" w14:textId="77777777" w:rsidR="000838BF" w:rsidRPr="002F42A3" w:rsidRDefault="000838BF" w:rsidP="000838BF">
      <w:pPr>
        <w:spacing w:line="240" w:lineRule="auto"/>
        <w:ind w:firstLine="0"/>
        <w:jc w:val="center"/>
        <w:rPr>
          <w:rFonts w:cs="Times New Roman"/>
          <w:szCs w:val="24"/>
          <w:lang w:val="es-ES"/>
        </w:rPr>
      </w:pPr>
      <w:r>
        <w:rPr>
          <w:rFonts w:cs="Times New Roman"/>
          <w:szCs w:val="24"/>
          <w:lang w:val="es-ES"/>
        </w:rPr>
        <w:t>Facultad de Ingeniería de Sistemas</w:t>
      </w:r>
    </w:p>
    <w:p w14:paraId="3D0AEC73" w14:textId="77777777" w:rsidR="000838BF" w:rsidRPr="002F42A3" w:rsidRDefault="000838BF" w:rsidP="000838BF">
      <w:pPr>
        <w:ind w:firstLine="0"/>
        <w:jc w:val="center"/>
        <w:rPr>
          <w:rFonts w:cs="Times New Roman"/>
          <w:szCs w:val="24"/>
          <w:lang w:val="es-ES"/>
        </w:rPr>
      </w:pPr>
      <w:r>
        <w:rPr>
          <w:rFonts w:cs="Times New Roman"/>
          <w:noProof/>
          <w:szCs w:val="24"/>
          <w:lang w:val="es-ES" w:eastAsia="es-ES"/>
        </w:rPr>
        <w:drawing>
          <wp:inline distT="0" distB="0" distL="0" distR="0" wp14:anchorId="671DC314" wp14:editId="7BD1C528">
            <wp:extent cx="1554480" cy="1997905"/>
            <wp:effectExtent l="0" t="0" r="762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OGO SIN FONDO CURVAS (1)-22 (1) (4) (3) (3) (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60385" cy="2005495"/>
                    </a:xfrm>
                    <a:prstGeom prst="rect">
                      <a:avLst/>
                    </a:prstGeom>
                  </pic:spPr>
                </pic:pic>
              </a:graphicData>
            </a:graphic>
          </wp:inline>
        </w:drawing>
      </w:r>
    </w:p>
    <w:p w14:paraId="62BE9049" w14:textId="77777777" w:rsidR="00AC48F9" w:rsidRPr="002F42A3" w:rsidRDefault="00C32237">
      <w:pPr>
        <w:ind w:firstLine="0"/>
        <w:jc w:val="center"/>
        <w:rPr>
          <w:rFonts w:cs="Times New Roman"/>
          <w:b/>
          <w:szCs w:val="24"/>
          <w:lang w:val="es-ES"/>
        </w:rPr>
      </w:pPr>
      <w:r w:rsidRPr="002F42A3">
        <w:rPr>
          <w:rFonts w:cs="Times New Roman"/>
          <w:b/>
          <w:szCs w:val="24"/>
          <w:lang w:val="es-ES"/>
        </w:rPr>
        <w:t>TRABAJO DE GRADO</w:t>
      </w:r>
    </w:p>
    <w:p w14:paraId="5786AE8B" w14:textId="6D004BC9" w:rsidR="00350A6E" w:rsidRPr="002F42A3" w:rsidRDefault="000C73BB" w:rsidP="00350A6E">
      <w:pPr>
        <w:spacing w:line="240" w:lineRule="auto"/>
        <w:ind w:firstLine="0"/>
        <w:jc w:val="center"/>
        <w:rPr>
          <w:rFonts w:cs="Times New Roman"/>
          <w:b/>
          <w:szCs w:val="24"/>
          <w:highlight w:val="white"/>
          <w:lang w:val="es-ES"/>
        </w:rPr>
      </w:pPr>
      <w:r w:rsidRPr="002F42A3">
        <w:rPr>
          <w:rFonts w:cs="Times New Roman"/>
          <w:b/>
          <w:szCs w:val="24"/>
          <w:highlight w:val="white"/>
          <w:lang w:val="es-ES"/>
        </w:rPr>
        <w:t xml:space="preserve">Diseño </w:t>
      </w:r>
      <w:r>
        <w:rPr>
          <w:rFonts w:cs="Times New Roman"/>
          <w:b/>
          <w:szCs w:val="24"/>
          <w:highlight w:val="white"/>
          <w:lang w:val="es-ES"/>
        </w:rPr>
        <w:t>y desarrollo</w:t>
      </w:r>
      <w:r w:rsidRPr="002F42A3">
        <w:rPr>
          <w:rFonts w:cs="Times New Roman"/>
          <w:b/>
          <w:szCs w:val="24"/>
          <w:highlight w:val="white"/>
          <w:lang w:val="es-ES"/>
        </w:rPr>
        <w:t xml:space="preserve"> </w:t>
      </w:r>
      <w:r w:rsidR="00350A6E" w:rsidRPr="002F42A3">
        <w:rPr>
          <w:rFonts w:cs="Times New Roman"/>
          <w:b/>
          <w:szCs w:val="24"/>
          <w:highlight w:val="white"/>
          <w:lang w:val="es-ES"/>
        </w:rPr>
        <w:t>de un sistema de reconocimiento facial automático para el control de acce</w:t>
      </w:r>
      <w:r w:rsidR="000838BF">
        <w:rPr>
          <w:rFonts w:cs="Times New Roman"/>
          <w:b/>
          <w:szCs w:val="24"/>
          <w:highlight w:val="white"/>
          <w:lang w:val="es-ES"/>
        </w:rPr>
        <w:t>so en la empresa Tractocar del L</w:t>
      </w:r>
      <w:r w:rsidR="00350A6E" w:rsidRPr="002F42A3">
        <w:rPr>
          <w:rFonts w:cs="Times New Roman"/>
          <w:b/>
          <w:szCs w:val="24"/>
          <w:highlight w:val="white"/>
          <w:lang w:val="es-ES"/>
        </w:rPr>
        <w:t>lano S.A.S (Acacías-Meta).</w:t>
      </w:r>
    </w:p>
    <w:p w14:paraId="2284AEC7" w14:textId="77777777" w:rsidR="00AC48F9" w:rsidRPr="002F42A3" w:rsidRDefault="00AC48F9">
      <w:pPr>
        <w:ind w:firstLine="0"/>
        <w:rPr>
          <w:rFonts w:cs="Times New Roman"/>
          <w:szCs w:val="24"/>
          <w:lang w:val="es-ES"/>
        </w:rPr>
      </w:pPr>
    </w:p>
    <w:p w14:paraId="5731CA87" w14:textId="77777777" w:rsidR="00AC48F9" w:rsidRPr="002F42A3" w:rsidRDefault="00C32237">
      <w:pPr>
        <w:spacing w:line="240" w:lineRule="auto"/>
        <w:ind w:firstLine="0"/>
        <w:jc w:val="center"/>
        <w:rPr>
          <w:rFonts w:eastAsia="Times New Roman" w:cs="Times New Roman"/>
          <w:szCs w:val="24"/>
          <w:lang w:val="es-ES"/>
        </w:rPr>
      </w:pPr>
      <w:r w:rsidRPr="002F42A3">
        <w:rPr>
          <w:rFonts w:cs="Times New Roman"/>
          <w:b/>
          <w:szCs w:val="24"/>
          <w:lang w:val="es-ES"/>
        </w:rPr>
        <w:t>PRESENTADO POR</w:t>
      </w:r>
    </w:p>
    <w:p w14:paraId="2C338CC3" w14:textId="77777777" w:rsidR="00AC48F9" w:rsidRPr="002F42A3" w:rsidRDefault="00AC48F9">
      <w:pPr>
        <w:spacing w:line="240" w:lineRule="auto"/>
        <w:ind w:firstLine="0"/>
        <w:jc w:val="center"/>
        <w:rPr>
          <w:rFonts w:cs="Times New Roman"/>
          <w:b/>
          <w:szCs w:val="24"/>
          <w:lang w:val="es-ES"/>
        </w:rPr>
      </w:pPr>
    </w:p>
    <w:p w14:paraId="50ABE802" w14:textId="1D804FE4" w:rsidR="00AC48F9" w:rsidRPr="002F42A3" w:rsidRDefault="000838BF">
      <w:pPr>
        <w:spacing w:line="240" w:lineRule="auto"/>
        <w:ind w:firstLine="0"/>
        <w:jc w:val="center"/>
        <w:rPr>
          <w:rFonts w:cs="Times New Roman"/>
          <w:szCs w:val="24"/>
          <w:lang w:val="es-ES"/>
        </w:rPr>
      </w:pPr>
      <w:r w:rsidRPr="002F42A3">
        <w:rPr>
          <w:rFonts w:cs="Times New Roman"/>
          <w:szCs w:val="24"/>
          <w:lang w:val="es-ES"/>
        </w:rPr>
        <w:t>Sebasti</w:t>
      </w:r>
      <w:r w:rsidR="003A6925">
        <w:rPr>
          <w:rFonts w:cs="Times New Roman"/>
          <w:szCs w:val="24"/>
          <w:lang w:val="es-ES"/>
        </w:rPr>
        <w:t>a</w:t>
      </w:r>
      <w:r w:rsidRPr="002F42A3">
        <w:rPr>
          <w:rFonts w:cs="Times New Roman"/>
          <w:szCs w:val="24"/>
          <w:lang w:val="es-ES"/>
        </w:rPr>
        <w:t>n</w:t>
      </w:r>
      <w:r w:rsidR="00C32237" w:rsidRPr="002F42A3">
        <w:rPr>
          <w:rFonts w:cs="Times New Roman"/>
          <w:szCs w:val="24"/>
          <w:lang w:val="es-ES"/>
        </w:rPr>
        <w:t xml:space="preserve"> Alonso </w:t>
      </w:r>
      <w:r w:rsidRPr="002F42A3">
        <w:rPr>
          <w:rFonts w:cs="Times New Roman"/>
          <w:szCs w:val="24"/>
          <w:lang w:val="es-ES"/>
        </w:rPr>
        <w:t>Am</w:t>
      </w:r>
      <w:r w:rsidR="003A6925">
        <w:rPr>
          <w:rFonts w:cs="Times New Roman"/>
          <w:szCs w:val="24"/>
          <w:lang w:val="es-ES"/>
        </w:rPr>
        <w:t>o</w:t>
      </w:r>
      <w:r w:rsidRPr="002F42A3">
        <w:rPr>
          <w:rFonts w:cs="Times New Roman"/>
          <w:szCs w:val="24"/>
          <w:lang w:val="es-ES"/>
        </w:rPr>
        <w:t>rtegui</w:t>
      </w:r>
      <w:r w:rsidR="00C32237" w:rsidRPr="002F42A3">
        <w:rPr>
          <w:rFonts w:cs="Times New Roman"/>
          <w:szCs w:val="24"/>
          <w:lang w:val="es-ES"/>
        </w:rPr>
        <w:t xml:space="preserve"> </w:t>
      </w:r>
      <w:r w:rsidRPr="002F42A3">
        <w:rPr>
          <w:rFonts w:cs="Times New Roman"/>
          <w:szCs w:val="24"/>
          <w:lang w:val="es-ES"/>
        </w:rPr>
        <w:t>García</w:t>
      </w:r>
    </w:p>
    <w:p w14:paraId="6DF08664" w14:textId="47AAF1E9" w:rsidR="00AC48F9" w:rsidRPr="002F42A3" w:rsidRDefault="00C32237">
      <w:pPr>
        <w:spacing w:line="240" w:lineRule="auto"/>
        <w:ind w:firstLine="0"/>
        <w:jc w:val="center"/>
        <w:rPr>
          <w:rFonts w:cs="Times New Roman"/>
          <w:szCs w:val="24"/>
          <w:lang w:val="es-ES"/>
        </w:rPr>
      </w:pPr>
      <w:r w:rsidRPr="002F42A3">
        <w:rPr>
          <w:rFonts w:cs="Times New Roman"/>
          <w:szCs w:val="24"/>
          <w:lang w:val="es-ES"/>
        </w:rPr>
        <w:t xml:space="preserve">Ronald </w:t>
      </w:r>
      <w:r w:rsidR="000838BF" w:rsidRPr="002F42A3">
        <w:rPr>
          <w:rFonts w:cs="Times New Roman"/>
          <w:szCs w:val="24"/>
          <w:lang w:val="es-ES"/>
        </w:rPr>
        <w:t>Julián</w:t>
      </w:r>
      <w:r w:rsidRPr="002F42A3">
        <w:rPr>
          <w:rFonts w:cs="Times New Roman"/>
          <w:szCs w:val="24"/>
          <w:lang w:val="es-ES"/>
        </w:rPr>
        <w:t xml:space="preserve"> Ordoñez </w:t>
      </w:r>
      <w:r w:rsidR="000838BF" w:rsidRPr="002F42A3">
        <w:rPr>
          <w:rFonts w:cs="Times New Roman"/>
          <w:szCs w:val="24"/>
          <w:lang w:val="es-ES"/>
        </w:rPr>
        <w:t>Boh</w:t>
      </w:r>
      <w:r w:rsidR="003A6925">
        <w:rPr>
          <w:rFonts w:cs="Times New Roman"/>
          <w:szCs w:val="24"/>
          <w:lang w:val="es-ES"/>
        </w:rPr>
        <w:t>o</w:t>
      </w:r>
      <w:r w:rsidR="000838BF" w:rsidRPr="002F42A3">
        <w:rPr>
          <w:rFonts w:cs="Times New Roman"/>
          <w:szCs w:val="24"/>
          <w:lang w:val="es-ES"/>
        </w:rPr>
        <w:t>rquez</w:t>
      </w:r>
    </w:p>
    <w:p w14:paraId="3F609939" w14:textId="77777777" w:rsidR="00AC48F9" w:rsidRPr="002F42A3" w:rsidRDefault="00AC48F9">
      <w:pPr>
        <w:spacing w:line="360" w:lineRule="auto"/>
        <w:ind w:firstLine="0"/>
        <w:jc w:val="center"/>
        <w:rPr>
          <w:rFonts w:cs="Times New Roman"/>
          <w:szCs w:val="24"/>
          <w:lang w:val="es-ES"/>
        </w:rPr>
      </w:pPr>
    </w:p>
    <w:p w14:paraId="77E2F2F3" w14:textId="4DD14679" w:rsidR="00AC48F9" w:rsidRPr="002F42A3" w:rsidRDefault="000838BF">
      <w:pPr>
        <w:ind w:firstLine="0"/>
        <w:jc w:val="center"/>
        <w:rPr>
          <w:rFonts w:cs="Times New Roman"/>
          <w:szCs w:val="24"/>
          <w:lang w:val="es-ES"/>
        </w:rPr>
      </w:pPr>
      <w:r>
        <w:rPr>
          <w:rFonts w:cs="Times New Roman"/>
          <w:szCs w:val="24"/>
          <w:lang w:val="es-ES"/>
        </w:rPr>
        <w:t xml:space="preserve">TRABAJO DE </w:t>
      </w:r>
      <w:r w:rsidR="00D308ED">
        <w:rPr>
          <w:rFonts w:cs="Times New Roman"/>
          <w:szCs w:val="24"/>
          <w:lang w:val="es-ES"/>
        </w:rPr>
        <w:t>GRADO</w:t>
      </w:r>
    </w:p>
    <w:p w14:paraId="588F4CE9" w14:textId="673093BA" w:rsidR="00AC48F9" w:rsidRPr="002F42A3" w:rsidRDefault="00C32237">
      <w:pPr>
        <w:ind w:firstLine="0"/>
        <w:jc w:val="center"/>
        <w:rPr>
          <w:rFonts w:cs="Times New Roman"/>
          <w:szCs w:val="24"/>
          <w:lang w:val="es-ES"/>
        </w:rPr>
      </w:pPr>
      <w:r w:rsidRPr="002F42A3">
        <w:rPr>
          <w:rFonts w:cs="Times New Roman"/>
          <w:szCs w:val="24"/>
          <w:lang w:val="es-ES"/>
        </w:rPr>
        <w:t>Presentado como requisito parcial pa</w:t>
      </w:r>
      <w:r w:rsidR="000838BF">
        <w:rPr>
          <w:rFonts w:cs="Times New Roman"/>
          <w:szCs w:val="24"/>
          <w:lang w:val="es-ES"/>
        </w:rPr>
        <w:t>ra optar al título de Ingeniero de S</w:t>
      </w:r>
      <w:r w:rsidRPr="002F42A3">
        <w:rPr>
          <w:rFonts w:cs="Times New Roman"/>
          <w:szCs w:val="24"/>
          <w:lang w:val="es-ES"/>
        </w:rPr>
        <w:t>istemas</w:t>
      </w:r>
    </w:p>
    <w:p w14:paraId="0C867192" w14:textId="77777777" w:rsidR="00AC48F9" w:rsidRPr="002F42A3" w:rsidRDefault="00AC48F9">
      <w:pPr>
        <w:spacing w:line="240" w:lineRule="auto"/>
        <w:ind w:firstLine="0"/>
        <w:rPr>
          <w:rFonts w:cs="Times New Roman"/>
          <w:szCs w:val="24"/>
          <w:lang w:val="es-ES"/>
        </w:rPr>
      </w:pPr>
    </w:p>
    <w:p w14:paraId="1CBFA93C" w14:textId="77777777" w:rsidR="00AC48F9" w:rsidRPr="002F42A3" w:rsidRDefault="00AC48F9" w:rsidP="00F3426E">
      <w:pPr>
        <w:spacing w:line="240" w:lineRule="auto"/>
        <w:ind w:firstLine="0"/>
        <w:jc w:val="center"/>
        <w:rPr>
          <w:rFonts w:cs="Times New Roman"/>
          <w:szCs w:val="24"/>
          <w:lang w:val="es-ES"/>
        </w:rPr>
      </w:pPr>
    </w:p>
    <w:p w14:paraId="7FCC294D" w14:textId="77777777" w:rsidR="00AC48F9" w:rsidRPr="002F42A3" w:rsidRDefault="00C32237" w:rsidP="00F3426E">
      <w:pPr>
        <w:spacing w:line="360" w:lineRule="auto"/>
        <w:ind w:firstLine="0"/>
        <w:jc w:val="center"/>
        <w:rPr>
          <w:rFonts w:cs="Times New Roman"/>
          <w:szCs w:val="24"/>
          <w:lang w:val="es-ES"/>
        </w:rPr>
      </w:pPr>
      <w:r w:rsidRPr="002F42A3">
        <w:rPr>
          <w:rFonts w:cs="Times New Roman"/>
          <w:b/>
          <w:szCs w:val="24"/>
          <w:lang w:val="es-ES"/>
        </w:rPr>
        <w:t>DIRECTOR DISCIPLINAR</w:t>
      </w:r>
    </w:p>
    <w:p w14:paraId="4B037DF4" w14:textId="39D05714" w:rsidR="00350A6E" w:rsidRPr="002F42A3" w:rsidRDefault="00350A6E" w:rsidP="00F3426E">
      <w:pPr>
        <w:spacing w:line="240" w:lineRule="auto"/>
        <w:ind w:firstLine="0"/>
        <w:jc w:val="center"/>
        <w:rPr>
          <w:rFonts w:cs="Times New Roman"/>
          <w:szCs w:val="24"/>
          <w:lang w:val="es-ES"/>
        </w:rPr>
      </w:pPr>
      <w:r w:rsidRPr="002F42A3">
        <w:rPr>
          <w:rFonts w:cs="Times New Roman"/>
          <w:szCs w:val="24"/>
          <w:lang w:val="es-ES"/>
        </w:rPr>
        <w:t>Diego</w:t>
      </w:r>
      <w:r w:rsidR="000838BF">
        <w:rPr>
          <w:rFonts w:cs="Times New Roman"/>
          <w:szCs w:val="24"/>
          <w:lang w:val="es-ES"/>
        </w:rPr>
        <w:t xml:space="preserve"> Fernando Soló</w:t>
      </w:r>
      <w:r w:rsidRPr="002F42A3">
        <w:rPr>
          <w:rFonts w:cs="Times New Roman"/>
          <w:szCs w:val="24"/>
          <w:lang w:val="es-ES"/>
        </w:rPr>
        <w:t>rzano Giraldo</w:t>
      </w:r>
    </w:p>
    <w:p w14:paraId="6003E1DD" w14:textId="5F9BB3B3" w:rsidR="00350A6E" w:rsidRPr="002F42A3" w:rsidRDefault="00350A6E" w:rsidP="00F3426E">
      <w:pPr>
        <w:spacing w:line="240" w:lineRule="auto"/>
        <w:ind w:firstLine="0"/>
        <w:jc w:val="center"/>
        <w:rPr>
          <w:rFonts w:cs="Times New Roman"/>
          <w:szCs w:val="24"/>
          <w:lang w:val="es-ES"/>
        </w:rPr>
      </w:pPr>
      <w:r w:rsidRPr="002F42A3">
        <w:rPr>
          <w:rFonts w:cs="Times New Roman"/>
          <w:szCs w:val="24"/>
          <w:lang w:val="es-ES"/>
        </w:rPr>
        <w:t>Ing</w:t>
      </w:r>
      <w:r w:rsidR="000838BF">
        <w:rPr>
          <w:rFonts w:cs="Times New Roman"/>
          <w:szCs w:val="24"/>
          <w:lang w:val="es-ES"/>
        </w:rPr>
        <w:t>eniero de sistemas, especialista en s</w:t>
      </w:r>
      <w:r w:rsidRPr="002F42A3">
        <w:rPr>
          <w:rFonts w:cs="Times New Roman"/>
          <w:szCs w:val="24"/>
          <w:lang w:val="es-ES"/>
        </w:rPr>
        <w:t>istemas telemáticos e interconexiones en redes</w:t>
      </w:r>
      <w:r w:rsidR="000838BF">
        <w:rPr>
          <w:rFonts w:cs="Times New Roman"/>
          <w:szCs w:val="24"/>
          <w:lang w:val="es-ES"/>
        </w:rPr>
        <w:t xml:space="preserve"> y especialista en alta Gerencia</w:t>
      </w:r>
    </w:p>
    <w:p w14:paraId="55813FE9" w14:textId="77777777" w:rsidR="00350A6E" w:rsidRPr="002F42A3" w:rsidRDefault="00350A6E" w:rsidP="00350A6E">
      <w:pPr>
        <w:spacing w:line="240" w:lineRule="auto"/>
        <w:ind w:firstLine="0"/>
        <w:jc w:val="center"/>
        <w:rPr>
          <w:rFonts w:cs="Times New Roman"/>
          <w:szCs w:val="24"/>
          <w:lang w:val="es-ES"/>
        </w:rPr>
      </w:pPr>
    </w:p>
    <w:p w14:paraId="38F4EF0B" w14:textId="77777777" w:rsidR="00F3426E" w:rsidRPr="002F42A3" w:rsidRDefault="00F3426E" w:rsidP="00350A6E">
      <w:pPr>
        <w:spacing w:line="240" w:lineRule="auto"/>
        <w:ind w:firstLine="0"/>
        <w:jc w:val="center"/>
        <w:rPr>
          <w:rFonts w:cs="Times New Roman"/>
          <w:szCs w:val="24"/>
          <w:lang w:val="es-ES"/>
        </w:rPr>
      </w:pPr>
    </w:p>
    <w:p w14:paraId="223E5793" w14:textId="2E4A356A" w:rsidR="00AC48F9" w:rsidRPr="002F42A3" w:rsidRDefault="00350A6E" w:rsidP="00F3426E">
      <w:pPr>
        <w:spacing w:after="240" w:line="276" w:lineRule="auto"/>
        <w:ind w:firstLine="0"/>
        <w:jc w:val="center"/>
        <w:rPr>
          <w:rFonts w:cs="Times New Roman"/>
          <w:b/>
          <w:szCs w:val="24"/>
          <w:lang w:val="es-ES"/>
        </w:rPr>
      </w:pPr>
      <w:r w:rsidRPr="002F42A3">
        <w:rPr>
          <w:rFonts w:cs="Times New Roman"/>
          <w:b/>
          <w:szCs w:val="24"/>
          <w:lang w:val="es-ES"/>
        </w:rPr>
        <w:t>ASESORA METODOLÓGICA</w:t>
      </w:r>
    </w:p>
    <w:p w14:paraId="02D7C775" w14:textId="77777777" w:rsidR="00350A6E" w:rsidRPr="002F42A3" w:rsidRDefault="00350A6E" w:rsidP="00F3426E">
      <w:pPr>
        <w:spacing w:line="240" w:lineRule="auto"/>
        <w:ind w:firstLine="0"/>
        <w:jc w:val="center"/>
        <w:rPr>
          <w:rFonts w:cs="Times New Roman"/>
          <w:szCs w:val="24"/>
          <w:lang w:val="es-ES"/>
        </w:rPr>
      </w:pPr>
      <w:r w:rsidRPr="002F42A3">
        <w:rPr>
          <w:rFonts w:cs="Times New Roman"/>
          <w:szCs w:val="24"/>
          <w:lang w:val="es-ES"/>
        </w:rPr>
        <w:t>Hebandreyna González García</w:t>
      </w:r>
    </w:p>
    <w:p w14:paraId="2B0B9345" w14:textId="044AA8D9" w:rsidR="00350A6E" w:rsidRPr="002F42A3" w:rsidRDefault="00350A6E" w:rsidP="00F3426E">
      <w:pPr>
        <w:spacing w:line="240" w:lineRule="auto"/>
        <w:ind w:firstLine="0"/>
        <w:jc w:val="center"/>
        <w:rPr>
          <w:rFonts w:cs="Times New Roman"/>
          <w:szCs w:val="24"/>
          <w:lang w:val="es-ES"/>
        </w:rPr>
      </w:pPr>
      <w:r w:rsidRPr="002F42A3">
        <w:rPr>
          <w:rFonts w:cs="Times New Roman"/>
          <w:szCs w:val="24"/>
          <w:lang w:val="es-ES"/>
        </w:rPr>
        <w:t>Ing</w:t>
      </w:r>
      <w:r w:rsidR="000838BF">
        <w:rPr>
          <w:rFonts w:cs="Times New Roman"/>
          <w:szCs w:val="24"/>
          <w:lang w:val="es-ES"/>
        </w:rPr>
        <w:t>eniera de P</w:t>
      </w:r>
      <w:r w:rsidRPr="002F42A3">
        <w:rPr>
          <w:rFonts w:cs="Times New Roman"/>
          <w:szCs w:val="24"/>
          <w:lang w:val="es-ES"/>
        </w:rPr>
        <w:t>roducción – Dra. en educación</w:t>
      </w:r>
    </w:p>
    <w:p w14:paraId="6757AC75" w14:textId="77777777" w:rsidR="00AC48F9" w:rsidRPr="002F42A3" w:rsidRDefault="00AC48F9">
      <w:pPr>
        <w:spacing w:line="240" w:lineRule="auto"/>
        <w:ind w:firstLine="0"/>
        <w:rPr>
          <w:rFonts w:cs="Times New Roman"/>
          <w:szCs w:val="24"/>
          <w:lang w:val="es-ES"/>
        </w:rPr>
      </w:pPr>
    </w:p>
    <w:p w14:paraId="297FF739" w14:textId="77777777" w:rsidR="00AC48F9" w:rsidRPr="002F42A3" w:rsidRDefault="00C32237">
      <w:pPr>
        <w:spacing w:line="240" w:lineRule="auto"/>
        <w:ind w:firstLine="0"/>
        <w:jc w:val="center"/>
        <w:rPr>
          <w:rFonts w:cs="Times New Roman"/>
          <w:szCs w:val="24"/>
          <w:lang w:val="es-ES"/>
        </w:rPr>
      </w:pPr>
      <w:r w:rsidRPr="002F42A3">
        <w:rPr>
          <w:rFonts w:cs="Times New Roman"/>
          <w:szCs w:val="24"/>
          <w:lang w:val="es-ES"/>
        </w:rPr>
        <w:t>Villavicencio</w:t>
      </w:r>
    </w:p>
    <w:p w14:paraId="2D3BFCB5" w14:textId="4D5E958A" w:rsidR="00AC48F9" w:rsidRPr="002F42A3" w:rsidRDefault="00350A6E">
      <w:pPr>
        <w:ind w:firstLine="0"/>
        <w:jc w:val="center"/>
        <w:rPr>
          <w:rFonts w:cs="Times New Roman"/>
          <w:szCs w:val="24"/>
          <w:lang w:val="es-ES"/>
        </w:rPr>
      </w:pPr>
      <w:r w:rsidRPr="002F42A3">
        <w:rPr>
          <w:rFonts w:cs="Times New Roman"/>
          <w:szCs w:val="24"/>
          <w:lang w:val="es-ES"/>
        </w:rPr>
        <w:t>Octubre, 2025.</w:t>
      </w:r>
      <w:r w:rsidRPr="002F42A3">
        <w:rPr>
          <w:rFonts w:cs="Times New Roman"/>
          <w:szCs w:val="24"/>
          <w:lang w:val="es-ES"/>
        </w:rPr>
        <w:br w:type="page"/>
      </w:r>
    </w:p>
    <w:p w14:paraId="715A6BAA" w14:textId="77777777" w:rsidR="00AC48F9" w:rsidRPr="002F42A3" w:rsidRDefault="00C32237" w:rsidP="00015CAA">
      <w:pPr>
        <w:ind w:firstLine="0"/>
        <w:jc w:val="center"/>
        <w:rPr>
          <w:rFonts w:cs="Times New Roman"/>
          <w:b/>
          <w:szCs w:val="24"/>
          <w:lang w:val="es-ES"/>
        </w:rPr>
      </w:pPr>
      <w:r w:rsidRPr="002F42A3">
        <w:rPr>
          <w:rFonts w:cs="Times New Roman"/>
          <w:b/>
          <w:szCs w:val="24"/>
          <w:lang w:val="es-ES"/>
        </w:rPr>
        <w:lastRenderedPageBreak/>
        <w:t>Aprobación</w:t>
      </w:r>
    </w:p>
    <w:p w14:paraId="43C58B0C" w14:textId="77777777" w:rsidR="00AC48F9" w:rsidRPr="002F42A3" w:rsidRDefault="00AC48F9" w:rsidP="00B55D66">
      <w:pPr>
        <w:ind w:firstLine="0"/>
        <w:jc w:val="both"/>
        <w:rPr>
          <w:rFonts w:cs="Times New Roman"/>
          <w:szCs w:val="24"/>
          <w:lang w:val="es-ES"/>
        </w:rPr>
      </w:pPr>
    </w:p>
    <w:tbl>
      <w:tblPr>
        <w:tblStyle w:val="TableNormal"/>
        <w:tblpPr w:leftFromText="141" w:rightFromText="141" w:vertAnchor="page" w:horzAnchor="margin" w:tblpXSpec="right" w:tblpY="2641"/>
        <w:tblW w:w="9437" w:type="dxa"/>
        <w:tblInd w:w="0" w:type="dxa"/>
        <w:tblLayout w:type="fixed"/>
        <w:tblLook w:val="0400" w:firstRow="0" w:lastRow="0" w:firstColumn="0" w:lastColumn="0" w:noHBand="0" w:noVBand="1"/>
      </w:tblPr>
      <w:tblGrid>
        <w:gridCol w:w="4432"/>
        <w:gridCol w:w="1000"/>
        <w:gridCol w:w="4005"/>
      </w:tblGrid>
      <w:tr w:rsidR="00AC48F9" w:rsidRPr="002F42A3" w14:paraId="22F9E5D7" w14:textId="77777777" w:rsidTr="00545B4E">
        <w:trPr>
          <w:trHeight w:val="644"/>
        </w:trPr>
        <w:tc>
          <w:tcPr>
            <w:tcW w:w="4432" w:type="dxa"/>
          </w:tcPr>
          <w:p w14:paraId="4667537B" w14:textId="77777777" w:rsidR="00AC48F9" w:rsidRPr="002F42A3" w:rsidRDefault="00C32237" w:rsidP="00B55D66">
            <w:pPr>
              <w:ind w:firstLine="0"/>
              <w:jc w:val="center"/>
              <w:rPr>
                <w:rFonts w:cs="Times New Roman"/>
                <w:szCs w:val="24"/>
                <w:lang w:val="es-ES"/>
              </w:rPr>
            </w:pPr>
            <w:r w:rsidRPr="002F42A3">
              <w:rPr>
                <w:rFonts w:cs="Times New Roman"/>
                <w:szCs w:val="24"/>
                <w:lang w:val="es-ES"/>
              </w:rPr>
              <w:t>Director disciplinario</w:t>
            </w:r>
          </w:p>
        </w:tc>
        <w:tc>
          <w:tcPr>
            <w:tcW w:w="1000" w:type="dxa"/>
          </w:tcPr>
          <w:p w14:paraId="04FA7320" w14:textId="25C3B3A8" w:rsidR="00AC48F9" w:rsidRPr="002F42A3" w:rsidRDefault="00AC48F9" w:rsidP="00B55D66">
            <w:pPr>
              <w:ind w:firstLine="0"/>
              <w:jc w:val="center"/>
              <w:rPr>
                <w:rFonts w:cs="Times New Roman"/>
                <w:szCs w:val="24"/>
                <w:lang w:val="es-ES"/>
              </w:rPr>
            </w:pPr>
          </w:p>
        </w:tc>
        <w:tc>
          <w:tcPr>
            <w:tcW w:w="4005" w:type="dxa"/>
          </w:tcPr>
          <w:p w14:paraId="171F3326" w14:textId="60DD5A21" w:rsidR="00AC48F9" w:rsidRPr="002F42A3" w:rsidRDefault="00B66E7E" w:rsidP="00B55D66">
            <w:pPr>
              <w:ind w:firstLine="0"/>
              <w:jc w:val="center"/>
              <w:rPr>
                <w:rFonts w:cs="Times New Roman"/>
                <w:szCs w:val="24"/>
                <w:lang w:val="es-ES"/>
              </w:rPr>
            </w:pPr>
            <w:r w:rsidRPr="002F42A3">
              <w:rPr>
                <w:rFonts w:cs="Times New Roman"/>
                <w:szCs w:val="24"/>
                <w:lang w:val="es-ES"/>
              </w:rPr>
              <w:t>Asesora metodológica</w:t>
            </w:r>
          </w:p>
        </w:tc>
      </w:tr>
      <w:tr w:rsidR="00AC48F9" w:rsidRPr="002F42A3" w14:paraId="19023FC3" w14:textId="77777777" w:rsidTr="00545B4E">
        <w:trPr>
          <w:trHeight w:val="689"/>
        </w:trPr>
        <w:tc>
          <w:tcPr>
            <w:tcW w:w="4432" w:type="dxa"/>
          </w:tcPr>
          <w:p w14:paraId="1717E92B" w14:textId="4C6C0E51" w:rsidR="00AC48F9" w:rsidRPr="002F42A3" w:rsidRDefault="00BA1EFF" w:rsidP="00B55D66">
            <w:pPr>
              <w:ind w:firstLine="0"/>
              <w:jc w:val="both"/>
              <w:rPr>
                <w:rFonts w:cs="Times New Roman"/>
                <w:szCs w:val="24"/>
                <w:lang w:val="es-ES"/>
              </w:rPr>
            </w:pPr>
            <w:r w:rsidRPr="002F42A3">
              <w:rPr>
                <w:rFonts w:cs="Times New Roman"/>
                <w:noProof/>
                <w:szCs w:val="24"/>
                <w:lang w:val="es-ES" w:eastAsia="es-ES"/>
              </w:rPr>
              <mc:AlternateContent>
                <mc:Choice Requires="wps">
                  <w:drawing>
                    <wp:anchor distT="0" distB="0" distL="114300" distR="114300" simplePos="0" relativeHeight="251659264" behindDoc="0" locked="0" layoutInCell="1" allowOverlap="1" wp14:anchorId="183547B0" wp14:editId="60EEB47F">
                      <wp:simplePos x="0" y="0"/>
                      <wp:positionH relativeFrom="column">
                        <wp:posOffset>-13970</wp:posOffset>
                      </wp:positionH>
                      <wp:positionV relativeFrom="paragraph">
                        <wp:posOffset>404495</wp:posOffset>
                      </wp:positionV>
                      <wp:extent cx="2486660" cy="0"/>
                      <wp:effectExtent l="0" t="0" r="0" b="0"/>
                      <wp:wrapNone/>
                      <wp:docPr id="1" name="Conector recto 1"/>
                      <wp:cNvGraphicFramePr/>
                      <a:graphic xmlns:a="http://schemas.openxmlformats.org/drawingml/2006/main">
                        <a:graphicData uri="http://schemas.microsoft.com/office/word/2010/wordprocessingShape">
                          <wps:wsp>
                            <wps:cNvCnPr/>
                            <wps:spPr>
                              <a:xfrm>
                                <a:off x="0" y="0"/>
                                <a:ext cx="248666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409E92" id="Conector recto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pt,31.85pt" to="194.7pt,3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7urmgEAAIgDAAAOAAAAZHJzL2Uyb0RvYy54bWysU02P0zAQvSPxHyzfadIKVauo6R52BRcE&#10;Kz5+gNcZNxa2xxqbJv33jN02RYD2gLg4/njvzbyZye5+9k4cgZLF0Mv1qpUCgsbBhkMvv3199+ZO&#10;ipRVGJTDAL08QZL3+9evdlPsYIMjugFIsEhI3RR7OeYcu6ZJegSv0gojBH40SF5lPtKhGUhNrO5d&#10;s2nbbTMhDZFQQ0p8+3h+lPuqbwzo/MmYBFm4XnJuua5U1+eyNvud6g6k4mj1JQ31D1l4ZQMHXaQe&#10;VVbiB9k/pLzVhAlNXmn0DRpjNVQP7Gbd/ubmy6giVC9cnBSXMqX/J6s/Hh/CE3EZppi6FJ+ouJgN&#10;+fLl/MRci3VaigVzFpovN2/vttst11Rf35obMVLK7wG9KJteOhuKD9Wp44eUORhDrxA+3ELXXT45&#10;KGAXPoMRdijBKrtOBTw4EkfF/Ry+r0v/WKsiC8VY5xZS+zLpgi00qJOyENcvExd0jYghL0RvA9Lf&#10;yHm+pmrO+Kvrs9di+xmHU21ELQe3uzq7jGaZp1/PlX77gfY/AQAA//8DAFBLAwQUAAYACAAAACEA&#10;cLmvXtsAAAAIAQAADwAAAGRycy9kb3ducmV2LnhtbEyPwU7DMBBE70j8g7VIXFDrkKCmTeNUEVI/&#10;gLYHjtt4SaLa6xC7afh7jDjAcXZGM2/L3WyNmGj0vWMFz8sEBHHjdM+tgtNxv1iD8AFZo3FMCr7I&#10;w666vyux0O7GbzQdQitiCfsCFXQhDIWUvunIol+6gTh6H260GKIcW6lHvMVya2SaJCtpsee40OFA&#10;rx01l8PVKji+56S7J1NP+FlrbrNLv88TpR4f5noLItAc/sLwgx/RoYpMZ3dl7YVRsEjTmFSwynIQ&#10;0c/WmxcQ59+DrEr5/4HqGwAA//8DAFBLAQItABQABgAIAAAAIQC2gziS/gAAAOEBAAATAAAAAAAA&#10;AAAAAAAAAAAAAABbQ29udGVudF9UeXBlc10ueG1sUEsBAi0AFAAGAAgAAAAhADj9If/WAAAAlAEA&#10;AAsAAAAAAAAAAAAAAAAALwEAAF9yZWxzLy5yZWxzUEsBAi0AFAAGAAgAAAAhAA8nu6uaAQAAiAMA&#10;AA4AAAAAAAAAAAAAAAAALgIAAGRycy9lMm9Eb2MueG1sUEsBAi0AFAAGAAgAAAAhAHC5r17bAAAA&#10;CAEAAA8AAAAAAAAAAAAAAAAA9AMAAGRycy9kb3ducmV2LnhtbFBLBQYAAAAABAAEAPMAAAD8BAAA&#10;AAA=&#10;" strokecolor="black [3200]" strokeweight="1pt">
                      <v:stroke joinstyle="miter"/>
                    </v:line>
                  </w:pict>
                </mc:Fallback>
              </mc:AlternateContent>
            </w:r>
          </w:p>
        </w:tc>
        <w:tc>
          <w:tcPr>
            <w:tcW w:w="1000" w:type="dxa"/>
          </w:tcPr>
          <w:p w14:paraId="0B58D4E4" w14:textId="396655A1" w:rsidR="00AC48F9" w:rsidRPr="002F42A3" w:rsidRDefault="00AC48F9" w:rsidP="00B55D66">
            <w:pPr>
              <w:ind w:firstLine="0"/>
              <w:jc w:val="center"/>
              <w:rPr>
                <w:rFonts w:cs="Times New Roman"/>
                <w:szCs w:val="24"/>
                <w:lang w:val="es-ES"/>
              </w:rPr>
            </w:pPr>
          </w:p>
        </w:tc>
        <w:tc>
          <w:tcPr>
            <w:tcW w:w="4005" w:type="dxa"/>
          </w:tcPr>
          <w:p w14:paraId="69EBE021" w14:textId="31868B35" w:rsidR="00AC48F9" w:rsidRPr="002F42A3" w:rsidRDefault="00BA1EFF" w:rsidP="00BA1EFF">
            <w:pPr>
              <w:tabs>
                <w:tab w:val="left" w:pos="1327"/>
                <w:tab w:val="center" w:pos="2002"/>
              </w:tabs>
              <w:ind w:firstLine="0"/>
              <w:rPr>
                <w:rFonts w:cs="Times New Roman"/>
                <w:szCs w:val="24"/>
                <w:lang w:val="es-ES"/>
              </w:rPr>
            </w:pPr>
            <w:r w:rsidRPr="002F42A3">
              <w:rPr>
                <w:rFonts w:cs="Times New Roman"/>
                <w:noProof/>
                <w:szCs w:val="24"/>
                <w:lang w:val="es-ES" w:eastAsia="es-ES"/>
              </w:rPr>
              <mc:AlternateContent>
                <mc:Choice Requires="wps">
                  <w:drawing>
                    <wp:anchor distT="0" distB="0" distL="114300" distR="114300" simplePos="0" relativeHeight="251661312" behindDoc="0" locked="0" layoutInCell="1" allowOverlap="1" wp14:anchorId="7B0F9D85" wp14:editId="13DAF09C">
                      <wp:simplePos x="0" y="0"/>
                      <wp:positionH relativeFrom="column">
                        <wp:posOffset>-69850</wp:posOffset>
                      </wp:positionH>
                      <wp:positionV relativeFrom="paragraph">
                        <wp:posOffset>411507</wp:posOffset>
                      </wp:positionV>
                      <wp:extent cx="2550697" cy="0"/>
                      <wp:effectExtent l="0" t="0" r="0" b="0"/>
                      <wp:wrapNone/>
                      <wp:docPr id="2" name="Conector recto 2"/>
                      <wp:cNvGraphicFramePr/>
                      <a:graphic xmlns:a="http://schemas.openxmlformats.org/drawingml/2006/main">
                        <a:graphicData uri="http://schemas.microsoft.com/office/word/2010/wordprocessingShape">
                          <wps:wsp>
                            <wps:cNvCnPr/>
                            <wps:spPr>
                              <a:xfrm flipV="1">
                                <a:off x="0" y="0"/>
                                <a:ext cx="2550697"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CB4EDF" id="Conector recto 2"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32.4pt" to="195.35pt,3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MuhpAEAAJIDAAAOAAAAZHJzL2Uyb0RvYy54bWysU8tu2zAQvBfIPxC815INJGkFyzkkaC9F&#10;GzSPO0MtLSJ8gWQt+e+zXNlKkLY5BLkQfMzM7uwu1xejNWwHMWnvWr5c1JyBk77Tbtvyu9tvn79w&#10;lrJwnTDeQcv3kPjF5uTTeggNrHzvTQeRoYhLzRBa3uccmqpKsgcr0sIHcPiofLQi4zFuqy6KAdWt&#10;qVZ1fVYNPnYhegkp4e3V9Mg3pK8UyPxLqQSZmZZjbpnWSOtDWavNWjTbKEKv5SEN8Y4srNAOg85S&#10;VyIL9ifqv6SsltEnr/JCelt5pbQE8oBulvUrNze9CEBesDgpzGVKHycrf+4u3XXEMgwhNSlcx+Ji&#10;VNEyZXS4x56SL8yUjVS2/Vw2GDOTeLk6Pa3Pvp5zJo9v1SRRpEJM+Tt4y8qm5Ua74kg0YvcjZQyL&#10;0CMED89J0C7vDRSwcb9BMd2VYMSm+YBLE9lOYGe7x2XpJGoRslCUNmYm1W+TDthCA5qZmTiZ/2+0&#10;GU0Rvcsz0Wrn47+i5vGYqprwR9eT12L7wXd7agmVAxtPzg5DWibr5Znoz19p8wQAAP//AwBQSwME&#10;FAAGAAgAAAAhAB/n5UPbAAAACQEAAA8AAABkcnMvZG93bnJldi54bWxMj8FuwjAMhu+T9g6RJ+0G&#10;accErDRFG9K0CxdgDxAa01Q0TpUEyN5+nnbYjrZ//f6+ep3dIK4YYu9JQTktQCC13vTUKfg8vE+W&#10;IGLSZPTgCRV8YYR1c39X68r4G+3wuk+d4BKKlVZgUxorKWNr0ek49SMS304+OJ14DJ00Qd+43A3y&#10;qSjm0ume+IPVI24stuf9xSlwm4/F1u+WOW9jMPHtNEvWkVKPD/l1BSJhTn9h+MFndGiY6egvZKIY&#10;FEzKkl2SgvkzK3Bg9lIsQBx/F7Kp5X+D5hsAAP//AwBQSwECLQAUAAYACAAAACEAtoM4kv4AAADh&#10;AQAAEwAAAAAAAAAAAAAAAAAAAAAAW0NvbnRlbnRfVHlwZXNdLnhtbFBLAQItABQABgAIAAAAIQA4&#10;/SH/1gAAAJQBAAALAAAAAAAAAAAAAAAAAC8BAABfcmVscy8ucmVsc1BLAQItABQABgAIAAAAIQBs&#10;8MuhpAEAAJIDAAAOAAAAAAAAAAAAAAAAAC4CAABkcnMvZTJvRG9jLnhtbFBLAQItABQABgAIAAAA&#10;IQAf5+VD2wAAAAkBAAAPAAAAAAAAAAAAAAAAAP4DAABkcnMvZG93bnJldi54bWxQSwUGAAAAAAQA&#10;BADzAAAABgUAAAAA&#10;" strokecolor="black [3200]" strokeweight="1pt">
                      <v:stroke joinstyle="miter"/>
                    </v:line>
                  </w:pict>
                </mc:Fallback>
              </mc:AlternateContent>
            </w:r>
            <w:r w:rsidRPr="002F42A3">
              <w:rPr>
                <w:rFonts w:cs="Times New Roman"/>
                <w:szCs w:val="24"/>
                <w:lang w:val="es-ES"/>
              </w:rPr>
              <w:tab/>
            </w:r>
            <w:r w:rsidRPr="002F42A3">
              <w:rPr>
                <w:rFonts w:cs="Times New Roman"/>
                <w:szCs w:val="24"/>
                <w:lang w:val="es-ES"/>
              </w:rPr>
              <w:tab/>
            </w:r>
          </w:p>
        </w:tc>
      </w:tr>
      <w:tr w:rsidR="00AC48F9" w:rsidRPr="002F42A3" w14:paraId="55E623D1" w14:textId="77777777" w:rsidTr="00545B4E">
        <w:trPr>
          <w:trHeight w:val="687"/>
        </w:trPr>
        <w:tc>
          <w:tcPr>
            <w:tcW w:w="4432" w:type="dxa"/>
          </w:tcPr>
          <w:p w14:paraId="0654D34A" w14:textId="4669303A" w:rsidR="00AC48F9" w:rsidRPr="002F42A3" w:rsidRDefault="00C32237" w:rsidP="00B55D66">
            <w:pPr>
              <w:spacing w:line="240" w:lineRule="auto"/>
              <w:ind w:firstLine="0"/>
              <w:rPr>
                <w:rFonts w:cs="Times New Roman"/>
                <w:szCs w:val="24"/>
                <w:lang w:val="es-ES"/>
              </w:rPr>
            </w:pPr>
            <w:r w:rsidRPr="002F42A3">
              <w:rPr>
                <w:rFonts w:cs="Times New Roman"/>
                <w:szCs w:val="24"/>
                <w:lang w:val="es-ES"/>
              </w:rPr>
              <w:t>Firma</w:t>
            </w:r>
          </w:p>
          <w:p w14:paraId="7F3A813D" w14:textId="0EA1055B" w:rsidR="00AC48F9" w:rsidRPr="002F42A3" w:rsidRDefault="000838BF" w:rsidP="000838BF">
            <w:pPr>
              <w:ind w:firstLine="0"/>
              <w:rPr>
                <w:rFonts w:cs="Times New Roman"/>
                <w:szCs w:val="24"/>
                <w:lang w:val="es-ES"/>
              </w:rPr>
            </w:pPr>
            <w:r>
              <w:rPr>
                <w:rFonts w:cs="Times New Roman"/>
                <w:szCs w:val="24"/>
                <w:lang w:val="es-ES"/>
              </w:rPr>
              <w:t>I</w:t>
            </w:r>
            <w:r w:rsidR="00B66E7E" w:rsidRPr="002F42A3">
              <w:rPr>
                <w:rFonts w:cs="Times New Roman"/>
                <w:szCs w:val="24"/>
                <w:lang w:val="es-ES"/>
              </w:rPr>
              <w:t>ng. Diego</w:t>
            </w:r>
            <w:r>
              <w:rPr>
                <w:rFonts w:cs="Times New Roman"/>
                <w:szCs w:val="24"/>
                <w:lang w:val="es-ES"/>
              </w:rPr>
              <w:t xml:space="preserve"> Soló</w:t>
            </w:r>
            <w:r w:rsidR="00B66E7E" w:rsidRPr="002F42A3">
              <w:rPr>
                <w:rFonts w:cs="Times New Roman"/>
                <w:szCs w:val="24"/>
                <w:lang w:val="es-ES"/>
              </w:rPr>
              <w:t xml:space="preserve">rzano Giraldo   </w:t>
            </w:r>
          </w:p>
        </w:tc>
        <w:tc>
          <w:tcPr>
            <w:tcW w:w="1000" w:type="dxa"/>
          </w:tcPr>
          <w:p w14:paraId="027D0CAE" w14:textId="77777777" w:rsidR="00AC48F9" w:rsidRPr="002F42A3" w:rsidRDefault="00AC48F9" w:rsidP="00B55D66">
            <w:pPr>
              <w:ind w:firstLine="0"/>
              <w:jc w:val="center"/>
              <w:rPr>
                <w:rFonts w:cs="Times New Roman"/>
                <w:szCs w:val="24"/>
                <w:lang w:val="es-ES"/>
              </w:rPr>
            </w:pPr>
          </w:p>
        </w:tc>
        <w:tc>
          <w:tcPr>
            <w:tcW w:w="4005" w:type="dxa"/>
          </w:tcPr>
          <w:p w14:paraId="125C2B15" w14:textId="77777777" w:rsidR="00AC48F9" w:rsidRPr="002F42A3" w:rsidRDefault="00C32237" w:rsidP="00B55D66">
            <w:pPr>
              <w:spacing w:line="240" w:lineRule="auto"/>
              <w:ind w:firstLine="0"/>
              <w:rPr>
                <w:rFonts w:cs="Times New Roman"/>
                <w:szCs w:val="24"/>
                <w:lang w:val="es-ES"/>
              </w:rPr>
            </w:pPr>
            <w:r w:rsidRPr="002F42A3">
              <w:rPr>
                <w:rFonts w:cs="Times New Roman"/>
                <w:szCs w:val="24"/>
                <w:lang w:val="es-ES"/>
              </w:rPr>
              <w:t>Firma</w:t>
            </w:r>
          </w:p>
          <w:p w14:paraId="74ED7D20" w14:textId="5602AD81" w:rsidR="00AC48F9" w:rsidRPr="002F42A3" w:rsidRDefault="00BA1EFF" w:rsidP="00B55D66">
            <w:pPr>
              <w:ind w:firstLine="0"/>
              <w:rPr>
                <w:rFonts w:cs="Times New Roman"/>
                <w:szCs w:val="24"/>
                <w:lang w:val="es-ES"/>
              </w:rPr>
            </w:pPr>
            <w:r w:rsidRPr="002F42A3">
              <w:rPr>
                <w:rFonts w:cs="Times New Roman"/>
                <w:szCs w:val="24"/>
                <w:lang w:val="es-ES"/>
              </w:rPr>
              <w:t xml:space="preserve">Dra. Hebandreyna González   </w:t>
            </w:r>
          </w:p>
        </w:tc>
      </w:tr>
    </w:tbl>
    <w:p w14:paraId="0250A627" w14:textId="77777777" w:rsidR="00AC48F9" w:rsidRPr="002F42A3" w:rsidRDefault="00AC48F9" w:rsidP="00545B4E">
      <w:pPr>
        <w:ind w:firstLine="0"/>
        <w:jc w:val="both"/>
        <w:rPr>
          <w:rFonts w:cs="Times New Roman"/>
          <w:szCs w:val="24"/>
          <w:lang w:val="es-ES"/>
        </w:rPr>
      </w:pPr>
    </w:p>
    <w:p w14:paraId="1F087CDD" w14:textId="77777777" w:rsidR="00545B4E" w:rsidRPr="002F42A3" w:rsidRDefault="00545B4E" w:rsidP="001270C9">
      <w:pPr>
        <w:spacing w:line="360" w:lineRule="auto"/>
        <w:ind w:firstLine="0"/>
        <w:jc w:val="center"/>
        <w:rPr>
          <w:rFonts w:cs="Times New Roman"/>
          <w:szCs w:val="24"/>
          <w:lang w:val="es-ES"/>
        </w:rPr>
      </w:pPr>
    </w:p>
    <w:p w14:paraId="6B02C5DC" w14:textId="77777777" w:rsidR="00AC48F9" w:rsidRPr="002F42A3" w:rsidRDefault="00C32237" w:rsidP="00015CAA">
      <w:pPr>
        <w:spacing w:after="240"/>
        <w:ind w:firstLine="0"/>
        <w:jc w:val="center"/>
        <w:rPr>
          <w:rFonts w:cs="Times New Roman"/>
          <w:b/>
          <w:szCs w:val="24"/>
          <w:lang w:val="es-ES"/>
        </w:rPr>
      </w:pPr>
      <w:r w:rsidRPr="002F42A3">
        <w:rPr>
          <w:rFonts w:cs="Times New Roman"/>
          <w:b/>
          <w:szCs w:val="24"/>
          <w:lang w:val="es-ES"/>
        </w:rPr>
        <w:t>Jurados del trabajo de grado</w:t>
      </w:r>
    </w:p>
    <w:p w14:paraId="0B289050" w14:textId="77777777" w:rsidR="001270C9" w:rsidRPr="002F42A3" w:rsidRDefault="001270C9" w:rsidP="001270C9">
      <w:pPr>
        <w:spacing w:line="276" w:lineRule="auto"/>
        <w:ind w:firstLine="0"/>
        <w:jc w:val="center"/>
        <w:rPr>
          <w:rFonts w:cs="Times New Roman"/>
          <w:b/>
          <w:szCs w:val="24"/>
          <w:lang w:val="es-ES"/>
        </w:rPr>
      </w:pPr>
    </w:p>
    <w:tbl>
      <w:tblPr>
        <w:tblStyle w:val="TableNormal"/>
        <w:tblW w:w="9350" w:type="dxa"/>
        <w:tblInd w:w="5" w:type="dxa"/>
        <w:tblLayout w:type="fixed"/>
        <w:tblLook w:val="0400" w:firstRow="0" w:lastRow="0" w:firstColumn="0" w:lastColumn="0" w:noHBand="0" w:noVBand="1"/>
      </w:tblPr>
      <w:tblGrid>
        <w:gridCol w:w="4390"/>
        <w:gridCol w:w="992"/>
        <w:gridCol w:w="3968"/>
      </w:tblGrid>
      <w:tr w:rsidR="00AC48F9" w:rsidRPr="002F42A3" w14:paraId="198CE5ED" w14:textId="77777777" w:rsidTr="001270C9">
        <w:trPr>
          <w:trHeight w:val="864"/>
        </w:trPr>
        <w:tc>
          <w:tcPr>
            <w:tcW w:w="4390" w:type="dxa"/>
          </w:tcPr>
          <w:p w14:paraId="28561DE9" w14:textId="77777777" w:rsidR="00AC48F9" w:rsidRPr="002F42A3" w:rsidRDefault="00C32237" w:rsidP="001270C9">
            <w:pPr>
              <w:ind w:firstLine="0"/>
              <w:jc w:val="center"/>
              <w:rPr>
                <w:rFonts w:cs="Times New Roman"/>
                <w:szCs w:val="24"/>
                <w:lang w:val="es-ES"/>
              </w:rPr>
            </w:pPr>
            <w:r w:rsidRPr="002F42A3">
              <w:rPr>
                <w:rFonts w:cs="Times New Roman"/>
                <w:szCs w:val="24"/>
                <w:lang w:val="es-ES"/>
              </w:rPr>
              <w:t>Jurado</w:t>
            </w:r>
          </w:p>
        </w:tc>
        <w:tc>
          <w:tcPr>
            <w:tcW w:w="992" w:type="dxa"/>
          </w:tcPr>
          <w:p w14:paraId="0AC64E63" w14:textId="77777777" w:rsidR="00AC48F9" w:rsidRPr="002F42A3" w:rsidRDefault="00AC48F9" w:rsidP="001270C9">
            <w:pPr>
              <w:ind w:firstLine="0"/>
              <w:jc w:val="center"/>
              <w:rPr>
                <w:rFonts w:cs="Times New Roman"/>
                <w:szCs w:val="24"/>
                <w:lang w:val="es-ES"/>
              </w:rPr>
            </w:pPr>
          </w:p>
        </w:tc>
        <w:tc>
          <w:tcPr>
            <w:tcW w:w="3968" w:type="dxa"/>
          </w:tcPr>
          <w:p w14:paraId="74B9DE2A" w14:textId="77777777" w:rsidR="00AC48F9" w:rsidRPr="002F42A3" w:rsidRDefault="00C32237" w:rsidP="001270C9">
            <w:pPr>
              <w:ind w:firstLine="0"/>
              <w:jc w:val="center"/>
              <w:rPr>
                <w:rFonts w:cs="Times New Roman"/>
                <w:szCs w:val="24"/>
                <w:lang w:val="es-ES"/>
              </w:rPr>
            </w:pPr>
            <w:r w:rsidRPr="002F42A3">
              <w:rPr>
                <w:rFonts w:cs="Times New Roman"/>
                <w:szCs w:val="24"/>
                <w:lang w:val="es-ES"/>
              </w:rPr>
              <w:t>Jurado</w:t>
            </w:r>
          </w:p>
        </w:tc>
      </w:tr>
      <w:tr w:rsidR="00AC48F9" w:rsidRPr="002F42A3" w14:paraId="0B2EA7B3" w14:textId="77777777" w:rsidTr="001270C9">
        <w:trPr>
          <w:trHeight w:val="762"/>
        </w:trPr>
        <w:tc>
          <w:tcPr>
            <w:tcW w:w="4390" w:type="dxa"/>
          </w:tcPr>
          <w:p w14:paraId="2945DE9E" w14:textId="13A3DE52" w:rsidR="00AC48F9" w:rsidRPr="002F42A3" w:rsidRDefault="009119E3">
            <w:pPr>
              <w:ind w:firstLine="0"/>
              <w:jc w:val="center"/>
              <w:rPr>
                <w:rFonts w:cs="Times New Roman"/>
                <w:szCs w:val="24"/>
                <w:lang w:val="es-ES"/>
              </w:rPr>
            </w:pPr>
            <w:r w:rsidRPr="002F42A3">
              <w:rPr>
                <w:rFonts w:cs="Times New Roman"/>
                <w:noProof/>
                <w:szCs w:val="24"/>
                <w:lang w:val="es-ES" w:eastAsia="es-ES"/>
              </w:rPr>
              <mc:AlternateContent>
                <mc:Choice Requires="wps">
                  <w:drawing>
                    <wp:anchor distT="0" distB="0" distL="114300" distR="114300" simplePos="0" relativeHeight="251663360" behindDoc="0" locked="0" layoutInCell="1" allowOverlap="1" wp14:anchorId="1094A7D7" wp14:editId="4B36DF3E">
                      <wp:simplePos x="0" y="0"/>
                      <wp:positionH relativeFrom="column">
                        <wp:posOffset>-3120</wp:posOffset>
                      </wp:positionH>
                      <wp:positionV relativeFrom="paragraph">
                        <wp:posOffset>434340</wp:posOffset>
                      </wp:positionV>
                      <wp:extent cx="2486660" cy="0"/>
                      <wp:effectExtent l="0" t="0" r="0" b="0"/>
                      <wp:wrapNone/>
                      <wp:docPr id="3" name="Conector recto 3"/>
                      <wp:cNvGraphicFramePr/>
                      <a:graphic xmlns:a="http://schemas.openxmlformats.org/drawingml/2006/main">
                        <a:graphicData uri="http://schemas.microsoft.com/office/word/2010/wordprocessingShape">
                          <wps:wsp>
                            <wps:cNvCnPr/>
                            <wps:spPr>
                              <a:xfrm>
                                <a:off x="0" y="0"/>
                                <a:ext cx="248666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6995A0" id="Conector recto 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pt,34.2pt" to="195.55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7urmgEAAIgDAAAOAAAAZHJzL2Uyb0RvYy54bWysU02P0zAQvSPxHyzfadIKVauo6R52BRcE&#10;Kz5+gNcZNxa2xxqbJv33jN02RYD2gLg4/njvzbyZye5+9k4cgZLF0Mv1qpUCgsbBhkMvv3199+ZO&#10;ipRVGJTDAL08QZL3+9evdlPsYIMjugFIsEhI3RR7OeYcu6ZJegSv0gojBH40SF5lPtKhGUhNrO5d&#10;s2nbbTMhDZFQQ0p8+3h+lPuqbwzo/MmYBFm4XnJuua5U1+eyNvud6g6k4mj1JQ31D1l4ZQMHXaQe&#10;VVbiB9k/pLzVhAlNXmn0DRpjNVQP7Gbd/ubmy6giVC9cnBSXMqX/J6s/Hh/CE3EZppi6FJ+ouJgN&#10;+fLl/MRci3VaigVzFpovN2/vttst11Rf35obMVLK7wG9KJteOhuKD9Wp44eUORhDrxA+3ELXXT45&#10;KGAXPoMRdijBKrtOBTw4EkfF/Ry+r0v/WKsiC8VY5xZS+zLpgi00qJOyENcvExd0jYghL0RvA9Lf&#10;yHm+pmrO+Kvrs9di+xmHU21ELQe3uzq7jGaZp1/PlX77gfY/AQAA//8DAFBLAwQUAAYACAAAACEA&#10;Z5wQtdkAAAAHAQAADwAAAGRycy9kb3ducmV2LnhtbEyOTU7DMBCF90jcwRokNqh1QqEtIU4VIfUA&#10;bVmwnMZDHNUeh9hNw+0x6gKW70fvfeVmclaMNITOs4J8noEgbrzuuFXwftjO1iBCRNZoPZOCbwqw&#10;qW5vSiy0v/COxn1sRRrhUKACE2NfSBkaQw7D3PfEKfv0g8OY5NBKPeAljTsrH7NsKR12nB4M9vRm&#10;qDntz07B4WNF2jzYesSvWnO7OHXbVabU/d1Uv4KINMW/MvziJ3SoEtPRn1kHYRXMnlNRwXL9BCLF&#10;i5c8B3G8GrIq5X/+6gcAAP//AwBQSwECLQAUAAYACAAAACEAtoM4kv4AAADhAQAAEwAAAAAAAAAA&#10;AAAAAAAAAAAAW0NvbnRlbnRfVHlwZXNdLnhtbFBLAQItABQABgAIAAAAIQA4/SH/1gAAAJQBAAAL&#10;AAAAAAAAAAAAAAAAAC8BAABfcmVscy8ucmVsc1BLAQItABQABgAIAAAAIQAPJ7urmgEAAIgDAAAO&#10;AAAAAAAAAAAAAAAAAC4CAABkcnMvZTJvRG9jLnhtbFBLAQItABQABgAIAAAAIQBnnBC12QAAAAcB&#10;AAAPAAAAAAAAAAAAAAAAAPQDAABkcnMvZG93bnJldi54bWxQSwUGAAAAAAQABADzAAAA+gQAAAAA&#10;" strokecolor="black [3200]" strokeweight="1pt">
                      <v:stroke joinstyle="miter"/>
                    </v:line>
                  </w:pict>
                </mc:Fallback>
              </mc:AlternateContent>
            </w:r>
          </w:p>
        </w:tc>
        <w:tc>
          <w:tcPr>
            <w:tcW w:w="992" w:type="dxa"/>
          </w:tcPr>
          <w:p w14:paraId="787A1D93" w14:textId="77777777" w:rsidR="00AC48F9" w:rsidRPr="002F42A3" w:rsidRDefault="00AC48F9">
            <w:pPr>
              <w:ind w:firstLine="0"/>
              <w:jc w:val="center"/>
              <w:rPr>
                <w:rFonts w:cs="Times New Roman"/>
                <w:szCs w:val="24"/>
                <w:lang w:val="es-ES"/>
              </w:rPr>
            </w:pPr>
          </w:p>
        </w:tc>
        <w:tc>
          <w:tcPr>
            <w:tcW w:w="3968" w:type="dxa"/>
          </w:tcPr>
          <w:p w14:paraId="7FCD89DC" w14:textId="131F25A4" w:rsidR="00AC48F9" w:rsidRPr="002F42A3" w:rsidRDefault="009119E3">
            <w:pPr>
              <w:ind w:firstLine="0"/>
              <w:jc w:val="center"/>
              <w:rPr>
                <w:rFonts w:cs="Times New Roman"/>
                <w:szCs w:val="24"/>
                <w:lang w:val="es-ES"/>
              </w:rPr>
            </w:pPr>
            <w:r w:rsidRPr="002F42A3">
              <w:rPr>
                <w:rFonts w:cs="Times New Roman"/>
                <w:noProof/>
                <w:szCs w:val="24"/>
                <w:lang w:val="es-ES" w:eastAsia="es-ES"/>
              </w:rPr>
              <mc:AlternateContent>
                <mc:Choice Requires="wps">
                  <w:drawing>
                    <wp:anchor distT="0" distB="0" distL="114300" distR="114300" simplePos="0" relativeHeight="251665408" behindDoc="0" locked="0" layoutInCell="1" allowOverlap="1" wp14:anchorId="2CF3CF6F" wp14:editId="1DC6C132">
                      <wp:simplePos x="0" y="0"/>
                      <wp:positionH relativeFrom="column">
                        <wp:posOffset>-28934</wp:posOffset>
                      </wp:positionH>
                      <wp:positionV relativeFrom="paragraph">
                        <wp:posOffset>447178</wp:posOffset>
                      </wp:positionV>
                      <wp:extent cx="2486660" cy="0"/>
                      <wp:effectExtent l="0" t="0" r="0" b="0"/>
                      <wp:wrapNone/>
                      <wp:docPr id="4" name="Conector recto 4"/>
                      <wp:cNvGraphicFramePr/>
                      <a:graphic xmlns:a="http://schemas.openxmlformats.org/drawingml/2006/main">
                        <a:graphicData uri="http://schemas.microsoft.com/office/word/2010/wordprocessingShape">
                          <wps:wsp>
                            <wps:cNvCnPr/>
                            <wps:spPr>
                              <a:xfrm>
                                <a:off x="0" y="0"/>
                                <a:ext cx="248666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D94988" id="Conector recto 4"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pt,35.2pt" to="193.5pt,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7urmgEAAIgDAAAOAAAAZHJzL2Uyb0RvYy54bWysU02P0zAQvSPxHyzfadIKVauo6R52BRcE&#10;Kz5+gNcZNxa2xxqbJv33jN02RYD2gLg4/njvzbyZye5+9k4cgZLF0Mv1qpUCgsbBhkMvv3199+ZO&#10;ipRVGJTDAL08QZL3+9evdlPsYIMjugFIsEhI3RR7OeYcu6ZJegSv0gojBH40SF5lPtKhGUhNrO5d&#10;s2nbbTMhDZFQQ0p8+3h+lPuqbwzo/MmYBFm4XnJuua5U1+eyNvud6g6k4mj1JQ31D1l4ZQMHXaQe&#10;VVbiB9k/pLzVhAlNXmn0DRpjNVQP7Gbd/ubmy6giVC9cnBSXMqX/J6s/Hh/CE3EZppi6FJ+ouJgN&#10;+fLl/MRci3VaigVzFpovN2/vttst11Rf35obMVLK7wG9KJteOhuKD9Wp44eUORhDrxA+3ELXXT45&#10;KGAXPoMRdijBKrtOBTw4EkfF/Ry+r0v/WKsiC8VY5xZS+zLpgi00qJOyENcvExd0jYghL0RvA9Lf&#10;yHm+pmrO+Kvrs9di+xmHU21ELQe3uzq7jGaZp1/PlX77gfY/AQAA//8DAFBLAwQUAAYACAAAACEA&#10;sNnnwNoAAAAIAQAADwAAAGRycy9kb3ducmV2LnhtbEyPwU7DMBBE70j8g7VIXFBrQ6umCnGqCKkf&#10;QMuB4zZe4qj2OsRuGv4eIw5w3JnR7JtqN3snJhpjH1jD41KBIG6D6bnT8HbcL7YgYkI26AKThi+K&#10;sKtvbyosTbjyK02H1IlcwrFEDTaloZQytpY8xmUYiLP3EUaPKZ9jJ82I11zunXxSaiM99pw/WBzo&#10;xVJ7Ply8huN7QcY+uGbCz8Zwtzr3+0JpfX83N88gEs3pLww/+Bkd6sx0Chc2UTgNi/UmJzUUag0i&#10;+6ttkbedfgVZV/L/gPobAAD//wMAUEsBAi0AFAAGAAgAAAAhALaDOJL+AAAA4QEAABMAAAAAAAAA&#10;AAAAAAAAAAAAAFtDb250ZW50X1R5cGVzXS54bWxQSwECLQAUAAYACAAAACEAOP0h/9YAAACUAQAA&#10;CwAAAAAAAAAAAAAAAAAvAQAAX3JlbHMvLnJlbHNQSwECLQAUAAYACAAAACEADye7q5oBAACIAwAA&#10;DgAAAAAAAAAAAAAAAAAuAgAAZHJzL2Uyb0RvYy54bWxQSwECLQAUAAYACAAAACEAsNnnwNoAAAAI&#10;AQAADwAAAAAAAAAAAAAAAAD0AwAAZHJzL2Rvd25yZXYueG1sUEsFBgAAAAAEAAQA8wAAAPsEAAAA&#10;AA==&#10;" strokecolor="black [3200]" strokeweight="1pt">
                      <v:stroke joinstyle="miter"/>
                    </v:line>
                  </w:pict>
                </mc:Fallback>
              </mc:AlternateContent>
            </w:r>
          </w:p>
        </w:tc>
      </w:tr>
      <w:tr w:rsidR="00AC48F9" w:rsidRPr="002F42A3" w14:paraId="45E5171A" w14:textId="77777777" w:rsidTr="001270C9">
        <w:tc>
          <w:tcPr>
            <w:tcW w:w="4390" w:type="dxa"/>
          </w:tcPr>
          <w:p w14:paraId="17E42B5D" w14:textId="77777777" w:rsidR="00AC48F9" w:rsidRPr="002F42A3" w:rsidRDefault="00C32237">
            <w:pPr>
              <w:spacing w:line="240" w:lineRule="auto"/>
              <w:ind w:firstLine="0"/>
              <w:rPr>
                <w:rFonts w:cs="Times New Roman"/>
                <w:szCs w:val="24"/>
                <w:lang w:val="es-ES"/>
              </w:rPr>
            </w:pPr>
            <w:r w:rsidRPr="002F42A3">
              <w:rPr>
                <w:rFonts w:cs="Times New Roman"/>
                <w:szCs w:val="24"/>
                <w:lang w:val="es-ES"/>
              </w:rPr>
              <w:t>Firma</w:t>
            </w:r>
          </w:p>
          <w:p w14:paraId="27603E24" w14:textId="64874097" w:rsidR="00AC48F9" w:rsidRPr="002F42A3" w:rsidRDefault="0086125B">
            <w:pPr>
              <w:ind w:firstLine="0"/>
              <w:rPr>
                <w:rFonts w:cs="Times New Roman"/>
                <w:szCs w:val="24"/>
                <w:lang w:val="es-ES"/>
              </w:rPr>
            </w:pPr>
            <w:r>
              <w:rPr>
                <w:rFonts w:cs="Times New Roman"/>
                <w:szCs w:val="24"/>
                <w:lang w:val="es-ES"/>
              </w:rPr>
              <w:t xml:space="preserve">Ing. </w:t>
            </w:r>
            <w:proofErr w:type="spellStart"/>
            <w:r w:rsidRPr="0086125B">
              <w:rPr>
                <w:rFonts w:cs="Times New Roman"/>
                <w:szCs w:val="24"/>
                <w:lang w:val="es-ES"/>
              </w:rPr>
              <w:t>sebastian</w:t>
            </w:r>
            <w:proofErr w:type="spellEnd"/>
            <w:r w:rsidRPr="0086125B">
              <w:rPr>
                <w:rFonts w:cs="Times New Roman"/>
                <w:szCs w:val="24"/>
                <w:lang w:val="es-ES"/>
              </w:rPr>
              <w:t xml:space="preserve"> </w:t>
            </w:r>
            <w:proofErr w:type="spellStart"/>
            <w:r w:rsidRPr="0086125B">
              <w:rPr>
                <w:rFonts w:cs="Times New Roman"/>
                <w:szCs w:val="24"/>
                <w:lang w:val="es-ES"/>
              </w:rPr>
              <w:t>ferney</w:t>
            </w:r>
            <w:proofErr w:type="spellEnd"/>
            <w:r w:rsidRPr="0086125B">
              <w:rPr>
                <w:rFonts w:cs="Times New Roman"/>
                <w:szCs w:val="24"/>
                <w:lang w:val="es-ES"/>
              </w:rPr>
              <w:t xml:space="preserve"> castro olmos</w:t>
            </w:r>
          </w:p>
        </w:tc>
        <w:tc>
          <w:tcPr>
            <w:tcW w:w="992" w:type="dxa"/>
          </w:tcPr>
          <w:p w14:paraId="323CBD20" w14:textId="77777777" w:rsidR="00AC48F9" w:rsidRPr="002F42A3" w:rsidRDefault="00AC48F9">
            <w:pPr>
              <w:ind w:firstLine="0"/>
              <w:jc w:val="center"/>
              <w:rPr>
                <w:rFonts w:cs="Times New Roman"/>
                <w:szCs w:val="24"/>
                <w:lang w:val="es-ES"/>
              </w:rPr>
            </w:pPr>
          </w:p>
        </w:tc>
        <w:tc>
          <w:tcPr>
            <w:tcW w:w="3968" w:type="dxa"/>
          </w:tcPr>
          <w:p w14:paraId="5F304A7E" w14:textId="77777777" w:rsidR="00AC48F9" w:rsidRPr="002F42A3" w:rsidRDefault="00C32237">
            <w:pPr>
              <w:spacing w:line="240" w:lineRule="auto"/>
              <w:ind w:firstLine="0"/>
              <w:rPr>
                <w:rFonts w:cs="Times New Roman"/>
                <w:szCs w:val="24"/>
                <w:lang w:val="es-ES"/>
              </w:rPr>
            </w:pPr>
            <w:r w:rsidRPr="002F42A3">
              <w:rPr>
                <w:rFonts w:cs="Times New Roman"/>
                <w:szCs w:val="24"/>
                <w:lang w:val="es-ES"/>
              </w:rPr>
              <w:t>Firma</w:t>
            </w:r>
          </w:p>
          <w:p w14:paraId="70F2A681" w14:textId="393B4136" w:rsidR="00AC48F9" w:rsidRPr="002F42A3" w:rsidRDefault="0086125B">
            <w:pPr>
              <w:ind w:firstLine="0"/>
              <w:rPr>
                <w:rFonts w:cs="Times New Roman"/>
                <w:szCs w:val="24"/>
                <w:lang w:val="es-ES"/>
              </w:rPr>
            </w:pPr>
            <w:r>
              <w:rPr>
                <w:rFonts w:cs="Times New Roman"/>
                <w:szCs w:val="24"/>
                <w:lang w:val="es-ES"/>
              </w:rPr>
              <w:t xml:space="preserve">Ing. </w:t>
            </w:r>
            <w:r w:rsidRPr="0086125B">
              <w:rPr>
                <w:rFonts w:cs="Times New Roman"/>
                <w:szCs w:val="24"/>
                <w:lang w:val="es-ES"/>
              </w:rPr>
              <w:t>rodrigo delgado solano</w:t>
            </w:r>
          </w:p>
          <w:p w14:paraId="5AA6A3C1" w14:textId="77777777" w:rsidR="00545B4E" w:rsidRPr="002F42A3" w:rsidRDefault="00545B4E">
            <w:pPr>
              <w:ind w:firstLine="0"/>
              <w:rPr>
                <w:rFonts w:cs="Times New Roman"/>
                <w:szCs w:val="24"/>
                <w:lang w:val="es-ES"/>
              </w:rPr>
            </w:pPr>
          </w:p>
        </w:tc>
      </w:tr>
    </w:tbl>
    <w:p w14:paraId="056A2323" w14:textId="77777777" w:rsidR="00AC48F9" w:rsidRPr="002F42A3" w:rsidRDefault="00C32237" w:rsidP="001270C9">
      <w:pPr>
        <w:ind w:firstLine="0"/>
        <w:jc w:val="center"/>
        <w:rPr>
          <w:rFonts w:cs="Times New Roman"/>
          <w:b/>
          <w:szCs w:val="24"/>
          <w:lang w:val="es-ES"/>
        </w:rPr>
      </w:pPr>
      <w:r w:rsidRPr="002F42A3">
        <w:rPr>
          <w:rFonts w:cs="Times New Roman"/>
          <w:b/>
          <w:szCs w:val="24"/>
          <w:lang w:val="es-ES"/>
        </w:rPr>
        <w:t>Estudiante</w:t>
      </w:r>
    </w:p>
    <w:tbl>
      <w:tblPr>
        <w:tblStyle w:val="Tablaconcuadrcula1"/>
        <w:tblW w:w="4800" w:type="dxa"/>
        <w:jc w:val="center"/>
        <w:tblLayout w:type="fixed"/>
        <w:tblLook w:val="0400" w:firstRow="0" w:lastRow="0" w:firstColumn="0" w:lastColumn="0" w:noHBand="0" w:noVBand="1"/>
      </w:tblPr>
      <w:tblGrid>
        <w:gridCol w:w="4800"/>
      </w:tblGrid>
      <w:tr w:rsidR="00AC48F9" w:rsidRPr="002F42A3" w14:paraId="3C37BFFA" w14:textId="77777777" w:rsidTr="009119E3">
        <w:trPr>
          <w:trHeight w:val="656"/>
          <w:jc w:val="center"/>
        </w:trPr>
        <w:tc>
          <w:tcPr>
            <w:tcW w:w="4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7C895967" w14:textId="492C6EC9" w:rsidR="00AC48F9" w:rsidRPr="002F42A3" w:rsidRDefault="009119E3">
            <w:pPr>
              <w:ind w:firstLine="0"/>
              <w:jc w:val="center"/>
              <w:rPr>
                <w:rFonts w:cs="Times New Roman"/>
                <w:szCs w:val="24"/>
                <w:lang w:val="es-ES"/>
              </w:rPr>
            </w:pPr>
            <w:r w:rsidRPr="002F42A3">
              <w:rPr>
                <w:rFonts w:cs="Times New Roman"/>
                <w:noProof/>
                <w:szCs w:val="24"/>
                <w:lang w:val="es-ES" w:eastAsia="es-ES"/>
              </w:rPr>
              <mc:AlternateContent>
                <mc:Choice Requires="wps">
                  <w:drawing>
                    <wp:anchor distT="0" distB="0" distL="114300" distR="114300" simplePos="0" relativeHeight="251667456" behindDoc="0" locked="0" layoutInCell="1" allowOverlap="1" wp14:anchorId="48A2F8D3" wp14:editId="5234310F">
                      <wp:simplePos x="0" y="0"/>
                      <wp:positionH relativeFrom="column">
                        <wp:posOffset>13747</wp:posOffset>
                      </wp:positionH>
                      <wp:positionV relativeFrom="paragraph">
                        <wp:posOffset>379618</wp:posOffset>
                      </wp:positionV>
                      <wp:extent cx="2486660" cy="0"/>
                      <wp:effectExtent l="0" t="0" r="0" b="0"/>
                      <wp:wrapNone/>
                      <wp:docPr id="5" name="Conector recto 5"/>
                      <wp:cNvGraphicFramePr/>
                      <a:graphic xmlns:a="http://schemas.openxmlformats.org/drawingml/2006/main">
                        <a:graphicData uri="http://schemas.microsoft.com/office/word/2010/wordprocessingShape">
                          <wps:wsp>
                            <wps:cNvCnPr/>
                            <wps:spPr>
                              <a:xfrm>
                                <a:off x="0" y="0"/>
                                <a:ext cx="248666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A86D54" id="Conector recto 5"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pt,29.9pt" to="196.9pt,2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7urmgEAAIgDAAAOAAAAZHJzL2Uyb0RvYy54bWysU02P0zAQvSPxHyzfadIKVauo6R52BRcE&#10;Kz5+gNcZNxa2xxqbJv33jN02RYD2gLg4/njvzbyZye5+9k4cgZLF0Mv1qpUCgsbBhkMvv3199+ZO&#10;ipRVGJTDAL08QZL3+9evdlPsYIMjugFIsEhI3RR7OeYcu6ZJegSv0gojBH40SF5lPtKhGUhNrO5d&#10;s2nbbTMhDZFQQ0p8+3h+lPuqbwzo/MmYBFm4XnJuua5U1+eyNvud6g6k4mj1JQ31D1l4ZQMHXaQe&#10;VVbiB9k/pLzVhAlNXmn0DRpjNVQP7Gbd/ubmy6giVC9cnBSXMqX/J6s/Hh/CE3EZppi6FJ+ouJgN&#10;+fLl/MRci3VaigVzFpovN2/vttst11Rf35obMVLK7wG9KJteOhuKD9Wp44eUORhDrxA+3ELXXT45&#10;KGAXPoMRdijBKrtOBTw4EkfF/Ry+r0v/WKsiC8VY5xZS+zLpgi00qJOyENcvExd0jYghL0RvA9Lf&#10;yHm+pmrO+Kvrs9di+xmHU21ELQe3uzq7jGaZp1/PlX77gfY/AQAA//8DAFBLAwQUAAYACAAAACEA&#10;NHLfTtoAAAAHAQAADwAAAGRycy9kb3ducmV2LnhtbEyPwU7DMBBE70j8g7VIXBB1SASlaZwqQuoH&#10;0PbA0Y23cVR7HWI3DX/PIg5w290Zzb6pNrN3YsIx9oEUPC0yEEhtMD11Cg777eMriJg0Ge0CoYIv&#10;jLCpb28qXZpwpXecdqkTHEKx1ApsSkMpZWwteh0XYUBi7RRGrxOvYyfNqK8c7p3Ms+xFet0Tf7B6&#10;wDeL7Xl38Qr2H0s09sE1k/5sDHXFud8uM6Xu7+ZmDSLhnP7M8IPP6FAz0zFcyEThFOQ5GxU8r7gA&#10;y8Wq4OH4e5B1Jf/z198AAAD//wMAUEsBAi0AFAAGAAgAAAAhALaDOJL+AAAA4QEAABMAAAAAAAAA&#10;AAAAAAAAAAAAAFtDb250ZW50X1R5cGVzXS54bWxQSwECLQAUAAYACAAAACEAOP0h/9YAAACUAQAA&#10;CwAAAAAAAAAAAAAAAAAvAQAAX3JlbHMvLnJlbHNQSwECLQAUAAYACAAAACEADye7q5oBAACIAwAA&#10;DgAAAAAAAAAAAAAAAAAuAgAAZHJzL2Uyb0RvYy54bWxQSwECLQAUAAYACAAAACEANHLfTtoAAAAH&#10;AQAADwAAAAAAAAAAAAAAAAD0AwAAZHJzL2Rvd25yZXYueG1sUEsFBgAAAAAEAAQA8wAAAPsEAAAA&#10;AA==&#10;" strokecolor="black [3200]" strokeweight="1pt">
                      <v:stroke joinstyle="miter"/>
                    </v:line>
                  </w:pict>
                </mc:Fallback>
              </mc:AlternateContent>
            </w:r>
          </w:p>
        </w:tc>
      </w:tr>
      <w:tr w:rsidR="00AC48F9" w:rsidRPr="002F42A3" w14:paraId="39B84807" w14:textId="77777777" w:rsidTr="009119E3">
        <w:trPr>
          <w:trHeight w:val="707"/>
          <w:jc w:val="center"/>
        </w:trPr>
        <w:tc>
          <w:tcPr>
            <w:tcW w:w="4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1CCA187" w14:textId="77777777" w:rsidR="00AC48F9" w:rsidRPr="002F42A3" w:rsidRDefault="00C32237" w:rsidP="009119E3">
            <w:pPr>
              <w:spacing w:line="276" w:lineRule="auto"/>
              <w:ind w:firstLine="0"/>
              <w:rPr>
                <w:rFonts w:cs="Times New Roman"/>
                <w:szCs w:val="24"/>
                <w:lang w:val="es-ES"/>
              </w:rPr>
            </w:pPr>
            <w:r w:rsidRPr="002F42A3">
              <w:rPr>
                <w:rFonts w:cs="Times New Roman"/>
                <w:szCs w:val="24"/>
                <w:lang w:val="es-ES"/>
              </w:rPr>
              <w:t>Firma</w:t>
            </w:r>
          </w:p>
          <w:p w14:paraId="625D8B5D" w14:textId="41F19F02" w:rsidR="00AC48F9" w:rsidRPr="002F42A3" w:rsidRDefault="000838BF" w:rsidP="009119E3">
            <w:pPr>
              <w:spacing w:line="276" w:lineRule="auto"/>
              <w:ind w:firstLine="0"/>
              <w:rPr>
                <w:rFonts w:cs="Times New Roman"/>
                <w:szCs w:val="24"/>
                <w:lang w:val="es-ES"/>
              </w:rPr>
            </w:pPr>
            <w:r w:rsidRPr="002F42A3">
              <w:rPr>
                <w:rFonts w:cs="Times New Roman"/>
                <w:szCs w:val="24"/>
                <w:lang w:val="es-ES"/>
              </w:rPr>
              <w:t>Sebasti</w:t>
            </w:r>
            <w:r w:rsidR="003A6925">
              <w:rPr>
                <w:rFonts w:cs="Times New Roman"/>
                <w:szCs w:val="24"/>
                <w:lang w:val="es-ES"/>
              </w:rPr>
              <w:t>a</w:t>
            </w:r>
            <w:r w:rsidRPr="002F42A3">
              <w:rPr>
                <w:rFonts w:cs="Times New Roman"/>
                <w:szCs w:val="24"/>
                <w:lang w:val="es-ES"/>
              </w:rPr>
              <w:t>n</w:t>
            </w:r>
            <w:r w:rsidR="00C32237" w:rsidRPr="002F42A3">
              <w:rPr>
                <w:rFonts w:cs="Times New Roman"/>
                <w:szCs w:val="24"/>
                <w:lang w:val="es-ES"/>
              </w:rPr>
              <w:t xml:space="preserve"> Alonso </w:t>
            </w:r>
            <w:r w:rsidRPr="002F42A3">
              <w:rPr>
                <w:rFonts w:cs="Times New Roman"/>
                <w:szCs w:val="24"/>
                <w:lang w:val="es-ES"/>
              </w:rPr>
              <w:t>Am</w:t>
            </w:r>
            <w:r w:rsidR="003A6925">
              <w:rPr>
                <w:rFonts w:cs="Times New Roman"/>
                <w:szCs w:val="24"/>
                <w:lang w:val="es-ES"/>
              </w:rPr>
              <w:t>o</w:t>
            </w:r>
            <w:r w:rsidRPr="002F42A3">
              <w:rPr>
                <w:rFonts w:cs="Times New Roman"/>
                <w:szCs w:val="24"/>
                <w:lang w:val="es-ES"/>
              </w:rPr>
              <w:t>rtegui</w:t>
            </w:r>
            <w:r w:rsidR="00C32237" w:rsidRPr="002F42A3">
              <w:rPr>
                <w:rFonts w:cs="Times New Roman"/>
                <w:szCs w:val="24"/>
                <w:lang w:val="es-ES"/>
              </w:rPr>
              <w:t xml:space="preserve"> </w:t>
            </w:r>
            <w:r w:rsidRPr="002F42A3">
              <w:rPr>
                <w:rFonts w:cs="Times New Roman"/>
                <w:szCs w:val="24"/>
                <w:lang w:val="es-ES"/>
              </w:rPr>
              <w:t>García</w:t>
            </w:r>
          </w:p>
        </w:tc>
      </w:tr>
    </w:tbl>
    <w:p w14:paraId="12506360" w14:textId="77777777" w:rsidR="00AC48F9" w:rsidRPr="002F42A3" w:rsidRDefault="00AC48F9">
      <w:pPr>
        <w:ind w:firstLine="0"/>
        <w:rPr>
          <w:rFonts w:cs="Times New Roman"/>
          <w:szCs w:val="24"/>
          <w:lang w:val="es-ES"/>
        </w:rPr>
      </w:pPr>
    </w:p>
    <w:p w14:paraId="13FC1E3F" w14:textId="7B0912CF" w:rsidR="00AC48F9" w:rsidRPr="002F42A3" w:rsidRDefault="00C32237" w:rsidP="009119E3">
      <w:pPr>
        <w:ind w:firstLine="0"/>
        <w:jc w:val="center"/>
        <w:rPr>
          <w:rFonts w:cs="Times New Roman"/>
          <w:b/>
          <w:szCs w:val="24"/>
          <w:lang w:val="es-ES"/>
        </w:rPr>
      </w:pPr>
      <w:r w:rsidRPr="002F42A3">
        <w:rPr>
          <w:rFonts w:cs="Times New Roman"/>
          <w:b/>
          <w:szCs w:val="24"/>
          <w:lang w:val="es-ES"/>
        </w:rPr>
        <w:t>Estudiante</w:t>
      </w:r>
    </w:p>
    <w:tbl>
      <w:tblPr>
        <w:tblStyle w:val="Tablaconcuadrcula1"/>
        <w:tblW w:w="4800" w:type="dxa"/>
        <w:jc w:val="center"/>
        <w:tblLayout w:type="fixed"/>
        <w:tblLook w:val="0400" w:firstRow="0" w:lastRow="0" w:firstColumn="0" w:lastColumn="0" w:noHBand="0" w:noVBand="1"/>
      </w:tblPr>
      <w:tblGrid>
        <w:gridCol w:w="4800"/>
      </w:tblGrid>
      <w:tr w:rsidR="00AC48F9" w:rsidRPr="002F42A3" w14:paraId="6F9A6ED6" w14:textId="77777777" w:rsidTr="009119E3">
        <w:trPr>
          <w:trHeight w:val="662"/>
          <w:jc w:val="center"/>
        </w:trPr>
        <w:tc>
          <w:tcPr>
            <w:tcW w:w="4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4A2103C5" w14:textId="4D5A601E" w:rsidR="00AC48F9" w:rsidRPr="002F42A3" w:rsidRDefault="009119E3" w:rsidP="009119E3">
            <w:pPr>
              <w:ind w:firstLine="0"/>
              <w:jc w:val="both"/>
              <w:rPr>
                <w:rFonts w:cs="Times New Roman"/>
                <w:szCs w:val="24"/>
                <w:lang w:val="es-ES"/>
              </w:rPr>
            </w:pPr>
            <w:r w:rsidRPr="002F42A3">
              <w:rPr>
                <w:rFonts w:cs="Times New Roman"/>
                <w:noProof/>
                <w:szCs w:val="24"/>
                <w:lang w:val="es-ES" w:eastAsia="es-ES"/>
              </w:rPr>
              <mc:AlternateContent>
                <mc:Choice Requires="wps">
                  <w:drawing>
                    <wp:anchor distT="0" distB="0" distL="114300" distR="114300" simplePos="0" relativeHeight="251669504" behindDoc="0" locked="0" layoutInCell="1" allowOverlap="1" wp14:anchorId="535F894A" wp14:editId="1F3FD99C">
                      <wp:simplePos x="0" y="0"/>
                      <wp:positionH relativeFrom="column">
                        <wp:posOffset>-26446</wp:posOffset>
                      </wp:positionH>
                      <wp:positionV relativeFrom="paragraph">
                        <wp:posOffset>400775</wp:posOffset>
                      </wp:positionV>
                      <wp:extent cx="2486660" cy="0"/>
                      <wp:effectExtent l="0" t="0" r="0" b="0"/>
                      <wp:wrapNone/>
                      <wp:docPr id="6" name="Conector recto 6"/>
                      <wp:cNvGraphicFramePr/>
                      <a:graphic xmlns:a="http://schemas.openxmlformats.org/drawingml/2006/main">
                        <a:graphicData uri="http://schemas.microsoft.com/office/word/2010/wordprocessingShape">
                          <wps:wsp>
                            <wps:cNvCnPr/>
                            <wps:spPr>
                              <a:xfrm>
                                <a:off x="0" y="0"/>
                                <a:ext cx="248666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72118A" id="Conector recto 6"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pt,31.55pt" to="193.7pt,3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7urmgEAAIgDAAAOAAAAZHJzL2Uyb0RvYy54bWysU02P0zAQvSPxHyzfadIKVauo6R52BRcE&#10;Kz5+gNcZNxa2xxqbJv33jN02RYD2gLg4/njvzbyZye5+9k4cgZLF0Mv1qpUCgsbBhkMvv3199+ZO&#10;ipRVGJTDAL08QZL3+9evdlPsYIMjugFIsEhI3RR7OeYcu6ZJegSv0gojBH40SF5lPtKhGUhNrO5d&#10;s2nbbTMhDZFQQ0p8+3h+lPuqbwzo/MmYBFm4XnJuua5U1+eyNvud6g6k4mj1JQ31D1l4ZQMHXaQe&#10;VVbiB9k/pLzVhAlNXmn0DRpjNVQP7Gbd/ubmy6giVC9cnBSXMqX/J6s/Hh/CE3EZppi6FJ+ouJgN&#10;+fLl/MRci3VaigVzFpovN2/vttst11Rf35obMVLK7wG9KJteOhuKD9Wp44eUORhDrxA+3ELXXT45&#10;KGAXPoMRdijBKrtOBTw4EkfF/Ry+r0v/WKsiC8VY5xZS+zLpgi00qJOyENcvExd0jYghL0RvA9Lf&#10;yHm+pmrO+Kvrs9di+xmHU21ELQe3uzq7jGaZp1/PlX77gfY/AQAA//8DAFBLAwQUAAYACAAAACEA&#10;E142fdsAAAAIAQAADwAAAGRycy9kb3ducmV2LnhtbEyPwU7DMBBE70j8g7VIXFDrtKmaKsSpIqR+&#10;AC0Hjtt4iaPa6xC7afh7jDjAcXZGM2+r/eysmGgMvWcFq2UGgrj1uudOwdvpsNiBCBFZo/VMCr4o&#10;wL6+v6uw1P7GrzQdYydSCYcSFZgYh1LK0BpyGJZ+IE7ehx8dxiTHTuoRb6ncWbnOsq102HNaMDjQ&#10;i6H2crw6Baf3grR5ss2En43mLr/0hyJT6vFhbp5BRJrjXxh+8BM61Inp7K+sg7AKFpt1SirY5isQ&#10;yc93xQbE+fcg60r+f6D+BgAA//8DAFBLAQItABQABgAIAAAAIQC2gziS/gAAAOEBAAATAAAAAAAA&#10;AAAAAAAAAAAAAABbQ29udGVudF9UeXBlc10ueG1sUEsBAi0AFAAGAAgAAAAhADj9If/WAAAAlAEA&#10;AAsAAAAAAAAAAAAAAAAALwEAAF9yZWxzLy5yZWxzUEsBAi0AFAAGAAgAAAAhAA8nu6uaAQAAiAMA&#10;AA4AAAAAAAAAAAAAAAAALgIAAGRycy9lMm9Eb2MueG1sUEsBAi0AFAAGAAgAAAAhABNeNn3bAAAA&#10;CAEAAA8AAAAAAAAAAAAAAAAA9AMAAGRycy9kb3ducmV2LnhtbFBLBQYAAAAABAAEAPMAAAD8BAAA&#10;AAA=&#10;" strokecolor="black [3200]" strokeweight="1pt">
                      <v:stroke joinstyle="miter"/>
                    </v:line>
                  </w:pict>
                </mc:Fallback>
              </mc:AlternateContent>
            </w:r>
          </w:p>
        </w:tc>
      </w:tr>
      <w:tr w:rsidR="00AC48F9" w:rsidRPr="002F42A3" w14:paraId="5B520705" w14:textId="77777777" w:rsidTr="009119E3">
        <w:trPr>
          <w:jc w:val="center"/>
        </w:trPr>
        <w:tc>
          <w:tcPr>
            <w:tcW w:w="4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29AF285" w14:textId="7161BB46" w:rsidR="00AC48F9" w:rsidRPr="002F42A3" w:rsidRDefault="00C32237" w:rsidP="009119E3">
            <w:pPr>
              <w:spacing w:line="276" w:lineRule="auto"/>
              <w:ind w:firstLine="0"/>
              <w:rPr>
                <w:rFonts w:cs="Times New Roman"/>
                <w:szCs w:val="24"/>
                <w:lang w:val="es-ES"/>
              </w:rPr>
            </w:pPr>
            <w:r w:rsidRPr="002F42A3">
              <w:rPr>
                <w:rFonts w:cs="Times New Roman"/>
                <w:szCs w:val="24"/>
                <w:lang w:val="es-ES"/>
              </w:rPr>
              <w:t>Firma</w:t>
            </w:r>
          </w:p>
          <w:p w14:paraId="5D5685A6" w14:textId="289D902B" w:rsidR="00AC48F9" w:rsidRPr="002F42A3" w:rsidRDefault="00C32237" w:rsidP="009119E3">
            <w:pPr>
              <w:spacing w:line="276" w:lineRule="auto"/>
              <w:ind w:firstLine="0"/>
              <w:rPr>
                <w:rFonts w:cs="Times New Roman"/>
                <w:szCs w:val="24"/>
                <w:lang w:val="es-ES"/>
              </w:rPr>
            </w:pPr>
            <w:r w:rsidRPr="002F42A3">
              <w:rPr>
                <w:rFonts w:cs="Times New Roman"/>
                <w:szCs w:val="24"/>
                <w:lang w:val="es-ES"/>
              </w:rPr>
              <w:t xml:space="preserve">Ronald </w:t>
            </w:r>
            <w:r w:rsidR="000838BF" w:rsidRPr="002F42A3">
              <w:rPr>
                <w:rFonts w:cs="Times New Roman"/>
                <w:szCs w:val="24"/>
                <w:lang w:val="es-ES"/>
              </w:rPr>
              <w:t>Juli</w:t>
            </w:r>
            <w:r w:rsidR="003A6925">
              <w:rPr>
                <w:rFonts w:cs="Times New Roman"/>
                <w:szCs w:val="24"/>
                <w:lang w:val="es-ES"/>
              </w:rPr>
              <w:t>a</w:t>
            </w:r>
            <w:r w:rsidR="000838BF" w:rsidRPr="002F42A3">
              <w:rPr>
                <w:rFonts w:cs="Times New Roman"/>
                <w:szCs w:val="24"/>
                <w:lang w:val="es-ES"/>
              </w:rPr>
              <w:t>n</w:t>
            </w:r>
            <w:r w:rsidRPr="002F42A3">
              <w:rPr>
                <w:rFonts w:cs="Times New Roman"/>
                <w:szCs w:val="24"/>
                <w:lang w:val="es-ES"/>
              </w:rPr>
              <w:t xml:space="preserve"> Ordoñez </w:t>
            </w:r>
            <w:r w:rsidR="000838BF" w:rsidRPr="002F42A3">
              <w:rPr>
                <w:rFonts w:cs="Times New Roman"/>
                <w:szCs w:val="24"/>
                <w:lang w:val="es-ES"/>
              </w:rPr>
              <w:t>Boh</w:t>
            </w:r>
            <w:r w:rsidR="003A6925">
              <w:rPr>
                <w:rFonts w:cs="Times New Roman"/>
                <w:szCs w:val="24"/>
                <w:lang w:val="es-ES"/>
              </w:rPr>
              <w:t>o</w:t>
            </w:r>
            <w:r w:rsidR="000838BF" w:rsidRPr="002F42A3">
              <w:rPr>
                <w:rFonts w:cs="Times New Roman"/>
                <w:szCs w:val="24"/>
                <w:lang w:val="es-ES"/>
              </w:rPr>
              <w:t>rquez</w:t>
            </w:r>
          </w:p>
        </w:tc>
      </w:tr>
    </w:tbl>
    <w:p w14:paraId="73F3DDEF" w14:textId="2B30FE44" w:rsidR="00AC48F9" w:rsidRPr="003A6925" w:rsidRDefault="00C32237" w:rsidP="000B4729">
      <w:pPr>
        <w:ind w:firstLine="0"/>
        <w:jc w:val="center"/>
        <w:rPr>
          <w:rFonts w:cs="Times New Roman"/>
          <w:b/>
          <w:szCs w:val="24"/>
          <w:lang w:val="es-ES"/>
        </w:rPr>
      </w:pPr>
      <w:r w:rsidRPr="002F42A3">
        <w:rPr>
          <w:rFonts w:cs="Times New Roman"/>
          <w:szCs w:val="24"/>
          <w:lang w:val="es-ES"/>
        </w:rPr>
        <w:br w:type="page"/>
      </w:r>
      <w:r w:rsidRPr="003A6925">
        <w:rPr>
          <w:rFonts w:cs="Times New Roman"/>
          <w:b/>
          <w:szCs w:val="24"/>
          <w:lang w:val="es-ES"/>
        </w:rPr>
        <w:lastRenderedPageBreak/>
        <w:t>Dedicatoria</w:t>
      </w:r>
    </w:p>
    <w:p w14:paraId="6D962051" w14:textId="77777777" w:rsidR="00AC48F9" w:rsidRPr="003A6925" w:rsidRDefault="00AC48F9">
      <w:pPr>
        <w:spacing w:after="160" w:line="259" w:lineRule="auto"/>
        <w:ind w:firstLine="0"/>
        <w:rPr>
          <w:rFonts w:cs="Times New Roman"/>
          <w:b/>
          <w:szCs w:val="24"/>
          <w:highlight w:val="white"/>
          <w:lang w:val="es-ES"/>
        </w:rPr>
      </w:pPr>
    </w:p>
    <w:p w14:paraId="4BB3C38A" w14:textId="77777777" w:rsidR="009A6874" w:rsidRPr="003A6925" w:rsidRDefault="009A6874" w:rsidP="002D2301">
      <w:pPr>
        <w:jc w:val="both"/>
        <w:rPr>
          <w:rFonts w:cs="Times New Roman"/>
          <w:bCs/>
          <w:szCs w:val="24"/>
          <w:lang w:val="es-ES"/>
        </w:rPr>
      </w:pPr>
      <w:r w:rsidRPr="003A6925">
        <w:rPr>
          <w:rFonts w:cs="Times New Roman"/>
          <w:bCs/>
          <w:szCs w:val="24"/>
          <w:lang w:val="es-ES"/>
        </w:rPr>
        <w:t>Quiero dedicarles este proyecto a mis padres, por constituirse en el pilar fundamental de mi formación personal y profesional. Su ejemplo de dedicación, esfuerzo y constancia ha sido la guía que me ha permitido alcanzar este objetivo académico. Este logro representa no solo mi esfuerzo, sino también el fruto de su apoyo incondicional y sus enseñanzas imborrables.</w:t>
      </w:r>
    </w:p>
    <w:p w14:paraId="4A615A67" w14:textId="77777777" w:rsidR="009A6874" w:rsidRPr="003A6925" w:rsidRDefault="009A6874" w:rsidP="009A6874">
      <w:pPr>
        <w:spacing w:before="240"/>
        <w:jc w:val="right"/>
        <w:rPr>
          <w:rFonts w:cs="Times New Roman"/>
          <w:bCs/>
          <w:szCs w:val="24"/>
          <w:lang w:val="es-ES"/>
        </w:rPr>
      </w:pPr>
      <w:r w:rsidRPr="003A6925">
        <w:rPr>
          <w:rFonts w:cs="Times New Roman"/>
          <w:bCs/>
          <w:szCs w:val="24"/>
          <w:lang w:val="es-ES"/>
        </w:rPr>
        <w:t>-Ronald Julian Ordoñez Bohorquez</w:t>
      </w:r>
    </w:p>
    <w:p w14:paraId="411FCC3B" w14:textId="77777777" w:rsidR="009A6874" w:rsidRPr="003A6925" w:rsidRDefault="009A6874" w:rsidP="009A6874">
      <w:pPr>
        <w:ind w:firstLine="0"/>
        <w:rPr>
          <w:rFonts w:cs="Times New Roman"/>
          <w:bCs/>
          <w:szCs w:val="24"/>
          <w:lang w:val="es-ES"/>
        </w:rPr>
      </w:pPr>
    </w:p>
    <w:p w14:paraId="1165B80D" w14:textId="7DFF347F" w:rsidR="009A6874" w:rsidRPr="003A6925" w:rsidRDefault="009A6874" w:rsidP="002D2301">
      <w:pPr>
        <w:jc w:val="both"/>
        <w:rPr>
          <w:lang w:val="es-ES"/>
        </w:rPr>
      </w:pPr>
      <w:r w:rsidRPr="003A6925">
        <w:rPr>
          <w:lang w:val="es-ES"/>
        </w:rPr>
        <w:t>A quienes me dieron la vida, cuyo amor y entrega han sido la mayor inspiración en mi vida. Gracias por creer en mí incluso en los momentos más difíciles, por motivarme a continuar cuando las fuerzas parecían escasear y por enseñarme que con disciplina y sacrificio todo sueño es posible. Este trabajo es un reflejo del esfuerzo compartido y del inmenso valor de tenerlos como guía y ejemplo.</w:t>
      </w:r>
    </w:p>
    <w:p w14:paraId="3362C56D" w14:textId="2B2222CF" w:rsidR="00AC48F9" w:rsidRPr="002F42A3" w:rsidRDefault="009A6874" w:rsidP="009A6874">
      <w:pPr>
        <w:spacing w:after="160" w:line="259" w:lineRule="auto"/>
        <w:ind w:firstLine="0"/>
        <w:jc w:val="right"/>
        <w:rPr>
          <w:rFonts w:cs="Times New Roman"/>
          <w:szCs w:val="24"/>
          <w:lang w:val="es-ES"/>
        </w:rPr>
      </w:pPr>
      <w:r w:rsidRPr="003A6925">
        <w:rPr>
          <w:lang w:val="es-ES"/>
        </w:rPr>
        <w:t xml:space="preserve">-Sebastian Alonso Amortegui </w:t>
      </w:r>
      <w:r w:rsidR="003A6925" w:rsidRPr="003A6925">
        <w:rPr>
          <w:lang w:val="es-ES"/>
        </w:rPr>
        <w:t>García</w:t>
      </w:r>
      <w:r w:rsidR="00C32237" w:rsidRPr="002F42A3">
        <w:rPr>
          <w:rFonts w:cs="Times New Roman"/>
          <w:szCs w:val="24"/>
          <w:lang w:val="es-ES"/>
        </w:rPr>
        <w:br w:type="page"/>
      </w:r>
    </w:p>
    <w:p w14:paraId="6F3CC621" w14:textId="77777777" w:rsidR="00AC48F9" w:rsidRDefault="00C32237">
      <w:pPr>
        <w:ind w:firstLine="0"/>
        <w:jc w:val="center"/>
        <w:rPr>
          <w:rFonts w:cs="Times New Roman"/>
          <w:b/>
          <w:szCs w:val="24"/>
          <w:lang w:val="es-ES"/>
        </w:rPr>
      </w:pPr>
      <w:r w:rsidRPr="002F42A3">
        <w:rPr>
          <w:rFonts w:cs="Times New Roman"/>
          <w:b/>
          <w:szCs w:val="24"/>
          <w:lang w:val="es-ES"/>
        </w:rPr>
        <w:lastRenderedPageBreak/>
        <w:t>Agradecimientos</w:t>
      </w:r>
    </w:p>
    <w:p w14:paraId="3518FA96" w14:textId="77777777" w:rsidR="00283643" w:rsidRDefault="00283643">
      <w:pPr>
        <w:ind w:firstLine="0"/>
        <w:jc w:val="center"/>
        <w:rPr>
          <w:rFonts w:cs="Times New Roman"/>
          <w:b/>
          <w:szCs w:val="24"/>
          <w:lang w:val="es-ES"/>
        </w:rPr>
      </w:pPr>
    </w:p>
    <w:p w14:paraId="42DD6430" w14:textId="609CFB47" w:rsidR="0044104C" w:rsidRPr="0044104C" w:rsidRDefault="0044104C" w:rsidP="0044104C">
      <w:r w:rsidRPr="0044104C">
        <w:t xml:space="preserve">Nuestro más profundo agradecimiento a la empresa </w:t>
      </w:r>
      <w:r w:rsidRPr="0044104C">
        <w:rPr>
          <w:b/>
          <w:bCs/>
        </w:rPr>
        <w:t>Tractocar del Llano S.A.S.</w:t>
      </w:r>
      <w:r w:rsidRPr="0044104C">
        <w:t>, por abrirnos sus puertas y brindarnos no solo el espacio y la información necesaria para el desarrollo de este proyecto, sino también por su permanente disposición para acompañarnos en este proceso. Su colaboración fue clave para dar forma a nuestras ideas y llevarlas a la práctica.</w:t>
      </w:r>
    </w:p>
    <w:p w14:paraId="4BC42820" w14:textId="7DB463E3" w:rsidR="0044104C" w:rsidRPr="0044104C" w:rsidRDefault="0044104C" w:rsidP="0044104C">
      <w:r w:rsidRPr="0044104C">
        <w:t>De igual manera, expresamos nuestra sincera gratitud a los docentes Diego Fernando Solórzano Giraldo y Hebandreyna González García, quienes, con sus orientaciones, correcciones y consejos oportunos, nos impulsaron a mejorar constantemente y a alcanzar un</w:t>
      </w:r>
      <w:r>
        <w:t xml:space="preserve"> </w:t>
      </w:r>
      <w:r w:rsidRPr="0044104C">
        <w:t>mayor nivel académico en este trabajo.</w:t>
      </w:r>
    </w:p>
    <w:p w14:paraId="3F4441D8" w14:textId="77777777" w:rsidR="0044104C" w:rsidRPr="0044104C" w:rsidRDefault="0044104C" w:rsidP="0044104C">
      <w:r w:rsidRPr="0044104C">
        <w:t>Finalmente, quiero reconocer de manera especial a mi compañero de equipo, cuya entrega, dedicación y compromiso fueron una fuente de motivación constante. Este logro no solo refleja un esfuerzo individual, sino también la fortaleza del trabajo en conjunto.</w:t>
      </w:r>
    </w:p>
    <w:p w14:paraId="08FD47A6" w14:textId="2EAD5C1E" w:rsidR="00286BA2" w:rsidRPr="00283643" w:rsidRDefault="00286BA2" w:rsidP="00283643">
      <w:pPr>
        <w:jc w:val="right"/>
        <w:rPr>
          <w:lang w:val="es-ES"/>
        </w:rPr>
      </w:pPr>
      <w:r w:rsidRPr="00283643">
        <w:rPr>
          <w:lang w:val="es-ES"/>
        </w:rPr>
        <w:br w:type="page"/>
      </w:r>
    </w:p>
    <w:p w14:paraId="3CB3A5F3" w14:textId="03791578" w:rsidR="00286BA2" w:rsidRPr="00812C8F" w:rsidRDefault="00286BA2" w:rsidP="00286BA2">
      <w:pPr>
        <w:pStyle w:val="Ttulo1"/>
        <w:rPr>
          <w:lang w:val="es-ES"/>
        </w:rPr>
      </w:pPr>
      <w:bookmarkStart w:id="0" w:name="_Toc213071094"/>
      <w:r w:rsidRPr="00812C8F">
        <w:rPr>
          <w:lang w:val="es-ES"/>
        </w:rPr>
        <w:lastRenderedPageBreak/>
        <w:t>RESUMEN</w:t>
      </w:r>
      <w:bookmarkEnd w:id="0"/>
    </w:p>
    <w:p w14:paraId="52F23650" w14:textId="77777777" w:rsidR="00286BA2" w:rsidRPr="002F42A3" w:rsidRDefault="00286BA2" w:rsidP="00286BA2">
      <w:pPr>
        <w:spacing w:after="160"/>
        <w:ind w:firstLine="0"/>
        <w:jc w:val="both"/>
        <w:rPr>
          <w:b/>
          <w:lang w:val="es-ES"/>
        </w:rPr>
      </w:pPr>
    </w:p>
    <w:p w14:paraId="311A8F81" w14:textId="5F93A7EC" w:rsidR="00286BA2" w:rsidRPr="002F42A3" w:rsidRDefault="00286BA2" w:rsidP="00286BA2">
      <w:pPr>
        <w:rPr>
          <w:lang w:val="es-ES"/>
        </w:rPr>
      </w:pPr>
      <w:r w:rsidRPr="002F42A3">
        <w:rPr>
          <w:lang w:val="es-ES"/>
        </w:rPr>
        <w:t>El presente proyecto de investigación propone el diseño</w:t>
      </w:r>
      <w:r w:rsidR="0089023A">
        <w:rPr>
          <w:lang w:val="es-ES"/>
        </w:rPr>
        <w:t xml:space="preserve"> y desarrollo</w:t>
      </w:r>
      <w:r w:rsidRPr="002F42A3">
        <w:rPr>
          <w:lang w:val="es-ES"/>
        </w:rPr>
        <w:t xml:space="preserve"> de un sistema de reconocimiento facial automático para el control de acceso al área de prod</w:t>
      </w:r>
      <w:r>
        <w:rPr>
          <w:lang w:val="es-ES"/>
        </w:rPr>
        <w:t>ucción de la empresa Tractocar d</w:t>
      </w:r>
      <w:r w:rsidRPr="002F42A3">
        <w:rPr>
          <w:lang w:val="es-ES"/>
        </w:rPr>
        <w:t xml:space="preserve">el Llano S.A.S., ubicada en el municipio de Acacías, Meta. Para </w:t>
      </w:r>
      <w:r w:rsidRPr="000C6CE1">
        <w:t xml:space="preserve">ello, se desarrolla un </w:t>
      </w:r>
      <w:r w:rsidRPr="0089023A">
        <w:t>prototipo basado</w:t>
      </w:r>
      <w:r w:rsidRPr="002F42A3">
        <w:rPr>
          <w:lang w:val="es-ES"/>
        </w:rPr>
        <w:t xml:space="preserve"> en un modelo de aprendizaje profundo que permite la detección e identificación en tiempo real del personal autorizado. Este modelo emplea un algoritmo de OpenCV, una biblioteca de visión artificial de código abierto en Python, reconocida por su precisión y adaptabilidad.</w:t>
      </w:r>
    </w:p>
    <w:p w14:paraId="630005AD" w14:textId="77777777" w:rsidR="00286BA2" w:rsidRPr="002F42A3" w:rsidRDefault="00286BA2" w:rsidP="00286BA2">
      <w:pPr>
        <w:rPr>
          <w:lang w:val="es-ES"/>
        </w:rPr>
      </w:pPr>
      <w:r w:rsidRPr="002F42A3">
        <w:rPr>
          <w:lang w:val="es-ES"/>
        </w:rPr>
        <w:t>La propuesta parte de un análisis del entorno donde se requiere la implementación del sistema, seguido de un estudio técnico detallado de los dispositivos electrónicos necesarios. Se diseña una interfaz de usuario en forma de aplicación de escritorio, permitiendo la visualización y gestión eficiente de la información.</w:t>
      </w:r>
    </w:p>
    <w:p w14:paraId="12E6B86F" w14:textId="77777777" w:rsidR="00286BA2" w:rsidRPr="002F42A3" w:rsidRDefault="00286BA2" w:rsidP="00286BA2">
      <w:pPr>
        <w:rPr>
          <w:lang w:val="es-ES"/>
        </w:rPr>
      </w:pPr>
      <w:r w:rsidRPr="002F42A3">
        <w:rPr>
          <w:lang w:val="es-ES"/>
        </w:rPr>
        <w:t>Adicionalmente, se elaboran planos del circuito electrónico para su correcta implementación. La solución destaca por realizar el proceso de reconocimiento facial en tiempo real, con un registro de usuario ágil mediante un vídeo corto, optimizando tiempos y mejorando la experiencia del usuario. Gracias a estas características, el sistema representa una alternativa efectiva y tecnológica para garantizar un acceso seguro y automatizado dentro de la empresa.</w:t>
      </w:r>
    </w:p>
    <w:p w14:paraId="383E3418" w14:textId="77777777" w:rsidR="00286BA2" w:rsidRPr="002F42A3" w:rsidRDefault="00286BA2" w:rsidP="00286BA2">
      <w:pPr>
        <w:spacing w:before="240" w:after="240"/>
        <w:ind w:firstLine="0"/>
        <w:rPr>
          <w:rFonts w:eastAsia="Times New Roman" w:cs="Times New Roman"/>
          <w:szCs w:val="24"/>
          <w:lang w:val="es-ES"/>
        </w:rPr>
      </w:pPr>
    </w:p>
    <w:p w14:paraId="6902C275" w14:textId="2FD1B278" w:rsidR="00D6068B" w:rsidRPr="002D2301" w:rsidRDefault="00286BA2" w:rsidP="00D6068B">
      <w:pPr>
        <w:ind w:firstLine="0"/>
        <w:rPr>
          <w:lang w:val="es-ES"/>
        </w:rPr>
      </w:pPr>
      <w:r w:rsidRPr="00D6068B">
        <w:rPr>
          <w:b/>
          <w:bCs/>
        </w:rPr>
        <w:t>Palabras clave</w:t>
      </w:r>
      <w:r w:rsidRPr="002D2301">
        <w:rPr>
          <w:lang w:val="es-ES"/>
        </w:rPr>
        <w:t xml:space="preserve">: </w:t>
      </w:r>
      <w:r w:rsidR="00C62A7E" w:rsidRPr="002D2301">
        <w:rPr>
          <w:lang w:val="es-ES"/>
        </w:rPr>
        <w:t>R</w:t>
      </w:r>
      <w:r w:rsidRPr="002D2301">
        <w:rPr>
          <w:lang w:val="es-ES"/>
        </w:rPr>
        <w:t xml:space="preserve">econocimiento facial, sistema, control de acceso, biometría, </w:t>
      </w:r>
      <w:r w:rsidR="00E55180" w:rsidRPr="00C74D8E">
        <w:t>m</w:t>
      </w:r>
      <w:r w:rsidRPr="00C74D8E">
        <w:t xml:space="preserve">achine </w:t>
      </w:r>
      <w:proofErr w:type="spellStart"/>
      <w:r w:rsidR="00E55180" w:rsidRPr="00C74D8E">
        <w:t>l</w:t>
      </w:r>
      <w:r w:rsidRPr="00C74D8E">
        <w:t>earning</w:t>
      </w:r>
      <w:proofErr w:type="spellEnd"/>
      <w:r w:rsidRPr="002D2301">
        <w:rPr>
          <w:lang w:val="es-ES"/>
        </w:rPr>
        <w:t xml:space="preserve">, </w:t>
      </w:r>
      <w:r w:rsidR="00E55180" w:rsidRPr="002D2301">
        <w:rPr>
          <w:lang w:val="es-ES"/>
        </w:rPr>
        <w:t>p</w:t>
      </w:r>
      <w:r w:rsidRPr="002D2301">
        <w:rPr>
          <w:lang w:val="es-ES"/>
        </w:rPr>
        <w:t xml:space="preserve">rocesamiento de imágenes, </w:t>
      </w:r>
      <w:r w:rsidR="00E55180" w:rsidRPr="002D2301">
        <w:rPr>
          <w:lang w:val="es-ES"/>
        </w:rPr>
        <w:t>p</w:t>
      </w:r>
      <w:r w:rsidRPr="002D2301">
        <w:rPr>
          <w:lang w:val="es-ES"/>
        </w:rPr>
        <w:t xml:space="preserve">rivacidad de datos, </w:t>
      </w:r>
      <w:r w:rsidR="00E55180" w:rsidRPr="002D2301">
        <w:rPr>
          <w:lang w:val="es-ES"/>
        </w:rPr>
        <w:t>a</w:t>
      </w:r>
      <w:r w:rsidRPr="002D2301">
        <w:rPr>
          <w:lang w:val="es-ES"/>
        </w:rPr>
        <w:t xml:space="preserve">cceso restringido, </w:t>
      </w:r>
      <w:r w:rsidR="00E55180" w:rsidRPr="002D2301">
        <w:rPr>
          <w:lang w:val="es-ES"/>
        </w:rPr>
        <w:t>v</w:t>
      </w:r>
      <w:r w:rsidRPr="002D2301">
        <w:rPr>
          <w:lang w:val="es-ES"/>
        </w:rPr>
        <w:t>erificación de identidad</w:t>
      </w:r>
      <w:r w:rsidR="0084372A" w:rsidRPr="002D2301">
        <w:rPr>
          <w:lang w:val="es-ES"/>
        </w:rPr>
        <w:t>.</w:t>
      </w:r>
    </w:p>
    <w:p w14:paraId="329DE76F" w14:textId="77777777" w:rsidR="00D6068B" w:rsidRPr="002D2301" w:rsidRDefault="00D6068B">
      <w:pPr>
        <w:jc w:val="both"/>
        <w:rPr>
          <w:b/>
          <w:lang w:val="es-ES"/>
        </w:rPr>
      </w:pPr>
      <w:r w:rsidRPr="002D2301">
        <w:rPr>
          <w:lang w:val="es-ES"/>
        </w:rPr>
        <w:br w:type="page"/>
      </w:r>
    </w:p>
    <w:p w14:paraId="742D99A2" w14:textId="47096746" w:rsidR="00286BA2" w:rsidRPr="00D6068B" w:rsidRDefault="00286BA2" w:rsidP="00A70B59">
      <w:pPr>
        <w:pStyle w:val="Ttulo1"/>
        <w:rPr>
          <w:rFonts w:ascii="Arial" w:hAnsi="Arial"/>
          <w:sz w:val="22"/>
          <w:lang w:val="en-US"/>
        </w:rPr>
      </w:pPr>
      <w:bookmarkStart w:id="1" w:name="_Toc213071095"/>
      <w:r w:rsidRPr="00D6068B">
        <w:rPr>
          <w:lang w:val="en-US"/>
        </w:rPr>
        <w:lastRenderedPageBreak/>
        <w:t>ABSTRACT</w:t>
      </w:r>
      <w:bookmarkEnd w:id="1"/>
    </w:p>
    <w:p w14:paraId="146BD90F" w14:textId="77777777" w:rsidR="00286BA2" w:rsidRPr="002F42A3" w:rsidRDefault="00286BA2" w:rsidP="00286BA2">
      <w:pPr>
        <w:spacing w:after="160"/>
        <w:ind w:firstLine="0"/>
        <w:rPr>
          <w:rFonts w:cs="Times New Roman"/>
          <w:b/>
          <w:szCs w:val="24"/>
          <w:lang w:val="en-US"/>
        </w:rPr>
      </w:pPr>
    </w:p>
    <w:p w14:paraId="0872DC02" w14:textId="77777777" w:rsidR="00286BA2" w:rsidRPr="002F42A3" w:rsidRDefault="00286BA2" w:rsidP="00286BA2">
      <w:pPr>
        <w:rPr>
          <w:lang w:val="en-US"/>
        </w:rPr>
      </w:pPr>
      <w:r w:rsidRPr="00BA10FD">
        <w:rPr>
          <w:lang w:val="en-US"/>
        </w:rPr>
        <w:t xml:space="preserve">This research project proposes the design of an automatic facial recognition system for access control to the production area of ​​Tractocar Del Llano S.A.S., located in the municipality of </w:t>
      </w:r>
      <w:proofErr w:type="spellStart"/>
      <w:r w:rsidRPr="00BA10FD">
        <w:rPr>
          <w:lang w:val="en-US"/>
        </w:rPr>
        <w:t>Acacías</w:t>
      </w:r>
      <w:proofErr w:type="spellEnd"/>
      <w:r w:rsidRPr="00BA10FD">
        <w:rPr>
          <w:lang w:val="en-US"/>
        </w:rPr>
        <w:t>, Meta. To this end, a prototype is developed based on a deep learning model that enables real-time detection and identification of authorized personnel. This model uses an OpenCV algorithm, an open-source computer vision library in Python, recognized for its accuracy and adaptability.</w:t>
      </w:r>
    </w:p>
    <w:p w14:paraId="396EFE1C" w14:textId="77777777" w:rsidR="00286BA2" w:rsidRPr="002F42A3" w:rsidRDefault="00286BA2" w:rsidP="00286BA2">
      <w:pPr>
        <w:rPr>
          <w:lang w:val="en-US"/>
        </w:rPr>
      </w:pPr>
      <w:r w:rsidRPr="00BA10FD">
        <w:rPr>
          <w:lang w:val="en-US"/>
        </w:rPr>
        <w:t xml:space="preserve"> The proposal begins with an analysis of the environment where the system will be implemented, followed by a detailed technical study of the necessary electronic devices. A user interface is designed as a desktop application, allowing for efficient information visualization and management. </w:t>
      </w:r>
    </w:p>
    <w:p w14:paraId="721759A7" w14:textId="77777777" w:rsidR="00286BA2" w:rsidRPr="002F42A3" w:rsidRDefault="00286BA2" w:rsidP="00286BA2">
      <w:pPr>
        <w:rPr>
          <w:lang w:val="en-US"/>
        </w:rPr>
      </w:pPr>
      <w:r w:rsidRPr="00BA10FD">
        <w:rPr>
          <w:lang w:val="en-US"/>
        </w:rPr>
        <w:t>Additionally, electronic circuit diagrams are developed for proper implementation. The solution stands out for its real-time facial recognition process, with streamlined user registration via a short video, optimizing time and improving the user experience. Thanks to these features, the system represents an effective technological alternative for ensuring secure and automated access within the company.</w:t>
      </w:r>
      <w:bookmarkStart w:id="2" w:name="_heading=h.ufclcxszwa7" w:colFirst="0" w:colLast="0"/>
      <w:bookmarkEnd w:id="2"/>
    </w:p>
    <w:p w14:paraId="04D74193" w14:textId="77777777" w:rsidR="00286BA2" w:rsidRPr="002F42A3" w:rsidRDefault="00286BA2" w:rsidP="00286BA2">
      <w:pPr>
        <w:spacing w:after="160"/>
        <w:ind w:firstLine="0"/>
        <w:rPr>
          <w:rFonts w:eastAsia="Times New Roman" w:cs="Times New Roman"/>
          <w:szCs w:val="24"/>
          <w:lang w:val="en-US"/>
        </w:rPr>
      </w:pPr>
    </w:p>
    <w:p w14:paraId="3700D9FD" w14:textId="70F94F8F" w:rsidR="00AC48F9" w:rsidRPr="00286BA2" w:rsidRDefault="00286BA2" w:rsidP="00286BA2">
      <w:pPr>
        <w:ind w:firstLine="0"/>
        <w:rPr>
          <w:rFonts w:eastAsia="Times New Roman" w:cs="Times New Roman"/>
          <w:szCs w:val="24"/>
          <w:lang w:val="en-US"/>
        </w:rPr>
      </w:pPr>
      <w:r w:rsidRPr="002F42A3">
        <w:rPr>
          <w:rFonts w:eastAsia="Times New Roman" w:cs="Times New Roman"/>
          <w:b/>
          <w:szCs w:val="24"/>
          <w:lang w:val="en-US"/>
        </w:rPr>
        <w:t xml:space="preserve">Keywords: </w:t>
      </w:r>
      <w:r w:rsidRPr="002F42A3">
        <w:rPr>
          <w:rFonts w:eastAsia="Times New Roman" w:cs="Times New Roman"/>
          <w:szCs w:val="24"/>
          <w:lang w:val="en-US"/>
        </w:rPr>
        <w:t>facial recognition, system, access control, biometrics, machine learning, image processing, data privacy, restricted access, identity verification</w:t>
      </w:r>
      <w:r>
        <w:rPr>
          <w:rFonts w:eastAsia="Times New Roman" w:cs="Times New Roman"/>
          <w:szCs w:val="24"/>
          <w:lang w:val="en-US"/>
        </w:rPr>
        <w:t>.</w:t>
      </w:r>
    </w:p>
    <w:p w14:paraId="36B78DA9" w14:textId="77777777" w:rsidR="00AC48F9" w:rsidRPr="00286BA2" w:rsidRDefault="00AC48F9">
      <w:pPr>
        <w:spacing w:after="160" w:line="259" w:lineRule="auto"/>
        <w:ind w:firstLine="0"/>
        <w:rPr>
          <w:rFonts w:cs="Times New Roman"/>
          <w:szCs w:val="24"/>
          <w:lang w:val="en-US"/>
        </w:rPr>
      </w:pPr>
    </w:p>
    <w:p w14:paraId="3AC26290" w14:textId="77777777" w:rsidR="00AC48F9" w:rsidRPr="00286BA2" w:rsidRDefault="00AC48F9">
      <w:pPr>
        <w:spacing w:after="160" w:line="259" w:lineRule="auto"/>
        <w:ind w:firstLine="0"/>
        <w:rPr>
          <w:rFonts w:cs="Times New Roman"/>
          <w:szCs w:val="24"/>
          <w:lang w:val="en-US"/>
        </w:rPr>
      </w:pPr>
    </w:p>
    <w:p w14:paraId="4E4C03CE" w14:textId="77777777" w:rsidR="00AC48F9" w:rsidRPr="00286BA2" w:rsidRDefault="00AC48F9">
      <w:pPr>
        <w:spacing w:after="160" w:line="259" w:lineRule="auto"/>
        <w:ind w:firstLine="0"/>
        <w:rPr>
          <w:rFonts w:cs="Times New Roman"/>
          <w:szCs w:val="24"/>
          <w:lang w:val="en-US"/>
        </w:rPr>
      </w:pPr>
    </w:p>
    <w:p w14:paraId="4B409579" w14:textId="6725019C" w:rsidR="00AC48F9" w:rsidRPr="002F42A3" w:rsidRDefault="00286BA2" w:rsidP="00286BA2">
      <w:pPr>
        <w:spacing w:after="160" w:line="259" w:lineRule="auto"/>
        <w:ind w:firstLine="0"/>
        <w:jc w:val="center"/>
        <w:rPr>
          <w:rFonts w:cs="Times New Roman"/>
          <w:b/>
          <w:szCs w:val="24"/>
          <w:lang w:val="es-ES"/>
        </w:rPr>
      </w:pPr>
      <w:r w:rsidRPr="002F42A3">
        <w:rPr>
          <w:rFonts w:cs="Times New Roman"/>
          <w:b/>
          <w:szCs w:val="24"/>
          <w:lang w:val="es-ES"/>
        </w:rPr>
        <w:lastRenderedPageBreak/>
        <w:t>Tabla de contenido</w:t>
      </w:r>
    </w:p>
    <w:sdt>
      <w:sdtPr>
        <w:rPr>
          <w:rFonts w:ascii="Times New Roman" w:eastAsia="Arial" w:hAnsi="Times New Roman" w:cs="Arial"/>
          <w:color w:val="auto"/>
          <w:sz w:val="24"/>
          <w:szCs w:val="22"/>
          <w:lang w:val="es-ES"/>
        </w:rPr>
        <w:id w:val="1914199664"/>
        <w:docPartObj>
          <w:docPartGallery w:val="Table of Contents"/>
          <w:docPartUnique/>
        </w:docPartObj>
      </w:sdtPr>
      <w:sdtEndPr>
        <w:rPr>
          <w:b/>
          <w:bCs/>
        </w:rPr>
      </w:sdtEndPr>
      <w:sdtContent>
        <w:p w14:paraId="37449D80" w14:textId="5E5B172F" w:rsidR="00286BA2" w:rsidRPr="00286BA2" w:rsidRDefault="00286BA2" w:rsidP="00286BA2">
          <w:pPr>
            <w:pStyle w:val="TtuloTDC"/>
            <w:rPr>
              <w:lang w:val="es-ES"/>
            </w:rPr>
          </w:pPr>
        </w:p>
        <w:p w14:paraId="39759F3B" w14:textId="4F9BA5FD" w:rsidR="00892EB2" w:rsidRDefault="00286BA2">
          <w:pPr>
            <w:pStyle w:val="TDC1"/>
            <w:rPr>
              <w:rFonts w:eastAsiaTheme="minorEastAsia" w:cstheme="minorBidi"/>
              <w:b w:val="0"/>
              <w:bCs w:val="0"/>
              <w:caps w:val="0"/>
              <w:noProof/>
              <w:kern w:val="2"/>
              <w:sz w:val="24"/>
              <w:szCs w:val="24"/>
              <w14:ligatures w14:val="standardContextual"/>
            </w:rPr>
          </w:pPr>
          <w:r>
            <w:fldChar w:fldCharType="begin"/>
          </w:r>
          <w:r>
            <w:instrText xml:space="preserve"> TOC \o "1-3" \h \z \u </w:instrText>
          </w:r>
          <w:r>
            <w:fldChar w:fldCharType="separate"/>
          </w:r>
          <w:hyperlink w:anchor="_Toc213071094" w:history="1">
            <w:r w:rsidR="00892EB2" w:rsidRPr="00DF72B0">
              <w:rPr>
                <w:rStyle w:val="Hipervnculo"/>
                <w:noProof/>
                <w:lang w:val="es-ES"/>
              </w:rPr>
              <w:t>RESUMEN</w:t>
            </w:r>
            <w:r w:rsidR="00892EB2">
              <w:rPr>
                <w:noProof/>
                <w:webHidden/>
              </w:rPr>
              <w:tab/>
            </w:r>
            <w:r w:rsidR="00892EB2">
              <w:rPr>
                <w:noProof/>
                <w:webHidden/>
              </w:rPr>
              <w:fldChar w:fldCharType="begin"/>
            </w:r>
            <w:r w:rsidR="00892EB2">
              <w:rPr>
                <w:noProof/>
                <w:webHidden/>
              </w:rPr>
              <w:instrText xml:space="preserve"> PAGEREF _Toc213071094 \h </w:instrText>
            </w:r>
            <w:r w:rsidR="00892EB2">
              <w:rPr>
                <w:noProof/>
                <w:webHidden/>
              </w:rPr>
            </w:r>
            <w:r w:rsidR="00892EB2">
              <w:rPr>
                <w:noProof/>
                <w:webHidden/>
              </w:rPr>
              <w:fldChar w:fldCharType="separate"/>
            </w:r>
            <w:r w:rsidR="00892EB2">
              <w:rPr>
                <w:noProof/>
                <w:webHidden/>
              </w:rPr>
              <w:t>6</w:t>
            </w:r>
            <w:r w:rsidR="00892EB2">
              <w:rPr>
                <w:noProof/>
                <w:webHidden/>
              </w:rPr>
              <w:fldChar w:fldCharType="end"/>
            </w:r>
          </w:hyperlink>
        </w:p>
        <w:p w14:paraId="706A6030" w14:textId="1D481A85" w:rsidR="00892EB2" w:rsidRDefault="00000000">
          <w:pPr>
            <w:pStyle w:val="TDC1"/>
            <w:rPr>
              <w:rFonts w:eastAsiaTheme="minorEastAsia" w:cstheme="minorBidi"/>
              <w:b w:val="0"/>
              <w:bCs w:val="0"/>
              <w:caps w:val="0"/>
              <w:noProof/>
              <w:kern w:val="2"/>
              <w:sz w:val="24"/>
              <w:szCs w:val="24"/>
              <w14:ligatures w14:val="standardContextual"/>
            </w:rPr>
          </w:pPr>
          <w:hyperlink w:anchor="_Toc213071095" w:history="1">
            <w:r w:rsidR="00892EB2" w:rsidRPr="00DF72B0">
              <w:rPr>
                <w:rStyle w:val="Hipervnculo"/>
                <w:noProof/>
                <w:lang w:val="en-US"/>
              </w:rPr>
              <w:t>ABSTRACT</w:t>
            </w:r>
            <w:r w:rsidR="00892EB2">
              <w:rPr>
                <w:noProof/>
                <w:webHidden/>
              </w:rPr>
              <w:tab/>
            </w:r>
            <w:r w:rsidR="00892EB2">
              <w:rPr>
                <w:noProof/>
                <w:webHidden/>
              </w:rPr>
              <w:fldChar w:fldCharType="begin"/>
            </w:r>
            <w:r w:rsidR="00892EB2">
              <w:rPr>
                <w:noProof/>
                <w:webHidden/>
              </w:rPr>
              <w:instrText xml:space="preserve"> PAGEREF _Toc213071095 \h </w:instrText>
            </w:r>
            <w:r w:rsidR="00892EB2">
              <w:rPr>
                <w:noProof/>
                <w:webHidden/>
              </w:rPr>
            </w:r>
            <w:r w:rsidR="00892EB2">
              <w:rPr>
                <w:noProof/>
                <w:webHidden/>
              </w:rPr>
              <w:fldChar w:fldCharType="separate"/>
            </w:r>
            <w:r w:rsidR="00892EB2">
              <w:rPr>
                <w:noProof/>
                <w:webHidden/>
              </w:rPr>
              <w:t>7</w:t>
            </w:r>
            <w:r w:rsidR="00892EB2">
              <w:rPr>
                <w:noProof/>
                <w:webHidden/>
              </w:rPr>
              <w:fldChar w:fldCharType="end"/>
            </w:r>
          </w:hyperlink>
        </w:p>
        <w:p w14:paraId="3BF915C3" w14:textId="76D647AC" w:rsidR="00892EB2" w:rsidRDefault="00000000">
          <w:pPr>
            <w:pStyle w:val="TDC1"/>
            <w:rPr>
              <w:rFonts w:eastAsiaTheme="minorEastAsia" w:cstheme="minorBidi"/>
              <w:b w:val="0"/>
              <w:bCs w:val="0"/>
              <w:caps w:val="0"/>
              <w:noProof/>
              <w:kern w:val="2"/>
              <w:sz w:val="24"/>
              <w:szCs w:val="24"/>
              <w14:ligatures w14:val="standardContextual"/>
            </w:rPr>
          </w:pPr>
          <w:hyperlink w:anchor="_Toc213071096" w:history="1">
            <w:r w:rsidR="00892EB2" w:rsidRPr="00DF72B0">
              <w:rPr>
                <w:rStyle w:val="Hipervnculo"/>
                <w:noProof/>
                <w:lang w:val="es-ES"/>
              </w:rPr>
              <w:t>CAPITULO I.</w:t>
            </w:r>
            <w:r w:rsidR="00892EB2">
              <w:rPr>
                <w:noProof/>
                <w:webHidden/>
              </w:rPr>
              <w:tab/>
            </w:r>
            <w:r w:rsidR="00892EB2">
              <w:rPr>
                <w:noProof/>
                <w:webHidden/>
              </w:rPr>
              <w:fldChar w:fldCharType="begin"/>
            </w:r>
            <w:r w:rsidR="00892EB2">
              <w:rPr>
                <w:noProof/>
                <w:webHidden/>
              </w:rPr>
              <w:instrText xml:space="preserve"> PAGEREF _Toc213071096 \h </w:instrText>
            </w:r>
            <w:r w:rsidR="00892EB2">
              <w:rPr>
                <w:noProof/>
                <w:webHidden/>
              </w:rPr>
            </w:r>
            <w:r w:rsidR="00892EB2">
              <w:rPr>
                <w:noProof/>
                <w:webHidden/>
              </w:rPr>
              <w:fldChar w:fldCharType="separate"/>
            </w:r>
            <w:r w:rsidR="00892EB2">
              <w:rPr>
                <w:noProof/>
                <w:webHidden/>
              </w:rPr>
              <w:t>20</w:t>
            </w:r>
            <w:r w:rsidR="00892EB2">
              <w:rPr>
                <w:noProof/>
                <w:webHidden/>
              </w:rPr>
              <w:fldChar w:fldCharType="end"/>
            </w:r>
          </w:hyperlink>
        </w:p>
        <w:p w14:paraId="5DC4AB49" w14:textId="69B913CB" w:rsidR="00892EB2" w:rsidRDefault="00000000">
          <w:pPr>
            <w:pStyle w:val="TDC2"/>
            <w:tabs>
              <w:tab w:val="right" w:leader="dot" w:pos="9350"/>
            </w:tabs>
            <w:rPr>
              <w:rFonts w:eastAsiaTheme="minorEastAsia" w:cstheme="minorBidi"/>
              <w:smallCaps w:val="0"/>
              <w:noProof/>
              <w:kern w:val="2"/>
              <w:sz w:val="24"/>
              <w:szCs w:val="24"/>
              <w14:ligatures w14:val="standardContextual"/>
            </w:rPr>
          </w:pPr>
          <w:hyperlink w:anchor="_Toc213071097" w:history="1">
            <w:r w:rsidR="00892EB2" w:rsidRPr="00DF72B0">
              <w:rPr>
                <w:rStyle w:val="Hipervnculo"/>
                <w:noProof/>
              </w:rPr>
              <w:t>INTRODUCCION</w:t>
            </w:r>
            <w:r w:rsidR="00892EB2">
              <w:rPr>
                <w:noProof/>
                <w:webHidden/>
              </w:rPr>
              <w:tab/>
            </w:r>
            <w:r w:rsidR="00892EB2">
              <w:rPr>
                <w:noProof/>
                <w:webHidden/>
              </w:rPr>
              <w:fldChar w:fldCharType="begin"/>
            </w:r>
            <w:r w:rsidR="00892EB2">
              <w:rPr>
                <w:noProof/>
                <w:webHidden/>
              </w:rPr>
              <w:instrText xml:space="preserve"> PAGEREF _Toc213071097 \h </w:instrText>
            </w:r>
            <w:r w:rsidR="00892EB2">
              <w:rPr>
                <w:noProof/>
                <w:webHidden/>
              </w:rPr>
            </w:r>
            <w:r w:rsidR="00892EB2">
              <w:rPr>
                <w:noProof/>
                <w:webHidden/>
              </w:rPr>
              <w:fldChar w:fldCharType="separate"/>
            </w:r>
            <w:r w:rsidR="00892EB2">
              <w:rPr>
                <w:noProof/>
                <w:webHidden/>
              </w:rPr>
              <w:t>20</w:t>
            </w:r>
            <w:r w:rsidR="00892EB2">
              <w:rPr>
                <w:noProof/>
                <w:webHidden/>
              </w:rPr>
              <w:fldChar w:fldCharType="end"/>
            </w:r>
          </w:hyperlink>
        </w:p>
        <w:p w14:paraId="5CEBFA5E" w14:textId="11033300" w:rsidR="00892EB2" w:rsidRDefault="00000000">
          <w:pPr>
            <w:pStyle w:val="TDC2"/>
            <w:tabs>
              <w:tab w:val="left" w:pos="1680"/>
              <w:tab w:val="right" w:leader="dot" w:pos="9350"/>
            </w:tabs>
            <w:rPr>
              <w:rFonts w:eastAsiaTheme="minorEastAsia" w:cstheme="minorBidi"/>
              <w:smallCaps w:val="0"/>
              <w:noProof/>
              <w:kern w:val="2"/>
              <w:sz w:val="24"/>
              <w:szCs w:val="24"/>
              <w14:ligatures w14:val="standardContextual"/>
            </w:rPr>
          </w:pPr>
          <w:hyperlink w:anchor="_Toc213071098" w:history="1">
            <w:r w:rsidR="00892EB2" w:rsidRPr="00DF72B0">
              <w:rPr>
                <w:rStyle w:val="Hipervnculo"/>
                <w:noProof/>
              </w:rPr>
              <w:t>1.1.</w:t>
            </w:r>
            <w:r w:rsidR="00892EB2">
              <w:rPr>
                <w:rFonts w:eastAsiaTheme="minorEastAsia" w:cstheme="minorBidi"/>
                <w:smallCaps w:val="0"/>
                <w:noProof/>
                <w:kern w:val="2"/>
                <w:sz w:val="24"/>
                <w:szCs w:val="24"/>
                <w14:ligatures w14:val="standardContextual"/>
              </w:rPr>
              <w:tab/>
            </w:r>
            <w:r w:rsidR="00892EB2" w:rsidRPr="00DF72B0">
              <w:rPr>
                <w:rStyle w:val="Hipervnculo"/>
                <w:noProof/>
              </w:rPr>
              <w:t>Planteamiento del problema</w:t>
            </w:r>
            <w:r w:rsidR="00892EB2">
              <w:rPr>
                <w:noProof/>
                <w:webHidden/>
              </w:rPr>
              <w:tab/>
            </w:r>
            <w:r w:rsidR="00892EB2">
              <w:rPr>
                <w:noProof/>
                <w:webHidden/>
              </w:rPr>
              <w:fldChar w:fldCharType="begin"/>
            </w:r>
            <w:r w:rsidR="00892EB2">
              <w:rPr>
                <w:noProof/>
                <w:webHidden/>
              </w:rPr>
              <w:instrText xml:space="preserve"> PAGEREF _Toc213071098 \h </w:instrText>
            </w:r>
            <w:r w:rsidR="00892EB2">
              <w:rPr>
                <w:noProof/>
                <w:webHidden/>
              </w:rPr>
            </w:r>
            <w:r w:rsidR="00892EB2">
              <w:rPr>
                <w:noProof/>
                <w:webHidden/>
              </w:rPr>
              <w:fldChar w:fldCharType="separate"/>
            </w:r>
            <w:r w:rsidR="00892EB2">
              <w:rPr>
                <w:noProof/>
                <w:webHidden/>
              </w:rPr>
              <w:t>22</w:t>
            </w:r>
            <w:r w:rsidR="00892EB2">
              <w:rPr>
                <w:noProof/>
                <w:webHidden/>
              </w:rPr>
              <w:fldChar w:fldCharType="end"/>
            </w:r>
          </w:hyperlink>
        </w:p>
        <w:p w14:paraId="63F0C2BC" w14:textId="3E142359" w:rsidR="00892EB2" w:rsidRDefault="00000000">
          <w:pPr>
            <w:pStyle w:val="TDC2"/>
            <w:tabs>
              <w:tab w:val="left" w:pos="1680"/>
              <w:tab w:val="right" w:leader="dot" w:pos="9350"/>
            </w:tabs>
            <w:rPr>
              <w:rFonts w:eastAsiaTheme="minorEastAsia" w:cstheme="minorBidi"/>
              <w:smallCaps w:val="0"/>
              <w:noProof/>
              <w:kern w:val="2"/>
              <w:sz w:val="24"/>
              <w:szCs w:val="24"/>
              <w14:ligatures w14:val="standardContextual"/>
            </w:rPr>
          </w:pPr>
          <w:hyperlink w:anchor="_Toc213071099" w:history="1">
            <w:r w:rsidR="00892EB2" w:rsidRPr="00DF72B0">
              <w:rPr>
                <w:rStyle w:val="Hipervnculo"/>
                <w:noProof/>
              </w:rPr>
              <w:t>1.2.</w:t>
            </w:r>
            <w:r w:rsidR="00892EB2">
              <w:rPr>
                <w:rFonts w:eastAsiaTheme="minorEastAsia" w:cstheme="minorBidi"/>
                <w:smallCaps w:val="0"/>
                <w:noProof/>
                <w:kern w:val="2"/>
                <w:sz w:val="24"/>
                <w:szCs w:val="24"/>
                <w14:ligatures w14:val="standardContextual"/>
              </w:rPr>
              <w:tab/>
            </w:r>
            <w:r w:rsidR="00892EB2" w:rsidRPr="00DF72B0">
              <w:rPr>
                <w:rStyle w:val="Hipervnculo"/>
                <w:noProof/>
              </w:rPr>
              <w:t>Justificación</w:t>
            </w:r>
            <w:r w:rsidR="00892EB2">
              <w:rPr>
                <w:noProof/>
                <w:webHidden/>
              </w:rPr>
              <w:tab/>
            </w:r>
            <w:r w:rsidR="00892EB2">
              <w:rPr>
                <w:noProof/>
                <w:webHidden/>
              </w:rPr>
              <w:fldChar w:fldCharType="begin"/>
            </w:r>
            <w:r w:rsidR="00892EB2">
              <w:rPr>
                <w:noProof/>
                <w:webHidden/>
              </w:rPr>
              <w:instrText xml:space="preserve"> PAGEREF _Toc213071099 \h </w:instrText>
            </w:r>
            <w:r w:rsidR="00892EB2">
              <w:rPr>
                <w:noProof/>
                <w:webHidden/>
              </w:rPr>
            </w:r>
            <w:r w:rsidR="00892EB2">
              <w:rPr>
                <w:noProof/>
                <w:webHidden/>
              </w:rPr>
              <w:fldChar w:fldCharType="separate"/>
            </w:r>
            <w:r w:rsidR="00892EB2">
              <w:rPr>
                <w:noProof/>
                <w:webHidden/>
              </w:rPr>
              <w:t>24</w:t>
            </w:r>
            <w:r w:rsidR="00892EB2">
              <w:rPr>
                <w:noProof/>
                <w:webHidden/>
              </w:rPr>
              <w:fldChar w:fldCharType="end"/>
            </w:r>
          </w:hyperlink>
        </w:p>
        <w:p w14:paraId="266B974A" w14:textId="4D9E1ABB" w:rsidR="00892EB2" w:rsidRDefault="00000000">
          <w:pPr>
            <w:pStyle w:val="TDC2"/>
            <w:tabs>
              <w:tab w:val="left" w:pos="1680"/>
              <w:tab w:val="right" w:leader="dot" w:pos="9350"/>
            </w:tabs>
            <w:rPr>
              <w:rFonts w:eastAsiaTheme="minorEastAsia" w:cstheme="minorBidi"/>
              <w:smallCaps w:val="0"/>
              <w:noProof/>
              <w:kern w:val="2"/>
              <w:sz w:val="24"/>
              <w:szCs w:val="24"/>
              <w14:ligatures w14:val="standardContextual"/>
            </w:rPr>
          </w:pPr>
          <w:hyperlink w:anchor="_Toc213071100" w:history="1">
            <w:r w:rsidR="00892EB2" w:rsidRPr="00DF72B0">
              <w:rPr>
                <w:rStyle w:val="Hipervnculo"/>
                <w:noProof/>
              </w:rPr>
              <w:t>1.3.</w:t>
            </w:r>
            <w:r w:rsidR="00892EB2">
              <w:rPr>
                <w:rFonts w:eastAsiaTheme="minorEastAsia" w:cstheme="minorBidi"/>
                <w:smallCaps w:val="0"/>
                <w:noProof/>
                <w:kern w:val="2"/>
                <w:sz w:val="24"/>
                <w:szCs w:val="24"/>
                <w14:ligatures w14:val="standardContextual"/>
              </w:rPr>
              <w:tab/>
            </w:r>
            <w:r w:rsidR="00892EB2" w:rsidRPr="00DF72B0">
              <w:rPr>
                <w:rStyle w:val="Hipervnculo"/>
                <w:noProof/>
              </w:rPr>
              <w:t>Objetivos</w:t>
            </w:r>
            <w:r w:rsidR="00892EB2">
              <w:rPr>
                <w:noProof/>
                <w:webHidden/>
              </w:rPr>
              <w:tab/>
            </w:r>
            <w:r w:rsidR="00892EB2">
              <w:rPr>
                <w:noProof/>
                <w:webHidden/>
              </w:rPr>
              <w:fldChar w:fldCharType="begin"/>
            </w:r>
            <w:r w:rsidR="00892EB2">
              <w:rPr>
                <w:noProof/>
                <w:webHidden/>
              </w:rPr>
              <w:instrText xml:space="preserve"> PAGEREF _Toc213071100 \h </w:instrText>
            </w:r>
            <w:r w:rsidR="00892EB2">
              <w:rPr>
                <w:noProof/>
                <w:webHidden/>
              </w:rPr>
            </w:r>
            <w:r w:rsidR="00892EB2">
              <w:rPr>
                <w:noProof/>
                <w:webHidden/>
              </w:rPr>
              <w:fldChar w:fldCharType="separate"/>
            </w:r>
            <w:r w:rsidR="00892EB2">
              <w:rPr>
                <w:noProof/>
                <w:webHidden/>
              </w:rPr>
              <w:t>26</w:t>
            </w:r>
            <w:r w:rsidR="00892EB2">
              <w:rPr>
                <w:noProof/>
                <w:webHidden/>
              </w:rPr>
              <w:fldChar w:fldCharType="end"/>
            </w:r>
          </w:hyperlink>
        </w:p>
        <w:p w14:paraId="0897C86E" w14:textId="36EE6BDA"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01" w:history="1">
            <w:r w:rsidR="00892EB2" w:rsidRPr="00DF72B0">
              <w:rPr>
                <w:rStyle w:val="Hipervnculo"/>
                <w:noProof/>
              </w:rPr>
              <w:t>1.3.1.</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 xml:space="preserve">Objetivo </w:t>
            </w:r>
            <w:r w:rsidR="00892EB2" w:rsidRPr="00DF72B0">
              <w:rPr>
                <w:rStyle w:val="Hipervnculo"/>
                <w:noProof/>
              </w:rPr>
              <w:t>General</w:t>
            </w:r>
            <w:r w:rsidR="00892EB2">
              <w:rPr>
                <w:noProof/>
                <w:webHidden/>
              </w:rPr>
              <w:tab/>
            </w:r>
            <w:r w:rsidR="00892EB2">
              <w:rPr>
                <w:noProof/>
                <w:webHidden/>
              </w:rPr>
              <w:fldChar w:fldCharType="begin"/>
            </w:r>
            <w:r w:rsidR="00892EB2">
              <w:rPr>
                <w:noProof/>
                <w:webHidden/>
              </w:rPr>
              <w:instrText xml:space="preserve"> PAGEREF _Toc213071101 \h </w:instrText>
            </w:r>
            <w:r w:rsidR="00892EB2">
              <w:rPr>
                <w:noProof/>
                <w:webHidden/>
              </w:rPr>
            </w:r>
            <w:r w:rsidR="00892EB2">
              <w:rPr>
                <w:noProof/>
                <w:webHidden/>
              </w:rPr>
              <w:fldChar w:fldCharType="separate"/>
            </w:r>
            <w:r w:rsidR="00892EB2">
              <w:rPr>
                <w:noProof/>
                <w:webHidden/>
              </w:rPr>
              <w:t>26</w:t>
            </w:r>
            <w:r w:rsidR="00892EB2">
              <w:rPr>
                <w:noProof/>
                <w:webHidden/>
              </w:rPr>
              <w:fldChar w:fldCharType="end"/>
            </w:r>
          </w:hyperlink>
        </w:p>
        <w:p w14:paraId="41F0CF92" w14:textId="6F7D0E75"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02" w:history="1">
            <w:r w:rsidR="00892EB2" w:rsidRPr="00DF72B0">
              <w:rPr>
                <w:rStyle w:val="Hipervnculo"/>
                <w:noProof/>
              </w:rPr>
              <w:t>1.3.2.</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 xml:space="preserve">Objetivo </w:t>
            </w:r>
            <w:r w:rsidR="00892EB2" w:rsidRPr="00DF72B0">
              <w:rPr>
                <w:rStyle w:val="Hipervnculo"/>
                <w:noProof/>
              </w:rPr>
              <w:t>Específicos</w:t>
            </w:r>
            <w:r w:rsidR="00892EB2">
              <w:rPr>
                <w:noProof/>
                <w:webHidden/>
              </w:rPr>
              <w:tab/>
            </w:r>
            <w:r w:rsidR="00892EB2">
              <w:rPr>
                <w:noProof/>
                <w:webHidden/>
              </w:rPr>
              <w:fldChar w:fldCharType="begin"/>
            </w:r>
            <w:r w:rsidR="00892EB2">
              <w:rPr>
                <w:noProof/>
                <w:webHidden/>
              </w:rPr>
              <w:instrText xml:space="preserve"> PAGEREF _Toc213071102 \h </w:instrText>
            </w:r>
            <w:r w:rsidR="00892EB2">
              <w:rPr>
                <w:noProof/>
                <w:webHidden/>
              </w:rPr>
            </w:r>
            <w:r w:rsidR="00892EB2">
              <w:rPr>
                <w:noProof/>
                <w:webHidden/>
              </w:rPr>
              <w:fldChar w:fldCharType="separate"/>
            </w:r>
            <w:r w:rsidR="00892EB2">
              <w:rPr>
                <w:noProof/>
                <w:webHidden/>
              </w:rPr>
              <w:t>26</w:t>
            </w:r>
            <w:r w:rsidR="00892EB2">
              <w:rPr>
                <w:noProof/>
                <w:webHidden/>
              </w:rPr>
              <w:fldChar w:fldCharType="end"/>
            </w:r>
          </w:hyperlink>
        </w:p>
        <w:p w14:paraId="4E57E2F0" w14:textId="78B45C56" w:rsidR="00892EB2" w:rsidRDefault="00000000">
          <w:pPr>
            <w:pStyle w:val="TDC1"/>
            <w:rPr>
              <w:rFonts w:eastAsiaTheme="minorEastAsia" w:cstheme="minorBidi"/>
              <w:b w:val="0"/>
              <w:bCs w:val="0"/>
              <w:caps w:val="0"/>
              <w:noProof/>
              <w:kern w:val="2"/>
              <w:sz w:val="24"/>
              <w:szCs w:val="24"/>
              <w14:ligatures w14:val="standardContextual"/>
            </w:rPr>
          </w:pPr>
          <w:hyperlink w:anchor="_Toc213071103" w:history="1">
            <w:r w:rsidR="00892EB2" w:rsidRPr="00DF72B0">
              <w:rPr>
                <w:rStyle w:val="Hipervnculo"/>
                <w:noProof/>
              </w:rPr>
              <w:t>CAPITULO II</w:t>
            </w:r>
            <w:r w:rsidR="00892EB2">
              <w:rPr>
                <w:noProof/>
                <w:webHidden/>
              </w:rPr>
              <w:tab/>
            </w:r>
            <w:r w:rsidR="00892EB2">
              <w:rPr>
                <w:noProof/>
                <w:webHidden/>
              </w:rPr>
              <w:fldChar w:fldCharType="begin"/>
            </w:r>
            <w:r w:rsidR="00892EB2">
              <w:rPr>
                <w:noProof/>
                <w:webHidden/>
              </w:rPr>
              <w:instrText xml:space="preserve"> PAGEREF _Toc213071103 \h </w:instrText>
            </w:r>
            <w:r w:rsidR="00892EB2">
              <w:rPr>
                <w:noProof/>
                <w:webHidden/>
              </w:rPr>
            </w:r>
            <w:r w:rsidR="00892EB2">
              <w:rPr>
                <w:noProof/>
                <w:webHidden/>
              </w:rPr>
              <w:fldChar w:fldCharType="separate"/>
            </w:r>
            <w:r w:rsidR="00892EB2">
              <w:rPr>
                <w:noProof/>
                <w:webHidden/>
              </w:rPr>
              <w:t>27</w:t>
            </w:r>
            <w:r w:rsidR="00892EB2">
              <w:rPr>
                <w:noProof/>
                <w:webHidden/>
              </w:rPr>
              <w:fldChar w:fldCharType="end"/>
            </w:r>
          </w:hyperlink>
        </w:p>
        <w:p w14:paraId="1CA9F54B" w14:textId="5B487747" w:rsidR="00892EB2" w:rsidRDefault="00000000">
          <w:pPr>
            <w:pStyle w:val="TDC2"/>
            <w:tabs>
              <w:tab w:val="left" w:pos="1440"/>
              <w:tab w:val="right" w:leader="dot" w:pos="9350"/>
            </w:tabs>
            <w:rPr>
              <w:rFonts w:eastAsiaTheme="minorEastAsia" w:cstheme="minorBidi"/>
              <w:smallCaps w:val="0"/>
              <w:noProof/>
              <w:kern w:val="2"/>
              <w:sz w:val="24"/>
              <w:szCs w:val="24"/>
              <w14:ligatures w14:val="standardContextual"/>
            </w:rPr>
          </w:pPr>
          <w:hyperlink w:anchor="_Toc213071104" w:history="1">
            <w:r w:rsidR="00892EB2" w:rsidRPr="00DF72B0">
              <w:rPr>
                <w:rStyle w:val="Hipervnculo"/>
                <w:noProof/>
              </w:rPr>
              <w:t>2.</w:t>
            </w:r>
            <w:r w:rsidR="00892EB2">
              <w:rPr>
                <w:rFonts w:eastAsiaTheme="minorEastAsia" w:cstheme="minorBidi"/>
                <w:smallCaps w:val="0"/>
                <w:noProof/>
                <w:kern w:val="2"/>
                <w:sz w:val="24"/>
                <w:szCs w:val="24"/>
                <w14:ligatures w14:val="standardContextual"/>
              </w:rPr>
              <w:tab/>
            </w:r>
            <w:r w:rsidR="00892EB2" w:rsidRPr="00DF72B0">
              <w:rPr>
                <w:rStyle w:val="Hipervnculo"/>
                <w:noProof/>
              </w:rPr>
              <w:t>MARCO DE REFERENCIA</w:t>
            </w:r>
            <w:r w:rsidR="00892EB2">
              <w:rPr>
                <w:noProof/>
                <w:webHidden/>
              </w:rPr>
              <w:tab/>
            </w:r>
            <w:r w:rsidR="00892EB2">
              <w:rPr>
                <w:noProof/>
                <w:webHidden/>
              </w:rPr>
              <w:fldChar w:fldCharType="begin"/>
            </w:r>
            <w:r w:rsidR="00892EB2">
              <w:rPr>
                <w:noProof/>
                <w:webHidden/>
              </w:rPr>
              <w:instrText xml:space="preserve"> PAGEREF _Toc213071104 \h </w:instrText>
            </w:r>
            <w:r w:rsidR="00892EB2">
              <w:rPr>
                <w:noProof/>
                <w:webHidden/>
              </w:rPr>
            </w:r>
            <w:r w:rsidR="00892EB2">
              <w:rPr>
                <w:noProof/>
                <w:webHidden/>
              </w:rPr>
              <w:fldChar w:fldCharType="separate"/>
            </w:r>
            <w:r w:rsidR="00892EB2">
              <w:rPr>
                <w:noProof/>
                <w:webHidden/>
              </w:rPr>
              <w:t>27</w:t>
            </w:r>
            <w:r w:rsidR="00892EB2">
              <w:rPr>
                <w:noProof/>
                <w:webHidden/>
              </w:rPr>
              <w:fldChar w:fldCharType="end"/>
            </w:r>
          </w:hyperlink>
        </w:p>
        <w:p w14:paraId="3F340B7F" w14:textId="0BE45135" w:rsidR="00892EB2" w:rsidRDefault="00000000">
          <w:pPr>
            <w:pStyle w:val="TDC2"/>
            <w:tabs>
              <w:tab w:val="left" w:pos="1680"/>
              <w:tab w:val="right" w:leader="dot" w:pos="9350"/>
            </w:tabs>
            <w:rPr>
              <w:rFonts w:eastAsiaTheme="minorEastAsia" w:cstheme="minorBidi"/>
              <w:smallCaps w:val="0"/>
              <w:noProof/>
              <w:kern w:val="2"/>
              <w:sz w:val="24"/>
              <w:szCs w:val="24"/>
              <w14:ligatures w14:val="standardContextual"/>
            </w:rPr>
          </w:pPr>
          <w:hyperlink w:anchor="_Toc213071107" w:history="1">
            <w:r w:rsidR="00892EB2" w:rsidRPr="00DF72B0">
              <w:rPr>
                <w:rStyle w:val="Hipervnculo"/>
                <w:noProof/>
              </w:rPr>
              <w:t>2.1.</w:t>
            </w:r>
            <w:r w:rsidR="00892EB2">
              <w:rPr>
                <w:rFonts w:eastAsiaTheme="minorEastAsia" w:cstheme="minorBidi"/>
                <w:smallCaps w:val="0"/>
                <w:noProof/>
                <w:kern w:val="2"/>
                <w:sz w:val="24"/>
                <w:szCs w:val="24"/>
                <w14:ligatures w14:val="standardContextual"/>
              </w:rPr>
              <w:tab/>
            </w:r>
            <w:r w:rsidR="00892EB2" w:rsidRPr="00DF72B0">
              <w:rPr>
                <w:rStyle w:val="Hipervnculo"/>
                <w:noProof/>
              </w:rPr>
              <w:t>Antecedentes</w:t>
            </w:r>
            <w:r w:rsidR="00892EB2">
              <w:rPr>
                <w:noProof/>
                <w:webHidden/>
              </w:rPr>
              <w:tab/>
            </w:r>
            <w:r w:rsidR="00892EB2">
              <w:rPr>
                <w:noProof/>
                <w:webHidden/>
              </w:rPr>
              <w:fldChar w:fldCharType="begin"/>
            </w:r>
            <w:r w:rsidR="00892EB2">
              <w:rPr>
                <w:noProof/>
                <w:webHidden/>
              </w:rPr>
              <w:instrText xml:space="preserve"> PAGEREF _Toc213071107 \h </w:instrText>
            </w:r>
            <w:r w:rsidR="00892EB2">
              <w:rPr>
                <w:noProof/>
                <w:webHidden/>
              </w:rPr>
            </w:r>
            <w:r w:rsidR="00892EB2">
              <w:rPr>
                <w:noProof/>
                <w:webHidden/>
              </w:rPr>
              <w:fldChar w:fldCharType="separate"/>
            </w:r>
            <w:r w:rsidR="00892EB2">
              <w:rPr>
                <w:noProof/>
                <w:webHidden/>
              </w:rPr>
              <w:t>27</w:t>
            </w:r>
            <w:r w:rsidR="00892EB2">
              <w:rPr>
                <w:noProof/>
                <w:webHidden/>
              </w:rPr>
              <w:fldChar w:fldCharType="end"/>
            </w:r>
          </w:hyperlink>
        </w:p>
        <w:p w14:paraId="4AA9EB64" w14:textId="7FB2DA47" w:rsidR="00892EB2" w:rsidRDefault="00000000">
          <w:pPr>
            <w:pStyle w:val="TDC2"/>
            <w:tabs>
              <w:tab w:val="left" w:pos="1680"/>
              <w:tab w:val="right" w:leader="dot" w:pos="9350"/>
            </w:tabs>
            <w:rPr>
              <w:rFonts w:eastAsiaTheme="minorEastAsia" w:cstheme="minorBidi"/>
              <w:smallCaps w:val="0"/>
              <w:noProof/>
              <w:kern w:val="2"/>
              <w:sz w:val="24"/>
              <w:szCs w:val="24"/>
              <w14:ligatures w14:val="standardContextual"/>
            </w:rPr>
          </w:pPr>
          <w:hyperlink w:anchor="_Toc213071108" w:history="1">
            <w:r w:rsidR="00892EB2" w:rsidRPr="00DF72B0">
              <w:rPr>
                <w:rStyle w:val="Hipervnculo"/>
                <w:noProof/>
              </w:rPr>
              <w:t>2.2.</w:t>
            </w:r>
            <w:r w:rsidR="00892EB2">
              <w:rPr>
                <w:rFonts w:eastAsiaTheme="minorEastAsia" w:cstheme="minorBidi"/>
                <w:smallCaps w:val="0"/>
                <w:noProof/>
                <w:kern w:val="2"/>
                <w:sz w:val="24"/>
                <w:szCs w:val="24"/>
                <w14:ligatures w14:val="standardContextual"/>
              </w:rPr>
              <w:tab/>
            </w:r>
            <w:r w:rsidR="00892EB2" w:rsidRPr="00DF72B0">
              <w:rPr>
                <w:rStyle w:val="Hipervnculo"/>
                <w:noProof/>
              </w:rPr>
              <w:t>Marco Geográfico</w:t>
            </w:r>
            <w:r w:rsidR="00892EB2">
              <w:rPr>
                <w:noProof/>
                <w:webHidden/>
              </w:rPr>
              <w:tab/>
            </w:r>
            <w:r w:rsidR="00892EB2">
              <w:rPr>
                <w:noProof/>
                <w:webHidden/>
              </w:rPr>
              <w:fldChar w:fldCharType="begin"/>
            </w:r>
            <w:r w:rsidR="00892EB2">
              <w:rPr>
                <w:noProof/>
                <w:webHidden/>
              </w:rPr>
              <w:instrText xml:space="preserve"> PAGEREF _Toc213071108 \h </w:instrText>
            </w:r>
            <w:r w:rsidR="00892EB2">
              <w:rPr>
                <w:noProof/>
                <w:webHidden/>
              </w:rPr>
            </w:r>
            <w:r w:rsidR="00892EB2">
              <w:rPr>
                <w:noProof/>
                <w:webHidden/>
              </w:rPr>
              <w:fldChar w:fldCharType="separate"/>
            </w:r>
            <w:r w:rsidR="00892EB2">
              <w:rPr>
                <w:noProof/>
                <w:webHidden/>
              </w:rPr>
              <w:t>32</w:t>
            </w:r>
            <w:r w:rsidR="00892EB2">
              <w:rPr>
                <w:noProof/>
                <w:webHidden/>
              </w:rPr>
              <w:fldChar w:fldCharType="end"/>
            </w:r>
          </w:hyperlink>
        </w:p>
        <w:p w14:paraId="73B83683" w14:textId="2AFD6CCE"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09" w:history="1">
            <w:r w:rsidR="00892EB2" w:rsidRPr="00DF72B0">
              <w:rPr>
                <w:rStyle w:val="Hipervnculo"/>
                <w:noProof/>
              </w:rPr>
              <w:t>2.2.1.</w:t>
            </w:r>
            <w:r w:rsidR="00892EB2">
              <w:rPr>
                <w:rFonts w:eastAsiaTheme="minorEastAsia" w:cstheme="minorBidi"/>
                <w:i w:val="0"/>
                <w:iCs w:val="0"/>
                <w:noProof/>
                <w:kern w:val="2"/>
                <w:sz w:val="24"/>
                <w:szCs w:val="24"/>
                <w14:ligatures w14:val="standardContextual"/>
              </w:rPr>
              <w:tab/>
            </w:r>
            <w:r w:rsidR="00892EB2" w:rsidRPr="00DF72B0">
              <w:rPr>
                <w:rStyle w:val="Hipervnculo"/>
                <w:noProof/>
              </w:rPr>
              <w:t>Descripción del área de estudio</w:t>
            </w:r>
            <w:r w:rsidR="00892EB2">
              <w:rPr>
                <w:noProof/>
                <w:webHidden/>
              </w:rPr>
              <w:tab/>
            </w:r>
            <w:r w:rsidR="00892EB2">
              <w:rPr>
                <w:noProof/>
                <w:webHidden/>
              </w:rPr>
              <w:fldChar w:fldCharType="begin"/>
            </w:r>
            <w:r w:rsidR="00892EB2">
              <w:rPr>
                <w:noProof/>
                <w:webHidden/>
              </w:rPr>
              <w:instrText xml:space="preserve"> PAGEREF _Toc213071109 \h </w:instrText>
            </w:r>
            <w:r w:rsidR="00892EB2">
              <w:rPr>
                <w:noProof/>
                <w:webHidden/>
              </w:rPr>
            </w:r>
            <w:r w:rsidR="00892EB2">
              <w:rPr>
                <w:noProof/>
                <w:webHidden/>
              </w:rPr>
              <w:fldChar w:fldCharType="separate"/>
            </w:r>
            <w:r w:rsidR="00892EB2">
              <w:rPr>
                <w:noProof/>
                <w:webHidden/>
              </w:rPr>
              <w:t>32</w:t>
            </w:r>
            <w:r w:rsidR="00892EB2">
              <w:rPr>
                <w:noProof/>
                <w:webHidden/>
              </w:rPr>
              <w:fldChar w:fldCharType="end"/>
            </w:r>
          </w:hyperlink>
        </w:p>
        <w:p w14:paraId="7D1041F6" w14:textId="56661BE4"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10" w:history="1">
            <w:r w:rsidR="00892EB2" w:rsidRPr="00DF72B0">
              <w:rPr>
                <w:rStyle w:val="Hipervnculo"/>
                <w:noProof/>
              </w:rPr>
              <w:t>2.2.2.</w:t>
            </w:r>
            <w:r w:rsidR="00892EB2">
              <w:rPr>
                <w:rFonts w:eastAsiaTheme="minorEastAsia" w:cstheme="minorBidi"/>
                <w:i w:val="0"/>
                <w:iCs w:val="0"/>
                <w:noProof/>
                <w:kern w:val="2"/>
                <w:sz w:val="24"/>
                <w:szCs w:val="24"/>
                <w14:ligatures w14:val="standardContextual"/>
              </w:rPr>
              <w:tab/>
            </w:r>
            <w:r w:rsidR="00892EB2" w:rsidRPr="00DF72B0">
              <w:rPr>
                <w:rStyle w:val="Hipervnculo"/>
                <w:noProof/>
              </w:rPr>
              <w:t>Justificación de la ubicación</w:t>
            </w:r>
            <w:r w:rsidR="00892EB2">
              <w:rPr>
                <w:noProof/>
                <w:webHidden/>
              </w:rPr>
              <w:tab/>
            </w:r>
            <w:r w:rsidR="00892EB2">
              <w:rPr>
                <w:noProof/>
                <w:webHidden/>
              </w:rPr>
              <w:fldChar w:fldCharType="begin"/>
            </w:r>
            <w:r w:rsidR="00892EB2">
              <w:rPr>
                <w:noProof/>
                <w:webHidden/>
              </w:rPr>
              <w:instrText xml:space="preserve"> PAGEREF _Toc213071110 \h </w:instrText>
            </w:r>
            <w:r w:rsidR="00892EB2">
              <w:rPr>
                <w:noProof/>
                <w:webHidden/>
              </w:rPr>
            </w:r>
            <w:r w:rsidR="00892EB2">
              <w:rPr>
                <w:noProof/>
                <w:webHidden/>
              </w:rPr>
              <w:fldChar w:fldCharType="separate"/>
            </w:r>
            <w:r w:rsidR="00892EB2">
              <w:rPr>
                <w:noProof/>
                <w:webHidden/>
              </w:rPr>
              <w:t>32</w:t>
            </w:r>
            <w:r w:rsidR="00892EB2">
              <w:rPr>
                <w:noProof/>
                <w:webHidden/>
              </w:rPr>
              <w:fldChar w:fldCharType="end"/>
            </w:r>
          </w:hyperlink>
        </w:p>
        <w:p w14:paraId="73BF7CAA" w14:textId="218D4B0A" w:rsidR="00892EB2" w:rsidRDefault="00000000">
          <w:pPr>
            <w:pStyle w:val="TDC2"/>
            <w:tabs>
              <w:tab w:val="left" w:pos="1680"/>
              <w:tab w:val="right" w:leader="dot" w:pos="9350"/>
            </w:tabs>
            <w:rPr>
              <w:rFonts w:eastAsiaTheme="minorEastAsia" w:cstheme="minorBidi"/>
              <w:smallCaps w:val="0"/>
              <w:noProof/>
              <w:kern w:val="2"/>
              <w:sz w:val="24"/>
              <w:szCs w:val="24"/>
              <w14:ligatures w14:val="standardContextual"/>
            </w:rPr>
          </w:pPr>
          <w:hyperlink w:anchor="_Toc213071111" w:history="1">
            <w:r w:rsidR="00892EB2" w:rsidRPr="00DF72B0">
              <w:rPr>
                <w:rStyle w:val="Hipervnculo"/>
                <w:noProof/>
              </w:rPr>
              <w:t>2.3.</w:t>
            </w:r>
            <w:r w:rsidR="00892EB2">
              <w:rPr>
                <w:rFonts w:eastAsiaTheme="minorEastAsia" w:cstheme="minorBidi"/>
                <w:smallCaps w:val="0"/>
                <w:noProof/>
                <w:kern w:val="2"/>
                <w:sz w:val="24"/>
                <w:szCs w:val="24"/>
                <w14:ligatures w14:val="standardContextual"/>
              </w:rPr>
              <w:tab/>
            </w:r>
            <w:r w:rsidR="00892EB2" w:rsidRPr="00DF72B0">
              <w:rPr>
                <w:rStyle w:val="Hipervnculo"/>
                <w:noProof/>
              </w:rPr>
              <w:t>Marco Histórico</w:t>
            </w:r>
            <w:r w:rsidR="00892EB2">
              <w:rPr>
                <w:noProof/>
                <w:webHidden/>
              </w:rPr>
              <w:tab/>
            </w:r>
            <w:r w:rsidR="00892EB2">
              <w:rPr>
                <w:noProof/>
                <w:webHidden/>
              </w:rPr>
              <w:fldChar w:fldCharType="begin"/>
            </w:r>
            <w:r w:rsidR="00892EB2">
              <w:rPr>
                <w:noProof/>
                <w:webHidden/>
              </w:rPr>
              <w:instrText xml:space="preserve"> PAGEREF _Toc213071111 \h </w:instrText>
            </w:r>
            <w:r w:rsidR="00892EB2">
              <w:rPr>
                <w:noProof/>
                <w:webHidden/>
              </w:rPr>
            </w:r>
            <w:r w:rsidR="00892EB2">
              <w:rPr>
                <w:noProof/>
                <w:webHidden/>
              </w:rPr>
              <w:fldChar w:fldCharType="separate"/>
            </w:r>
            <w:r w:rsidR="00892EB2">
              <w:rPr>
                <w:noProof/>
                <w:webHidden/>
              </w:rPr>
              <w:t>33</w:t>
            </w:r>
            <w:r w:rsidR="00892EB2">
              <w:rPr>
                <w:noProof/>
                <w:webHidden/>
              </w:rPr>
              <w:fldChar w:fldCharType="end"/>
            </w:r>
          </w:hyperlink>
        </w:p>
        <w:p w14:paraId="141E812B" w14:textId="421CA945"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12" w:history="1">
            <w:r w:rsidR="00892EB2" w:rsidRPr="00DF72B0">
              <w:rPr>
                <w:rStyle w:val="Hipervnculo"/>
                <w:noProof/>
              </w:rPr>
              <w:t>2.3.1.</w:t>
            </w:r>
            <w:r w:rsidR="00892EB2">
              <w:rPr>
                <w:rFonts w:eastAsiaTheme="minorEastAsia" w:cstheme="minorBidi"/>
                <w:i w:val="0"/>
                <w:iCs w:val="0"/>
                <w:noProof/>
                <w:kern w:val="2"/>
                <w:sz w:val="24"/>
                <w:szCs w:val="24"/>
                <w14:ligatures w14:val="standardContextual"/>
              </w:rPr>
              <w:tab/>
            </w:r>
            <w:r w:rsidR="00892EB2" w:rsidRPr="00DF72B0">
              <w:rPr>
                <w:rStyle w:val="Hipervnculo"/>
                <w:noProof/>
              </w:rPr>
              <w:t>Antecedentes de la biometría</w:t>
            </w:r>
            <w:r w:rsidR="00892EB2">
              <w:rPr>
                <w:noProof/>
                <w:webHidden/>
              </w:rPr>
              <w:tab/>
            </w:r>
            <w:r w:rsidR="00892EB2">
              <w:rPr>
                <w:noProof/>
                <w:webHidden/>
              </w:rPr>
              <w:fldChar w:fldCharType="begin"/>
            </w:r>
            <w:r w:rsidR="00892EB2">
              <w:rPr>
                <w:noProof/>
                <w:webHidden/>
              </w:rPr>
              <w:instrText xml:space="preserve"> PAGEREF _Toc213071112 \h </w:instrText>
            </w:r>
            <w:r w:rsidR="00892EB2">
              <w:rPr>
                <w:noProof/>
                <w:webHidden/>
              </w:rPr>
            </w:r>
            <w:r w:rsidR="00892EB2">
              <w:rPr>
                <w:noProof/>
                <w:webHidden/>
              </w:rPr>
              <w:fldChar w:fldCharType="separate"/>
            </w:r>
            <w:r w:rsidR="00892EB2">
              <w:rPr>
                <w:noProof/>
                <w:webHidden/>
              </w:rPr>
              <w:t>33</w:t>
            </w:r>
            <w:r w:rsidR="00892EB2">
              <w:rPr>
                <w:noProof/>
                <w:webHidden/>
              </w:rPr>
              <w:fldChar w:fldCharType="end"/>
            </w:r>
          </w:hyperlink>
        </w:p>
        <w:p w14:paraId="714E0863" w14:textId="3525DD03"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13" w:history="1">
            <w:r w:rsidR="00892EB2" w:rsidRPr="00DF72B0">
              <w:rPr>
                <w:rStyle w:val="Hipervnculo"/>
                <w:noProof/>
              </w:rPr>
              <w:t>2.3.2.</w:t>
            </w:r>
            <w:r w:rsidR="00892EB2">
              <w:rPr>
                <w:rFonts w:eastAsiaTheme="minorEastAsia" w:cstheme="minorBidi"/>
                <w:i w:val="0"/>
                <w:iCs w:val="0"/>
                <w:noProof/>
                <w:kern w:val="2"/>
                <w:sz w:val="24"/>
                <w:szCs w:val="24"/>
                <w14:ligatures w14:val="standardContextual"/>
              </w:rPr>
              <w:tab/>
            </w:r>
            <w:r w:rsidR="00892EB2" w:rsidRPr="00DF72B0">
              <w:rPr>
                <w:rStyle w:val="Hipervnculo"/>
                <w:noProof/>
              </w:rPr>
              <w:t>Evolución del reconocimiento facial</w:t>
            </w:r>
            <w:r w:rsidR="00892EB2">
              <w:rPr>
                <w:noProof/>
                <w:webHidden/>
              </w:rPr>
              <w:tab/>
            </w:r>
            <w:r w:rsidR="00892EB2">
              <w:rPr>
                <w:noProof/>
                <w:webHidden/>
              </w:rPr>
              <w:fldChar w:fldCharType="begin"/>
            </w:r>
            <w:r w:rsidR="00892EB2">
              <w:rPr>
                <w:noProof/>
                <w:webHidden/>
              </w:rPr>
              <w:instrText xml:space="preserve"> PAGEREF _Toc213071113 \h </w:instrText>
            </w:r>
            <w:r w:rsidR="00892EB2">
              <w:rPr>
                <w:noProof/>
                <w:webHidden/>
              </w:rPr>
            </w:r>
            <w:r w:rsidR="00892EB2">
              <w:rPr>
                <w:noProof/>
                <w:webHidden/>
              </w:rPr>
              <w:fldChar w:fldCharType="separate"/>
            </w:r>
            <w:r w:rsidR="00892EB2">
              <w:rPr>
                <w:noProof/>
                <w:webHidden/>
              </w:rPr>
              <w:t>33</w:t>
            </w:r>
            <w:r w:rsidR="00892EB2">
              <w:rPr>
                <w:noProof/>
                <w:webHidden/>
              </w:rPr>
              <w:fldChar w:fldCharType="end"/>
            </w:r>
          </w:hyperlink>
        </w:p>
        <w:p w14:paraId="59A4BFE4" w14:textId="6BD14E9A"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14" w:history="1">
            <w:r w:rsidR="00892EB2" w:rsidRPr="00DF72B0">
              <w:rPr>
                <w:rStyle w:val="Hipervnculo"/>
                <w:noProof/>
              </w:rPr>
              <w:t>2.3.3.</w:t>
            </w:r>
            <w:r w:rsidR="00892EB2">
              <w:rPr>
                <w:rFonts w:eastAsiaTheme="minorEastAsia" w:cstheme="minorBidi"/>
                <w:i w:val="0"/>
                <w:iCs w:val="0"/>
                <w:noProof/>
                <w:kern w:val="2"/>
                <w:sz w:val="24"/>
                <w:szCs w:val="24"/>
                <w14:ligatures w14:val="standardContextual"/>
              </w:rPr>
              <w:tab/>
            </w:r>
            <w:r w:rsidR="00892EB2" w:rsidRPr="00DF72B0">
              <w:rPr>
                <w:rStyle w:val="Hipervnculo"/>
                <w:noProof/>
              </w:rPr>
              <w:t>Avances en visión por computadora y OpenCV</w:t>
            </w:r>
            <w:r w:rsidR="00892EB2">
              <w:rPr>
                <w:noProof/>
                <w:webHidden/>
              </w:rPr>
              <w:tab/>
            </w:r>
            <w:r w:rsidR="00892EB2">
              <w:rPr>
                <w:noProof/>
                <w:webHidden/>
              </w:rPr>
              <w:fldChar w:fldCharType="begin"/>
            </w:r>
            <w:r w:rsidR="00892EB2">
              <w:rPr>
                <w:noProof/>
                <w:webHidden/>
              </w:rPr>
              <w:instrText xml:space="preserve"> PAGEREF _Toc213071114 \h </w:instrText>
            </w:r>
            <w:r w:rsidR="00892EB2">
              <w:rPr>
                <w:noProof/>
                <w:webHidden/>
              </w:rPr>
            </w:r>
            <w:r w:rsidR="00892EB2">
              <w:rPr>
                <w:noProof/>
                <w:webHidden/>
              </w:rPr>
              <w:fldChar w:fldCharType="separate"/>
            </w:r>
            <w:r w:rsidR="00892EB2">
              <w:rPr>
                <w:noProof/>
                <w:webHidden/>
              </w:rPr>
              <w:t>34</w:t>
            </w:r>
            <w:r w:rsidR="00892EB2">
              <w:rPr>
                <w:noProof/>
                <w:webHidden/>
              </w:rPr>
              <w:fldChar w:fldCharType="end"/>
            </w:r>
          </w:hyperlink>
        </w:p>
        <w:p w14:paraId="20626678" w14:textId="55751ACA"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15" w:history="1">
            <w:r w:rsidR="00892EB2" w:rsidRPr="00DF72B0">
              <w:rPr>
                <w:rStyle w:val="Hipervnculo"/>
                <w:noProof/>
              </w:rPr>
              <w:t>2.3.4.</w:t>
            </w:r>
            <w:r w:rsidR="00892EB2">
              <w:rPr>
                <w:rFonts w:eastAsiaTheme="minorEastAsia" w:cstheme="minorBidi"/>
                <w:i w:val="0"/>
                <w:iCs w:val="0"/>
                <w:noProof/>
                <w:kern w:val="2"/>
                <w:sz w:val="24"/>
                <w:szCs w:val="24"/>
                <w14:ligatures w14:val="standardContextual"/>
              </w:rPr>
              <w:tab/>
            </w:r>
            <w:r w:rsidR="00892EB2" w:rsidRPr="00DF72B0">
              <w:rPr>
                <w:rStyle w:val="Hipervnculo"/>
                <w:noProof/>
              </w:rPr>
              <w:t>Historia de los sistemas de control de acceso</w:t>
            </w:r>
            <w:r w:rsidR="00892EB2">
              <w:rPr>
                <w:noProof/>
                <w:webHidden/>
              </w:rPr>
              <w:tab/>
            </w:r>
            <w:r w:rsidR="00892EB2">
              <w:rPr>
                <w:noProof/>
                <w:webHidden/>
              </w:rPr>
              <w:fldChar w:fldCharType="begin"/>
            </w:r>
            <w:r w:rsidR="00892EB2">
              <w:rPr>
                <w:noProof/>
                <w:webHidden/>
              </w:rPr>
              <w:instrText xml:space="preserve"> PAGEREF _Toc213071115 \h </w:instrText>
            </w:r>
            <w:r w:rsidR="00892EB2">
              <w:rPr>
                <w:noProof/>
                <w:webHidden/>
              </w:rPr>
            </w:r>
            <w:r w:rsidR="00892EB2">
              <w:rPr>
                <w:noProof/>
                <w:webHidden/>
              </w:rPr>
              <w:fldChar w:fldCharType="separate"/>
            </w:r>
            <w:r w:rsidR="00892EB2">
              <w:rPr>
                <w:noProof/>
                <w:webHidden/>
              </w:rPr>
              <w:t>34</w:t>
            </w:r>
            <w:r w:rsidR="00892EB2">
              <w:rPr>
                <w:noProof/>
                <w:webHidden/>
              </w:rPr>
              <w:fldChar w:fldCharType="end"/>
            </w:r>
          </w:hyperlink>
        </w:p>
        <w:p w14:paraId="7A01DEDC" w14:textId="00C48BB2"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16" w:history="1">
            <w:r w:rsidR="00892EB2" w:rsidRPr="00DF72B0">
              <w:rPr>
                <w:rStyle w:val="Hipervnculo"/>
                <w:noProof/>
              </w:rPr>
              <w:t>2.3.5.</w:t>
            </w:r>
            <w:r w:rsidR="00892EB2">
              <w:rPr>
                <w:rFonts w:eastAsiaTheme="minorEastAsia" w:cstheme="minorBidi"/>
                <w:i w:val="0"/>
                <w:iCs w:val="0"/>
                <w:noProof/>
                <w:kern w:val="2"/>
                <w:sz w:val="24"/>
                <w:szCs w:val="24"/>
                <w14:ligatures w14:val="standardContextual"/>
              </w:rPr>
              <w:tab/>
            </w:r>
            <w:r w:rsidR="00892EB2" w:rsidRPr="00DF72B0">
              <w:rPr>
                <w:rStyle w:val="Hipervnculo"/>
                <w:noProof/>
              </w:rPr>
              <w:t>Contexto histórico de la empresa Tractocar del Llano S.A.S.</w:t>
            </w:r>
            <w:r w:rsidR="00892EB2">
              <w:rPr>
                <w:noProof/>
                <w:webHidden/>
              </w:rPr>
              <w:tab/>
            </w:r>
            <w:r w:rsidR="00892EB2">
              <w:rPr>
                <w:noProof/>
                <w:webHidden/>
              </w:rPr>
              <w:fldChar w:fldCharType="begin"/>
            </w:r>
            <w:r w:rsidR="00892EB2">
              <w:rPr>
                <w:noProof/>
                <w:webHidden/>
              </w:rPr>
              <w:instrText xml:space="preserve"> PAGEREF _Toc213071116 \h </w:instrText>
            </w:r>
            <w:r w:rsidR="00892EB2">
              <w:rPr>
                <w:noProof/>
                <w:webHidden/>
              </w:rPr>
            </w:r>
            <w:r w:rsidR="00892EB2">
              <w:rPr>
                <w:noProof/>
                <w:webHidden/>
              </w:rPr>
              <w:fldChar w:fldCharType="separate"/>
            </w:r>
            <w:r w:rsidR="00892EB2">
              <w:rPr>
                <w:noProof/>
                <w:webHidden/>
              </w:rPr>
              <w:t>35</w:t>
            </w:r>
            <w:r w:rsidR="00892EB2">
              <w:rPr>
                <w:noProof/>
                <w:webHidden/>
              </w:rPr>
              <w:fldChar w:fldCharType="end"/>
            </w:r>
          </w:hyperlink>
        </w:p>
        <w:p w14:paraId="34CF92E3" w14:textId="0EE4B6E9" w:rsidR="00892EB2" w:rsidRDefault="00000000">
          <w:pPr>
            <w:pStyle w:val="TDC2"/>
            <w:tabs>
              <w:tab w:val="left" w:pos="1680"/>
              <w:tab w:val="right" w:leader="dot" w:pos="9350"/>
            </w:tabs>
            <w:rPr>
              <w:rFonts w:eastAsiaTheme="minorEastAsia" w:cstheme="minorBidi"/>
              <w:smallCaps w:val="0"/>
              <w:noProof/>
              <w:kern w:val="2"/>
              <w:sz w:val="24"/>
              <w:szCs w:val="24"/>
              <w14:ligatures w14:val="standardContextual"/>
            </w:rPr>
          </w:pPr>
          <w:hyperlink w:anchor="_Toc213071117" w:history="1">
            <w:r w:rsidR="00892EB2" w:rsidRPr="00DF72B0">
              <w:rPr>
                <w:rStyle w:val="Hipervnculo"/>
                <w:noProof/>
              </w:rPr>
              <w:t>2.4.</w:t>
            </w:r>
            <w:r w:rsidR="00892EB2">
              <w:rPr>
                <w:rFonts w:eastAsiaTheme="minorEastAsia" w:cstheme="minorBidi"/>
                <w:smallCaps w:val="0"/>
                <w:noProof/>
                <w:kern w:val="2"/>
                <w:sz w:val="24"/>
                <w:szCs w:val="24"/>
                <w14:ligatures w14:val="standardContextual"/>
              </w:rPr>
              <w:tab/>
            </w:r>
            <w:r w:rsidR="00892EB2" w:rsidRPr="00DF72B0">
              <w:rPr>
                <w:rStyle w:val="Hipervnculo"/>
                <w:noProof/>
              </w:rPr>
              <w:t>Marco Teórico</w:t>
            </w:r>
            <w:r w:rsidR="00892EB2">
              <w:rPr>
                <w:noProof/>
                <w:webHidden/>
              </w:rPr>
              <w:tab/>
            </w:r>
            <w:r w:rsidR="00892EB2">
              <w:rPr>
                <w:noProof/>
                <w:webHidden/>
              </w:rPr>
              <w:fldChar w:fldCharType="begin"/>
            </w:r>
            <w:r w:rsidR="00892EB2">
              <w:rPr>
                <w:noProof/>
                <w:webHidden/>
              </w:rPr>
              <w:instrText xml:space="preserve"> PAGEREF _Toc213071117 \h </w:instrText>
            </w:r>
            <w:r w:rsidR="00892EB2">
              <w:rPr>
                <w:noProof/>
                <w:webHidden/>
              </w:rPr>
            </w:r>
            <w:r w:rsidR="00892EB2">
              <w:rPr>
                <w:noProof/>
                <w:webHidden/>
              </w:rPr>
              <w:fldChar w:fldCharType="separate"/>
            </w:r>
            <w:r w:rsidR="00892EB2">
              <w:rPr>
                <w:noProof/>
                <w:webHidden/>
              </w:rPr>
              <w:t>36</w:t>
            </w:r>
            <w:r w:rsidR="00892EB2">
              <w:rPr>
                <w:noProof/>
                <w:webHidden/>
              </w:rPr>
              <w:fldChar w:fldCharType="end"/>
            </w:r>
          </w:hyperlink>
        </w:p>
        <w:p w14:paraId="1A42D6C6" w14:textId="781F643F"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18" w:history="1">
            <w:r w:rsidR="00892EB2" w:rsidRPr="00DF72B0">
              <w:rPr>
                <w:rStyle w:val="Hipervnculo"/>
                <w:noProof/>
                <w:lang w:val="es-ES"/>
              </w:rPr>
              <w:t>2.4.1.</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Sistemas biométricos de control de acceso</w:t>
            </w:r>
            <w:r w:rsidR="00892EB2">
              <w:rPr>
                <w:noProof/>
                <w:webHidden/>
              </w:rPr>
              <w:tab/>
            </w:r>
            <w:r w:rsidR="00892EB2">
              <w:rPr>
                <w:noProof/>
                <w:webHidden/>
              </w:rPr>
              <w:fldChar w:fldCharType="begin"/>
            </w:r>
            <w:r w:rsidR="00892EB2">
              <w:rPr>
                <w:noProof/>
                <w:webHidden/>
              </w:rPr>
              <w:instrText xml:space="preserve"> PAGEREF _Toc213071118 \h </w:instrText>
            </w:r>
            <w:r w:rsidR="00892EB2">
              <w:rPr>
                <w:noProof/>
                <w:webHidden/>
              </w:rPr>
            </w:r>
            <w:r w:rsidR="00892EB2">
              <w:rPr>
                <w:noProof/>
                <w:webHidden/>
              </w:rPr>
              <w:fldChar w:fldCharType="separate"/>
            </w:r>
            <w:r w:rsidR="00892EB2">
              <w:rPr>
                <w:noProof/>
                <w:webHidden/>
              </w:rPr>
              <w:t>36</w:t>
            </w:r>
            <w:r w:rsidR="00892EB2">
              <w:rPr>
                <w:noProof/>
                <w:webHidden/>
              </w:rPr>
              <w:fldChar w:fldCharType="end"/>
            </w:r>
          </w:hyperlink>
        </w:p>
        <w:p w14:paraId="11362846" w14:textId="5C131136"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19" w:history="1">
            <w:r w:rsidR="00892EB2" w:rsidRPr="00DF72B0">
              <w:rPr>
                <w:rStyle w:val="Hipervnculo"/>
                <w:noProof/>
                <w:lang w:val="es-ES"/>
              </w:rPr>
              <w:t>2.4.2.</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Aprendizaje automático (Machine Learning)</w:t>
            </w:r>
            <w:r w:rsidR="00892EB2">
              <w:rPr>
                <w:noProof/>
                <w:webHidden/>
              </w:rPr>
              <w:tab/>
            </w:r>
            <w:r w:rsidR="00892EB2">
              <w:rPr>
                <w:noProof/>
                <w:webHidden/>
              </w:rPr>
              <w:fldChar w:fldCharType="begin"/>
            </w:r>
            <w:r w:rsidR="00892EB2">
              <w:rPr>
                <w:noProof/>
                <w:webHidden/>
              </w:rPr>
              <w:instrText xml:space="preserve"> PAGEREF _Toc213071119 \h </w:instrText>
            </w:r>
            <w:r w:rsidR="00892EB2">
              <w:rPr>
                <w:noProof/>
                <w:webHidden/>
              </w:rPr>
            </w:r>
            <w:r w:rsidR="00892EB2">
              <w:rPr>
                <w:noProof/>
                <w:webHidden/>
              </w:rPr>
              <w:fldChar w:fldCharType="separate"/>
            </w:r>
            <w:r w:rsidR="00892EB2">
              <w:rPr>
                <w:noProof/>
                <w:webHidden/>
              </w:rPr>
              <w:t>37</w:t>
            </w:r>
            <w:r w:rsidR="00892EB2">
              <w:rPr>
                <w:noProof/>
                <w:webHidden/>
              </w:rPr>
              <w:fldChar w:fldCharType="end"/>
            </w:r>
          </w:hyperlink>
        </w:p>
        <w:p w14:paraId="65B3BDB3" w14:textId="0E21C775"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20" w:history="1">
            <w:r w:rsidR="00892EB2" w:rsidRPr="00DF72B0">
              <w:rPr>
                <w:rStyle w:val="Hipervnculo"/>
                <w:noProof/>
                <w:lang w:val="es-ES"/>
              </w:rPr>
              <w:t>2.4.3.</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Reconocimiento facial</w:t>
            </w:r>
            <w:r w:rsidR="00892EB2">
              <w:rPr>
                <w:noProof/>
                <w:webHidden/>
              </w:rPr>
              <w:tab/>
            </w:r>
            <w:r w:rsidR="00892EB2">
              <w:rPr>
                <w:noProof/>
                <w:webHidden/>
              </w:rPr>
              <w:fldChar w:fldCharType="begin"/>
            </w:r>
            <w:r w:rsidR="00892EB2">
              <w:rPr>
                <w:noProof/>
                <w:webHidden/>
              </w:rPr>
              <w:instrText xml:space="preserve"> PAGEREF _Toc213071120 \h </w:instrText>
            </w:r>
            <w:r w:rsidR="00892EB2">
              <w:rPr>
                <w:noProof/>
                <w:webHidden/>
              </w:rPr>
            </w:r>
            <w:r w:rsidR="00892EB2">
              <w:rPr>
                <w:noProof/>
                <w:webHidden/>
              </w:rPr>
              <w:fldChar w:fldCharType="separate"/>
            </w:r>
            <w:r w:rsidR="00892EB2">
              <w:rPr>
                <w:noProof/>
                <w:webHidden/>
              </w:rPr>
              <w:t>37</w:t>
            </w:r>
            <w:r w:rsidR="00892EB2">
              <w:rPr>
                <w:noProof/>
                <w:webHidden/>
              </w:rPr>
              <w:fldChar w:fldCharType="end"/>
            </w:r>
          </w:hyperlink>
        </w:p>
        <w:p w14:paraId="3B8165AD" w14:textId="56AF3080"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29" w:history="1">
            <w:r w:rsidR="00892EB2" w:rsidRPr="00DF72B0">
              <w:rPr>
                <w:rStyle w:val="Hipervnculo"/>
                <w:noProof/>
                <w:lang w:val="es-ES"/>
              </w:rPr>
              <w:t>2.4.4.</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Lenguaje de Programación Python</w:t>
            </w:r>
            <w:r w:rsidR="00892EB2">
              <w:rPr>
                <w:noProof/>
                <w:webHidden/>
              </w:rPr>
              <w:tab/>
            </w:r>
            <w:r w:rsidR="00892EB2">
              <w:rPr>
                <w:noProof/>
                <w:webHidden/>
              </w:rPr>
              <w:fldChar w:fldCharType="begin"/>
            </w:r>
            <w:r w:rsidR="00892EB2">
              <w:rPr>
                <w:noProof/>
                <w:webHidden/>
              </w:rPr>
              <w:instrText xml:space="preserve"> PAGEREF _Toc213071129 \h </w:instrText>
            </w:r>
            <w:r w:rsidR="00892EB2">
              <w:rPr>
                <w:noProof/>
                <w:webHidden/>
              </w:rPr>
            </w:r>
            <w:r w:rsidR="00892EB2">
              <w:rPr>
                <w:noProof/>
                <w:webHidden/>
              </w:rPr>
              <w:fldChar w:fldCharType="separate"/>
            </w:r>
            <w:r w:rsidR="00892EB2">
              <w:rPr>
                <w:noProof/>
                <w:webHidden/>
              </w:rPr>
              <w:t>38</w:t>
            </w:r>
            <w:r w:rsidR="00892EB2">
              <w:rPr>
                <w:noProof/>
                <w:webHidden/>
              </w:rPr>
              <w:fldChar w:fldCharType="end"/>
            </w:r>
          </w:hyperlink>
        </w:p>
        <w:p w14:paraId="6E267C08" w14:textId="44AF1EE1" w:rsidR="00892EB2" w:rsidRDefault="00000000">
          <w:pPr>
            <w:pStyle w:val="TDC2"/>
            <w:tabs>
              <w:tab w:val="left" w:pos="1680"/>
              <w:tab w:val="right" w:leader="dot" w:pos="9350"/>
            </w:tabs>
            <w:rPr>
              <w:rFonts w:eastAsiaTheme="minorEastAsia" w:cstheme="minorBidi"/>
              <w:smallCaps w:val="0"/>
              <w:noProof/>
              <w:kern w:val="2"/>
              <w:sz w:val="24"/>
              <w:szCs w:val="24"/>
              <w14:ligatures w14:val="standardContextual"/>
            </w:rPr>
          </w:pPr>
          <w:hyperlink w:anchor="_Toc213071130" w:history="1">
            <w:r w:rsidR="00892EB2" w:rsidRPr="00DF72B0">
              <w:rPr>
                <w:rStyle w:val="Hipervnculo"/>
                <w:noProof/>
              </w:rPr>
              <w:t>2.5.</w:t>
            </w:r>
            <w:r w:rsidR="00892EB2">
              <w:rPr>
                <w:rFonts w:eastAsiaTheme="minorEastAsia" w:cstheme="minorBidi"/>
                <w:smallCaps w:val="0"/>
                <w:noProof/>
                <w:kern w:val="2"/>
                <w:sz w:val="24"/>
                <w:szCs w:val="24"/>
                <w14:ligatures w14:val="standardContextual"/>
              </w:rPr>
              <w:tab/>
            </w:r>
            <w:r w:rsidR="00892EB2" w:rsidRPr="00DF72B0">
              <w:rPr>
                <w:rStyle w:val="Hipervnculo"/>
                <w:noProof/>
              </w:rPr>
              <w:t>Marco Conceptual</w:t>
            </w:r>
            <w:r w:rsidR="00892EB2">
              <w:rPr>
                <w:noProof/>
                <w:webHidden/>
              </w:rPr>
              <w:tab/>
            </w:r>
            <w:r w:rsidR="00892EB2">
              <w:rPr>
                <w:noProof/>
                <w:webHidden/>
              </w:rPr>
              <w:fldChar w:fldCharType="begin"/>
            </w:r>
            <w:r w:rsidR="00892EB2">
              <w:rPr>
                <w:noProof/>
                <w:webHidden/>
              </w:rPr>
              <w:instrText xml:space="preserve"> PAGEREF _Toc213071130 \h </w:instrText>
            </w:r>
            <w:r w:rsidR="00892EB2">
              <w:rPr>
                <w:noProof/>
                <w:webHidden/>
              </w:rPr>
            </w:r>
            <w:r w:rsidR="00892EB2">
              <w:rPr>
                <w:noProof/>
                <w:webHidden/>
              </w:rPr>
              <w:fldChar w:fldCharType="separate"/>
            </w:r>
            <w:r w:rsidR="00892EB2">
              <w:rPr>
                <w:noProof/>
                <w:webHidden/>
              </w:rPr>
              <w:t>38</w:t>
            </w:r>
            <w:r w:rsidR="00892EB2">
              <w:rPr>
                <w:noProof/>
                <w:webHidden/>
              </w:rPr>
              <w:fldChar w:fldCharType="end"/>
            </w:r>
          </w:hyperlink>
        </w:p>
        <w:p w14:paraId="5571251C" w14:textId="39B5B65D"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32" w:history="1">
            <w:r w:rsidR="00892EB2" w:rsidRPr="00DF72B0">
              <w:rPr>
                <w:rStyle w:val="Hipervnculo"/>
                <w:noProof/>
              </w:rPr>
              <w:t>2.5.1.</w:t>
            </w:r>
            <w:r w:rsidR="00892EB2">
              <w:rPr>
                <w:rFonts w:eastAsiaTheme="minorEastAsia" w:cstheme="minorBidi"/>
                <w:i w:val="0"/>
                <w:iCs w:val="0"/>
                <w:noProof/>
                <w:kern w:val="2"/>
                <w:sz w:val="24"/>
                <w:szCs w:val="24"/>
                <w14:ligatures w14:val="standardContextual"/>
              </w:rPr>
              <w:tab/>
            </w:r>
            <w:r w:rsidR="00892EB2" w:rsidRPr="00DF72B0">
              <w:rPr>
                <w:rStyle w:val="Hipervnculo"/>
                <w:noProof/>
              </w:rPr>
              <w:t>Definiciones Operativas Centrales</w:t>
            </w:r>
            <w:r w:rsidR="00892EB2">
              <w:rPr>
                <w:noProof/>
                <w:webHidden/>
              </w:rPr>
              <w:tab/>
            </w:r>
            <w:r w:rsidR="00892EB2">
              <w:rPr>
                <w:noProof/>
                <w:webHidden/>
              </w:rPr>
              <w:fldChar w:fldCharType="begin"/>
            </w:r>
            <w:r w:rsidR="00892EB2">
              <w:rPr>
                <w:noProof/>
                <w:webHidden/>
              </w:rPr>
              <w:instrText xml:space="preserve"> PAGEREF _Toc213071132 \h </w:instrText>
            </w:r>
            <w:r w:rsidR="00892EB2">
              <w:rPr>
                <w:noProof/>
                <w:webHidden/>
              </w:rPr>
            </w:r>
            <w:r w:rsidR="00892EB2">
              <w:rPr>
                <w:noProof/>
                <w:webHidden/>
              </w:rPr>
              <w:fldChar w:fldCharType="separate"/>
            </w:r>
            <w:r w:rsidR="00892EB2">
              <w:rPr>
                <w:noProof/>
                <w:webHidden/>
              </w:rPr>
              <w:t>38</w:t>
            </w:r>
            <w:r w:rsidR="00892EB2">
              <w:rPr>
                <w:noProof/>
                <w:webHidden/>
              </w:rPr>
              <w:fldChar w:fldCharType="end"/>
            </w:r>
          </w:hyperlink>
        </w:p>
        <w:p w14:paraId="70A973B8" w14:textId="137019C2"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33" w:history="1">
            <w:r w:rsidR="00892EB2" w:rsidRPr="00DF72B0">
              <w:rPr>
                <w:rStyle w:val="Hipervnculo"/>
                <w:noProof/>
              </w:rPr>
              <w:t>2.5.2.</w:t>
            </w:r>
            <w:r w:rsidR="00892EB2">
              <w:rPr>
                <w:rFonts w:eastAsiaTheme="minorEastAsia" w:cstheme="minorBidi"/>
                <w:i w:val="0"/>
                <w:iCs w:val="0"/>
                <w:noProof/>
                <w:kern w:val="2"/>
                <w:sz w:val="24"/>
                <w:szCs w:val="24"/>
                <w14:ligatures w14:val="standardContextual"/>
              </w:rPr>
              <w:tab/>
            </w:r>
            <w:r w:rsidR="00892EB2" w:rsidRPr="00DF72B0">
              <w:rPr>
                <w:rStyle w:val="Hipervnculo"/>
                <w:noProof/>
              </w:rPr>
              <w:t>Relaciones entre Conceptos Clave</w:t>
            </w:r>
            <w:r w:rsidR="00892EB2">
              <w:rPr>
                <w:noProof/>
                <w:webHidden/>
              </w:rPr>
              <w:tab/>
            </w:r>
            <w:r w:rsidR="00892EB2">
              <w:rPr>
                <w:noProof/>
                <w:webHidden/>
              </w:rPr>
              <w:fldChar w:fldCharType="begin"/>
            </w:r>
            <w:r w:rsidR="00892EB2">
              <w:rPr>
                <w:noProof/>
                <w:webHidden/>
              </w:rPr>
              <w:instrText xml:space="preserve"> PAGEREF _Toc213071133 \h </w:instrText>
            </w:r>
            <w:r w:rsidR="00892EB2">
              <w:rPr>
                <w:noProof/>
                <w:webHidden/>
              </w:rPr>
            </w:r>
            <w:r w:rsidR="00892EB2">
              <w:rPr>
                <w:noProof/>
                <w:webHidden/>
              </w:rPr>
              <w:fldChar w:fldCharType="separate"/>
            </w:r>
            <w:r w:rsidR="00892EB2">
              <w:rPr>
                <w:noProof/>
                <w:webHidden/>
              </w:rPr>
              <w:t>40</w:t>
            </w:r>
            <w:r w:rsidR="00892EB2">
              <w:rPr>
                <w:noProof/>
                <w:webHidden/>
              </w:rPr>
              <w:fldChar w:fldCharType="end"/>
            </w:r>
          </w:hyperlink>
        </w:p>
        <w:p w14:paraId="2FC93DCD" w14:textId="5A1E86A8"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34" w:history="1">
            <w:r w:rsidR="00892EB2" w:rsidRPr="00DF72B0">
              <w:rPr>
                <w:rStyle w:val="Hipervnculo"/>
                <w:noProof/>
              </w:rPr>
              <w:t>2.5.3.</w:t>
            </w:r>
            <w:r w:rsidR="00892EB2">
              <w:rPr>
                <w:rFonts w:eastAsiaTheme="minorEastAsia" w:cstheme="minorBidi"/>
                <w:i w:val="0"/>
                <w:iCs w:val="0"/>
                <w:noProof/>
                <w:kern w:val="2"/>
                <w:sz w:val="24"/>
                <w:szCs w:val="24"/>
                <w14:ligatures w14:val="standardContextual"/>
              </w:rPr>
              <w:tab/>
            </w:r>
            <w:r w:rsidR="00892EB2" w:rsidRPr="00DF72B0">
              <w:rPr>
                <w:rStyle w:val="Hipervnculo"/>
                <w:noProof/>
              </w:rPr>
              <w:t>Diagrama Conceptual del Sistema</w:t>
            </w:r>
            <w:r w:rsidR="00892EB2">
              <w:rPr>
                <w:noProof/>
                <w:webHidden/>
              </w:rPr>
              <w:tab/>
            </w:r>
            <w:r w:rsidR="00892EB2">
              <w:rPr>
                <w:noProof/>
                <w:webHidden/>
              </w:rPr>
              <w:fldChar w:fldCharType="begin"/>
            </w:r>
            <w:r w:rsidR="00892EB2">
              <w:rPr>
                <w:noProof/>
                <w:webHidden/>
              </w:rPr>
              <w:instrText xml:space="preserve"> PAGEREF _Toc213071134 \h </w:instrText>
            </w:r>
            <w:r w:rsidR="00892EB2">
              <w:rPr>
                <w:noProof/>
                <w:webHidden/>
              </w:rPr>
            </w:r>
            <w:r w:rsidR="00892EB2">
              <w:rPr>
                <w:noProof/>
                <w:webHidden/>
              </w:rPr>
              <w:fldChar w:fldCharType="separate"/>
            </w:r>
            <w:r w:rsidR="00892EB2">
              <w:rPr>
                <w:noProof/>
                <w:webHidden/>
              </w:rPr>
              <w:t>41</w:t>
            </w:r>
            <w:r w:rsidR="00892EB2">
              <w:rPr>
                <w:noProof/>
                <w:webHidden/>
              </w:rPr>
              <w:fldChar w:fldCharType="end"/>
            </w:r>
          </w:hyperlink>
        </w:p>
        <w:p w14:paraId="5654A0F0" w14:textId="24ADB2F0" w:rsidR="00892EB2" w:rsidRDefault="00000000">
          <w:pPr>
            <w:pStyle w:val="TDC2"/>
            <w:tabs>
              <w:tab w:val="left" w:pos="1680"/>
              <w:tab w:val="right" w:leader="dot" w:pos="9350"/>
            </w:tabs>
            <w:rPr>
              <w:rFonts w:eastAsiaTheme="minorEastAsia" w:cstheme="minorBidi"/>
              <w:smallCaps w:val="0"/>
              <w:noProof/>
              <w:kern w:val="2"/>
              <w:sz w:val="24"/>
              <w:szCs w:val="24"/>
              <w14:ligatures w14:val="standardContextual"/>
            </w:rPr>
          </w:pPr>
          <w:hyperlink w:anchor="_Toc213071135" w:history="1">
            <w:r w:rsidR="00892EB2" w:rsidRPr="00DF72B0">
              <w:rPr>
                <w:rStyle w:val="Hipervnculo"/>
                <w:noProof/>
              </w:rPr>
              <w:t>2.6.</w:t>
            </w:r>
            <w:r w:rsidR="00892EB2">
              <w:rPr>
                <w:rFonts w:eastAsiaTheme="minorEastAsia" w:cstheme="minorBidi"/>
                <w:smallCaps w:val="0"/>
                <w:noProof/>
                <w:kern w:val="2"/>
                <w:sz w:val="24"/>
                <w:szCs w:val="24"/>
                <w14:ligatures w14:val="standardContextual"/>
              </w:rPr>
              <w:tab/>
            </w:r>
            <w:r w:rsidR="00892EB2" w:rsidRPr="00DF72B0">
              <w:rPr>
                <w:rStyle w:val="Hipervnculo"/>
                <w:noProof/>
              </w:rPr>
              <w:t>Marco Legal</w:t>
            </w:r>
            <w:r w:rsidR="00892EB2">
              <w:rPr>
                <w:noProof/>
                <w:webHidden/>
              </w:rPr>
              <w:tab/>
            </w:r>
            <w:r w:rsidR="00892EB2">
              <w:rPr>
                <w:noProof/>
                <w:webHidden/>
              </w:rPr>
              <w:fldChar w:fldCharType="begin"/>
            </w:r>
            <w:r w:rsidR="00892EB2">
              <w:rPr>
                <w:noProof/>
                <w:webHidden/>
              </w:rPr>
              <w:instrText xml:space="preserve"> PAGEREF _Toc213071135 \h </w:instrText>
            </w:r>
            <w:r w:rsidR="00892EB2">
              <w:rPr>
                <w:noProof/>
                <w:webHidden/>
              </w:rPr>
            </w:r>
            <w:r w:rsidR="00892EB2">
              <w:rPr>
                <w:noProof/>
                <w:webHidden/>
              </w:rPr>
              <w:fldChar w:fldCharType="separate"/>
            </w:r>
            <w:r w:rsidR="00892EB2">
              <w:rPr>
                <w:noProof/>
                <w:webHidden/>
              </w:rPr>
              <w:t>42</w:t>
            </w:r>
            <w:r w:rsidR="00892EB2">
              <w:rPr>
                <w:noProof/>
                <w:webHidden/>
              </w:rPr>
              <w:fldChar w:fldCharType="end"/>
            </w:r>
          </w:hyperlink>
        </w:p>
        <w:p w14:paraId="07AEEB43" w14:textId="0AF9EB2A"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36" w:history="1">
            <w:r w:rsidR="00892EB2" w:rsidRPr="00DF72B0">
              <w:rPr>
                <w:rStyle w:val="Hipervnculo"/>
                <w:noProof/>
                <w:lang w:val="es-ES"/>
              </w:rPr>
              <w:t>2.6.1.</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Constitución Política de Colombia</w:t>
            </w:r>
            <w:r w:rsidR="00892EB2">
              <w:rPr>
                <w:noProof/>
                <w:webHidden/>
              </w:rPr>
              <w:tab/>
            </w:r>
            <w:r w:rsidR="00892EB2">
              <w:rPr>
                <w:noProof/>
                <w:webHidden/>
              </w:rPr>
              <w:fldChar w:fldCharType="begin"/>
            </w:r>
            <w:r w:rsidR="00892EB2">
              <w:rPr>
                <w:noProof/>
                <w:webHidden/>
              </w:rPr>
              <w:instrText xml:space="preserve"> PAGEREF _Toc213071136 \h </w:instrText>
            </w:r>
            <w:r w:rsidR="00892EB2">
              <w:rPr>
                <w:noProof/>
                <w:webHidden/>
              </w:rPr>
            </w:r>
            <w:r w:rsidR="00892EB2">
              <w:rPr>
                <w:noProof/>
                <w:webHidden/>
              </w:rPr>
              <w:fldChar w:fldCharType="separate"/>
            </w:r>
            <w:r w:rsidR="00892EB2">
              <w:rPr>
                <w:noProof/>
                <w:webHidden/>
              </w:rPr>
              <w:t>42</w:t>
            </w:r>
            <w:r w:rsidR="00892EB2">
              <w:rPr>
                <w:noProof/>
                <w:webHidden/>
              </w:rPr>
              <w:fldChar w:fldCharType="end"/>
            </w:r>
          </w:hyperlink>
        </w:p>
        <w:p w14:paraId="5C84152C" w14:textId="55AA6A6E"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37" w:history="1">
            <w:r w:rsidR="00892EB2" w:rsidRPr="00DF72B0">
              <w:rPr>
                <w:rStyle w:val="Hipervnculo"/>
                <w:noProof/>
              </w:rPr>
              <w:t>2.6.2.</w:t>
            </w:r>
            <w:r w:rsidR="00892EB2">
              <w:rPr>
                <w:rFonts w:eastAsiaTheme="minorEastAsia" w:cstheme="minorBidi"/>
                <w:i w:val="0"/>
                <w:iCs w:val="0"/>
                <w:noProof/>
                <w:kern w:val="2"/>
                <w:sz w:val="24"/>
                <w:szCs w:val="24"/>
                <w14:ligatures w14:val="standardContextual"/>
              </w:rPr>
              <w:tab/>
            </w:r>
            <w:r w:rsidR="00892EB2" w:rsidRPr="00DF72B0">
              <w:rPr>
                <w:rStyle w:val="Hipervnculo"/>
                <w:noProof/>
              </w:rPr>
              <w:t>Ley Estatutaria de Protección de Datos Personales</w:t>
            </w:r>
            <w:r w:rsidR="00892EB2">
              <w:rPr>
                <w:noProof/>
                <w:webHidden/>
              </w:rPr>
              <w:tab/>
            </w:r>
            <w:r w:rsidR="00892EB2">
              <w:rPr>
                <w:noProof/>
                <w:webHidden/>
              </w:rPr>
              <w:fldChar w:fldCharType="begin"/>
            </w:r>
            <w:r w:rsidR="00892EB2">
              <w:rPr>
                <w:noProof/>
                <w:webHidden/>
              </w:rPr>
              <w:instrText xml:space="preserve"> PAGEREF _Toc213071137 \h </w:instrText>
            </w:r>
            <w:r w:rsidR="00892EB2">
              <w:rPr>
                <w:noProof/>
                <w:webHidden/>
              </w:rPr>
            </w:r>
            <w:r w:rsidR="00892EB2">
              <w:rPr>
                <w:noProof/>
                <w:webHidden/>
              </w:rPr>
              <w:fldChar w:fldCharType="separate"/>
            </w:r>
            <w:r w:rsidR="00892EB2">
              <w:rPr>
                <w:noProof/>
                <w:webHidden/>
              </w:rPr>
              <w:t>42</w:t>
            </w:r>
            <w:r w:rsidR="00892EB2">
              <w:rPr>
                <w:noProof/>
                <w:webHidden/>
              </w:rPr>
              <w:fldChar w:fldCharType="end"/>
            </w:r>
          </w:hyperlink>
        </w:p>
        <w:p w14:paraId="522D1CCA" w14:textId="4A96057B"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38" w:history="1">
            <w:r w:rsidR="00892EB2" w:rsidRPr="00DF72B0">
              <w:rPr>
                <w:rStyle w:val="Hipervnculo"/>
                <w:noProof/>
              </w:rPr>
              <w:t>2.6.3.</w:t>
            </w:r>
            <w:r w:rsidR="00892EB2">
              <w:rPr>
                <w:rFonts w:eastAsiaTheme="minorEastAsia" w:cstheme="minorBidi"/>
                <w:i w:val="0"/>
                <w:iCs w:val="0"/>
                <w:noProof/>
                <w:kern w:val="2"/>
                <w:sz w:val="24"/>
                <w:szCs w:val="24"/>
                <w14:ligatures w14:val="standardContextual"/>
              </w:rPr>
              <w:tab/>
            </w:r>
            <w:r w:rsidR="00892EB2" w:rsidRPr="00DF72B0">
              <w:rPr>
                <w:rStyle w:val="Hipervnculo"/>
                <w:noProof/>
              </w:rPr>
              <w:t>Reglamentación de la Ley 1581 de 2012</w:t>
            </w:r>
            <w:r w:rsidR="00892EB2">
              <w:rPr>
                <w:noProof/>
                <w:webHidden/>
              </w:rPr>
              <w:tab/>
            </w:r>
            <w:r w:rsidR="00892EB2">
              <w:rPr>
                <w:noProof/>
                <w:webHidden/>
              </w:rPr>
              <w:fldChar w:fldCharType="begin"/>
            </w:r>
            <w:r w:rsidR="00892EB2">
              <w:rPr>
                <w:noProof/>
                <w:webHidden/>
              </w:rPr>
              <w:instrText xml:space="preserve"> PAGEREF _Toc213071138 \h </w:instrText>
            </w:r>
            <w:r w:rsidR="00892EB2">
              <w:rPr>
                <w:noProof/>
                <w:webHidden/>
              </w:rPr>
            </w:r>
            <w:r w:rsidR="00892EB2">
              <w:rPr>
                <w:noProof/>
                <w:webHidden/>
              </w:rPr>
              <w:fldChar w:fldCharType="separate"/>
            </w:r>
            <w:r w:rsidR="00892EB2">
              <w:rPr>
                <w:noProof/>
                <w:webHidden/>
              </w:rPr>
              <w:t>43</w:t>
            </w:r>
            <w:r w:rsidR="00892EB2">
              <w:rPr>
                <w:noProof/>
                <w:webHidden/>
              </w:rPr>
              <w:fldChar w:fldCharType="end"/>
            </w:r>
          </w:hyperlink>
        </w:p>
        <w:p w14:paraId="27B64920" w14:textId="4B731A2C"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39" w:history="1">
            <w:r w:rsidR="00892EB2" w:rsidRPr="00DF72B0">
              <w:rPr>
                <w:rStyle w:val="Hipervnculo"/>
                <w:noProof/>
                <w:lang w:val="es-ES"/>
              </w:rPr>
              <w:t>2.6.4.</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Normas sobre tecnologías biométricas</w:t>
            </w:r>
            <w:r w:rsidR="00892EB2">
              <w:rPr>
                <w:noProof/>
                <w:webHidden/>
              </w:rPr>
              <w:tab/>
            </w:r>
            <w:r w:rsidR="00892EB2">
              <w:rPr>
                <w:noProof/>
                <w:webHidden/>
              </w:rPr>
              <w:fldChar w:fldCharType="begin"/>
            </w:r>
            <w:r w:rsidR="00892EB2">
              <w:rPr>
                <w:noProof/>
                <w:webHidden/>
              </w:rPr>
              <w:instrText xml:space="preserve"> PAGEREF _Toc213071139 \h </w:instrText>
            </w:r>
            <w:r w:rsidR="00892EB2">
              <w:rPr>
                <w:noProof/>
                <w:webHidden/>
              </w:rPr>
            </w:r>
            <w:r w:rsidR="00892EB2">
              <w:rPr>
                <w:noProof/>
                <w:webHidden/>
              </w:rPr>
              <w:fldChar w:fldCharType="separate"/>
            </w:r>
            <w:r w:rsidR="00892EB2">
              <w:rPr>
                <w:noProof/>
                <w:webHidden/>
              </w:rPr>
              <w:t>44</w:t>
            </w:r>
            <w:r w:rsidR="00892EB2">
              <w:rPr>
                <w:noProof/>
                <w:webHidden/>
              </w:rPr>
              <w:fldChar w:fldCharType="end"/>
            </w:r>
          </w:hyperlink>
        </w:p>
        <w:p w14:paraId="17201F01" w14:textId="7B26EFD8"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40" w:history="1">
            <w:r w:rsidR="00892EB2" w:rsidRPr="00DF72B0">
              <w:rPr>
                <w:rStyle w:val="Hipervnculo"/>
                <w:noProof/>
              </w:rPr>
              <w:t>2.6.5.</w:t>
            </w:r>
            <w:r w:rsidR="00892EB2">
              <w:rPr>
                <w:rFonts w:eastAsiaTheme="minorEastAsia" w:cstheme="minorBidi"/>
                <w:i w:val="0"/>
                <w:iCs w:val="0"/>
                <w:noProof/>
                <w:kern w:val="2"/>
                <w:sz w:val="24"/>
                <w:szCs w:val="24"/>
                <w14:ligatures w14:val="standardContextual"/>
              </w:rPr>
              <w:tab/>
            </w:r>
            <w:r w:rsidR="00892EB2" w:rsidRPr="00DF72B0">
              <w:rPr>
                <w:rStyle w:val="Hipervnculo"/>
                <w:noProof/>
              </w:rPr>
              <w:t>Estándares Internacionales</w:t>
            </w:r>
            <w:r w:rsidR="00892EB2">
              <w:rPr>
                <w:noProof/>
                <w:webHidden/>
              </w:rPr>
              <w:tab/>
            </w:r>
            <w:r w:rsidR="00892EB2">
              <w:rPr>
                <w:noProof/>
                <w:webHidden/>
              </w:rPr>
              <w:fldChar w:fldCharType="begin"/>
            </w:r>
            <w:r w:rsidR="00892EB2">
              <w:rPr>
                <w:noProof/>
                <w:webHidden/>
              </w:rPr>
              <w:instrText xml:space="preserve"> PAGEREF _Toc213071140 \h </w:instrText>
            </w:r>
            <w:r w:rsidR="00892EB2">
              <w:rPr>
                <w:noProof/>
                <w:webHidden/>
              </w:rPr>
            </w:r>
            <w:r w:rsidR="00892EB2">
              <w:rPr>
                <w:noProof/>
                <w:webHidden/>
              </w:rPr>
              <w:fldChar w:fldCharType="separate"/>
            </w:r>
            <w:r w:rsidR="00892EB2">
              <w:rPr>
                <w:noProof/>
                <w:webHidden/>
              </w:rPr>
              <w:t>45</w:t>
            </w:r>
            <w:r w:rsidR="00892EB2">
              <w:rPr>
                <w:noProof/>
                <w:webHidden/>
              </w:rPr>
              <w:fldChar w:fldCharType="end"/>
            </w:r>
          </w:hyperlink>
        </w:p>
        <w:p w14:paraId="46521CB0" w14:textId="680C6437" w:rsidR="00892EB2" w:rsidRDefault="00000000">
          <w:pPr>
            <w:pStyle w:val="TDC1"/>
            <w:rPr>
              <w:rFonts w:eastAsiaTheme="minorEastAsia" w:cstheme="minorBidi"/>
              <w:b w:val="0"/>
              <w:bCs w:val="0"/>
              <w:caps w:val="0"/>
              <w:noProof/>
              <w:kern w:val="2"/>
              <w:sz w:val="24"/>
              <w:szCs w:val="24"/>
              <w14:ligatures w14:val="standardContextual"/>
            </w:rPr>
          </w:pPr>
          <w:hyperlink w:anchor="_Toc213071141" w:history="1">
            <w:r w:rsidR="00892EB2" w:rsidRPr="00DF72B0">
              <w:rPr>
                <w:rStyle w:val="Hipervnculo"/>
                <w:noProof/>
              </w:rPr>
              <w:t>CAPITULO</w:t>
            </w:r>
            <w:r w:rsidR="00892EB2" w:rsidRPr="00DF72B0">
              <w:rPr>
                <w:rStyle w:val="Hipervnculo"/>
                <w:noProof/>
                <w:lang w:val="es-ES"/>
              </w:rPr>
              <w:t xml:space="preserve"> III.</w:t>
            </w:r>
            <w:r w:rsidR="00892EB2">
              <w:rPr>
                <w:noProof/>
                <w:webHidden/>
              </w:rPr>
              <w:tab/>
            </w:r>
            <w:r w:rsidR="00892EB2">
              <w:rPr>
                <w:noProof/>
                <w:webHidden/>
              </w:rPr>
              <w:fldChar w:fldCharType="begin"/>
            </w:r>
            <w:r w:rsidR="00892EB2">
              <w:rPr>
                <w:noProof/>
                <w:webHidden/>
              </w:rPr>
              <w:instrText xml:space="preserve"> PAGEREF _Toc213071141 \h </w:instrText>
            </w:r>
            <w:r w:rsidR="00892EB2">
              <w:rPr>
                <w:noProof/>
                <w:webHidden/>
              </w:rPr>
            </w:r>
            <w:r w:rsidR="00892EB2">
              <w:rPr>
                <w:noProof/>
                <w:webHidden/>
              </w:rPr>
              <w:fldChar w:fldCharType="separate"/>
            </w:r>
            <w:r w:rsidR="00892EB2">
              <w:rPr>
                <w:noProof/>
                <w:webHidden/>
              </w:rPr>
              <w:t>46</w:t>
            </w:r>
            <w:r w:rsidR="00892EB2">
              <w:rPr>
                <w:noProof/>
                <w:webHidden/>
              </w:rPr>
              <w:fldChar w:fldCharType="end"/>
            </w:r>
          </w:hyperlink>
        </w:p>
        <w:p w14:paraId="57237609" w14:textId="72893EB3" w:rsidR="00892EB2" w:rsidRDefault="00000000">
          <w:pPr>
            <w:pStyle w:val="TDC2"/>
            <w:tabs>
              <w:tab w:val="left" w:pos="1440"/>
              <w:tab w:val="right" w:leader="dot" w:pos="9350"/>
            </w:tabs>
            <w:rPr>
              <w:rFonts w:eastAsiaTheme="minorEastAsia" w:cstheme="minorBidi"/>
              <w:smallCaps w:val="0"/>
              <w:noProof/>
              <w:kern w:val="2"/>
              <w:sz w:val="24"/>
              <w:szCs w:val="24"/>
              <w14:ligatures w14:val="standardContextual"/>
            </w:rPr>
          </w:pPr>
          <w:hyperlink w:anchor="_Toc213071142" w:history="1">
            <w:r w:rsidR="00892EB2" w:rsidRPr="00DF72B0">
              <w:rPr>
                <w:rStyle w:val="Hipervnculo"/>
                <w:noProof/>
                <w:lang w:val="es-ES"/>
              </w:rPr>
              <w:t>3.</w:t>
            </w:r>
            <w:r w:rsidR="00892EB2">
              <w:rPr>
                <w:rFonts w:eastAsiaTheme="minorEastAsia" w:cstheme="minorBidi"/>
                <w:smallCaps w:val="0"/>
                <w:noProof/>
                <w:kern w:val="2"/>
                <w:sz w:val="24"/>
                <w:szCs w:val="24"/>
                <w14:ligatures w14:val="standardContextual"/>
              </w:rPr>
              <w:tab/>
            </w:r>
            <w:r w:rsidR="00892EB2" w:rsidRPr="00DF72B0">
              <w:rPr>
                <w:rStyle w:val="Hipervnculo"/>
                <w:noProof/>
                <w:lang w:val="es-ES"/>
              </w:rPr>
              <w:t>MARCO METODOLÓGICO</w:t>
            </w:r>
            <w:r w:rsidR="00892EB2">
              <w:rPr>
                <w:noProof/>
                <w:webHidden/>
              </w:rPr>
              <w:tab/>
            </w:r>
            <w:r w:rsidR="00892EB2">
              <w:rPr>
                <w:noProof/>
                <w:webHidden/>
              </w:rPr>
              <w:fldChar w:fldCharType="begin"/>
            </w:r>
            <w:r w:rsidR="00892EB2">
              <w:rPr>
                <w:noProof/>
                <w:webHidden/>
              </w:rPr>
              <w:instrText xml:space="preserve"> PAGEREF _Toc213071142 \h </w:instrText>
            </w:r>
            <w:r w:rsidR="00892EB2">
              <w:rPr>
                <w:noProof/>
                <w:webHidden/>
              </w:rPr>
            </w:r>
            <w:r w:rsidR="00892EB2">
              <w:rPr>
                <w:noProof/>
                <w:webHidden/>
              </w:rPr>
              <w:fldChar w:fldCharType="separate"/>
            </w:r>
            <w:r w:rsidR="00892EB2">
              <w:rPr>
                <w:noProof/>
                <w:webHidden/>
              </w:rPr>
              <w:t>46</w:t>
            </w:r>
            <w:r w:rsidR="00892EB2">
              <w:rPr>
                <w:noProof/>
                <w:webHidden/>
              </w:rPr>
              <w:fldChar w:fldCharType="end"/>
            </w:r>
          </w:hyperlink>
        </w:p>
        <w:p w14:paraId="067418E8" w14:textId="56747DD6" w:rsidR="00892EB2" w:rsidRDefault="00000000">
          <w:pPr>
            <w:pStyle w:val="TDC3"/>
            <w:tabs>
              <w:tab w:val="left" w:pos="1920"/>
              <w:tab w:val="right" w:leader="dot" w:pos="9350"/>
            </w:tabs>
            <w:rPr>
              <w:rFonts w:eastAsiaTheme="minorEastAsia" w:cstheme="minorBidi"/>
              <w:i w:val="0"/>
              <w:iCs w:val="0"/>
              <w:noProof/>
              <w:kern w:val="2"/>
              <w:sz w:val="24"/>
              <w:szCs w:val="24"/>
              <w14:ligatures w14:val="standardContextual"/>
            </w:rPr>
          </w:pPr>
          <w:hyperlink w:anchor="_Toc213071146" w:history="1">
            <w:r w:rsidR="00892EB2" w:rsidRPr="00DF72B0">
              <w:rPr>
                <w:rStyle w:val="Hipervnculo"/>
                <w:noProof/>
                <w:lang w:val="es-ES"/>
              </w:rPr>
              <w:t>3.1.</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Fase 1: Elaboración de un informe de diagnóstico</w:t>
            </w:r>
            <w:r w:rsidR="00892EB2">
              <w:rPr>
                <w:noProof/>
                <w:webHidden/>
              </w:rPr>
              <w:tab/>
            </w:r>
            <w:r w:rsidR="00892EB2">
              <w:rPr>
                <w:noProof/>
                <w:webHidden/>
              </w:rPr>
              <w:fldChar w:fldCharType="begin"/>
            </w:r>
            <w:r w:rsidR="00892EB2">
              <w:rPr>
                <w:noProof/>
                <w:webHidden/>
              </w:rPr>
              <w:instrText xml:space="preserve"> PAGEREF _Toc213071146 \h </w:instrText>
            </w:r>
            <w:r w:rsidR="00892EB2">
              <w:rPr>
                <w:noProof/>
                <w:webHidden/>
              </w:rPr>
            </w:r>
            <w:r w:rsidR="00892EB2">
              <w:rPr>
                <w:noProof/>
                <w:webHidden/>
              </w:rPr>
              <w:fldChar w:fldCharType="separate"/>
            </w:r>
            <w:r w:rsidR="00892EB2">
              <w:rPr>
                <w:noProof/>
                <w:webHidden/>
              </w:rPr>
              <w:t>47</w:t>
            </w:r>
            <w:r w:rsidR="00892EB2">
              <w:rPr>
                <w:noProof/>
                <w:webHidden/>
              </w:rPr>
              <w:fldChar w:fldCharType="end"/>
            </w:r>
          </w:hyperlink>
        </w:p>
        <w:p w14:paraId="2EEC2365" w14:textId="5DAC3F04" w:rsidR="00892EB2" w:rsidRDefault="00000000">
          <w:pPr>
            <w:pStyle w:val="TDC3"/>
            <w:tabs>
              <w:tab w:val="left" w:pos="1920"/>
              <w:tab w:val="right" w:leader="dot" w:pos="9350"/>
            </w:tabs>
            <w:rPr>
              <w:rFonts w:eastAsiaTheme="minorEastAsia" w:cstheme="minorBidi"/>
              <w:i w:val="0"/>
              <w:iCs w:val="0"/>
              <w:noProof/>
              <w:kern w:val="2"/>
              <w:sz w:val="24"/>
              <w:szCs w:val="24"/>
              <w14:ligatures w14:val="standardContextual"/>
            </w:rPr>
          </w:pPr>
          <w:hyperlink w:anchor="_Toc213071152" w:history="1">
            <w:r w:rsidR="00892EB2" w:rsidRPr="00DF72B0">
              <w:rPr>
                <w:rStyle w:val="Hipervnculo"/>
                <w:noProof/>
                <w:lang w:val="es-ES"/>
              </w:rPr>
              <w:t>3.2.</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Fase 2: creación de una matriz de comparación</w:t>
            </w:r>
            <w:r w:rsidR="00892EB2">
              <w:rPr>
                <w:noProof/>
                <w:webHidden/>
              </w:rPr>
              <w:tab/>
            </w:r>
            <w:r w:rsidR="00892EB2">
              <w:rPr>
                <w:noProof/>
                <w:webHidden/>
              </w:rPr>
              <w:fldChar w:fldCharType="begin"/>
            </w:r>
            <w:r w:rsidR="00892EB2">
              <w:rPr>
                <w:noProof/>
                <w:webHidden/>
              </w:rPr>
              <w:instrText xml:space="preserve"> PAGEREF _Toc213071152 \h </w:instrText>
            </w:r>
            <w:r w:rsidR="00892EB2">
              <w:rPr>
                <w:noProof/>
                <w:webHidden/>
              </w:rPr>
            </w:r>
            <w:r w:rsidR="00892EB2">
              <w:rPr>
                <w:noProof/>
                <w:webHidden/>
              </w:rPr>
              <w:fldChar w:fldCharType="separate"/>
            </w:r>
            <w:r w:rsidR="00892EB2">
              <w:rPr>
                <w:noProof/>
                <w:webHidden/>
              </w:rPr>
              <w:t>47</w:t>
            </w:r>
            <w:r w:rsidR="00892EB2">
              <w:rPr>
                <w:noProof/>
                <w:webHidden/>
              </w:rPr>
              <w:fldChar w:fldCharType="end"/>
            </w:r>
          </w:hyperlink>
        </w:p>
        <w:p w14:paraId="3416AC7D" w14:textId="3FFBC080" w:rsidR="00892EB2" w:rsidRDefault="00000000">
          <w:pPr>
            <w:pStyle w:val="TDC3"/>
            <w:tabs>
              <w:tab w:val="left" w:pos="1920"/>
              <w:tab w:val="right" w:leader="dot" w:pos="9350"/>
            </w:tabs>
            <w:rPr>
              <w:rFonts w:eastAsiaTheme="minorEastAsia" w:cstheme="minorBidi"/>
              <w:i w:val="0"/>
              <w:iCs w:val="0"/>
              <w:noProof/>
              <w:kern w:val="2"/>
              <w:sz w:val="24"/>
              <w:szCs w:val="24"/>
              <w14:ligatures w14:val="standardContextual"/>
            </w:rPr>
          </w:pPr>
          <w:hyperlink w:anchor="_Toc213071153" w:history="1">
            <w:r w:rsidR="00892EB2" w:rsidRPr="00DF72B0">
              <w:rPr>
                <w:rStyle w:val="Hipervnculo"/>
                <w:noProof/>
                <w:lang w:val="es-ES"/>
              </w:rPr>
              <w:t>3.3.</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Fase 3:  Desarrollo del sistema de control de acceso con reconocimiento facial</w:t>
            </w:r>
            <w:r w:rsidR="00892EB2">
              <w:rPr>
                <w:noProof/>
                <w:webHidden/>
              </w:rPr>
              <w:tab/>
            </w:r>
            <w:r w:rsidR="00892EB2">
              <w:rPr>
                <w:noProof/>
                <w:webHidden/>
              </w:rPr>
              <w:fldChar w:fldCharType="begin"/>
            </w:r>
            <w:r w:rsidR="00892EB2">
              <w:rPr>
                <w:noProof/>
                <w:webHidden/>
              </w:rPr>
              <w:instrText xml:space="preserve"> PAGEREF _Toc213071153 \h </w:instrText>
            </w:r>
            <w:r w:rsidR="00892EB2">
              <w:rPr>
                <w:noProof/>
                <w:webHidden/>
              </w:rPr>
            </w:r>
            <w:r w:rsidR="00892EB2">
              <w:rPr>
                <w:noProof/>
                <w:webHidden/>
              </w:rPr>
              <w:fldChar w:fldCharType="separate"/>
            </w:r>
            <w:r w:rsidR="00892EB2">
              <w:rPr>
                <w:noProof/>
                <w:webHidden/>
              </w:rPr>
              <w:t>48</w:t>
            </w:r>
            <w:r w:rsidR="00892EB2">
              <w:rPr>
                <w:noProof/>
                <w:webHidden/>
              </w:rPr>
              <w:fldChar w:fldCharType="end"/>
            </w:r>
          </w:hyperlink>
        </w:p>
        <w:p w14:paraId="64E4063C" w14:textId="402C91D0" w:rsidR="00892EB2" w:rsidRDefault="00000000">
          <w:pPr>
            <w:pStyle w:val="TDC3"/>
            <w:tabs>
              <w:tab w:val="left" w:pos="1920"/>
              <w:tab w:val="right" w:leader="dot" w:pos="9350"/>
            </w:tabs>
            <w:rPr>
              <w:rFonts w:eastAsiaTheme="minorEastAsia" w:cstheme="minorBidi"/>
              <w:i w:val="0"/>
              <w:iCs w:val="0"/>
              <w:noProof/>
              <w:kern w:val="2"/>
              <w:sz w:val="24"/>
              <w:szCs w:val="24"/>
              <w14:ligatures w14:val="standardContextual"/>
            </w:rPr>
          </w:pPr>
          <w:hyperlink w:anchor="_Toc213071154" w:history="1">
            <w:r w:rsidR="00892EB2" w:rsidRPr="00DF72B0">
              <w:rPr>
                <w:rStyle w:val="Hipervnculo"/>
                <w:noProof/>
                <w:lang w:val="es-ES"/>
              </w:rPr>
              <w:t>3.4.</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Fase 4: Elaboración de un plano electrónico</w:t>
            </w:r>
            <w:r w:rsidR="00892EB2">
              <w:rPr>
                <w:noProof/>
                <w:webHidden/>
              </w:rPr>
              <w:tab/>
            </w:r>
            <w:r w:rsidR="00892EB2">
              <w:rPr>
                <w:noProof/>
                <w:webHidden/>
              </w:rPr>
              <w:fldChar w:fldCharType="begin"/>
            </w:r>
            <w:r w:rsidR="00892EB2">
              <w:rPr>
                <w:noProof/>
                <w:webHidden/>
              </w:rPr>
              <w:instrText xml:space="preserve"> PAGEREF _Toc213071154 \h </w:instrText>
            </w:r>
            <w:r w:rsidR="00892EB2">
              <w:rPr>
                <w:noProof/>
                <w:webHidden/>
              </w:rPr>
            </w:r>
            <w:r w:rsidR="00892EB2">
              <w:rPr>
                <w:noProof/>
                <w:webHidden/>
              </w:rPr>
              <w:fldChar w:fldCharType="separate"/>
            </w:r>
            <w:r w:rsidR="00892EB2">
              <w:rPr>
                <w:noProof/>
                <w:webHidden/>
              </w:rPr>
              <w:t>48</w:t>
            </w:r>
            <w:r w:rsidR="00892EB2">
              <w:rPr>
                <w:noProof/>
                <w:webHidden/>
              </w:rPr>
              <w:fldChar w:fldCharType="end"/>
            </w:r>
          </w:hyperlink>
        </w:p>
        <w:p w14:paraId="1AD008EF" w14:textId="50F739D4" w:rsidR="00892EB2" w:rsidRDefault="00000000">
          <w:pPr>
            <w:pStyle w:val="TDC3"/>
            <w:tabs>
              <w:tab w:val="left" w:pos="1920"/>
              <w:tab w:val="right" w:leader="dot" w:pos="9350"/>
            </w:tabs>
            <w:rPr>
              <w:rFonts w:eastAsiaTheme="minorEastAsia" w:cstheme="minorBidi"/>
              <w:i w:val="0"/>
              <w:iCs w:val="0"/>
              <w:noProof/>
              <w:kern w:val="2"/>
              <w:sz w:val="24"/>
              <w:szCs w:val="24"/>
              <w14:ligatures w14:val="standardContextual"/>
            </w:rPr>
          </w:pPr>
          <w:hyperlink w:anchor="_Toc213071155" w:history="1">
            <w:r w:rsidR="00892EB2" w:rsidRPr="00DF72B0">
              <w:rPr>
                <w:rStyle w:val="Hipervnculo"/>
                <w:noProof/>
                <w:lang w:val="es-ES"/>
              </w:rPr>
              <w:t>3.5.</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fase 5: Desarrollo de Casos de Prueba</w:t>
            </w:r>
            <w:r w:rsidR="00892EB2">
              <w:rPr>
                <w:noProof/>
                <w:webHidden/>
              </w:rPr>
              <w:tab/>
            </w:r>
            <w:r w:rsidR="00892EB2">
              <w:rPr>
                <w:noProof/>
                <w:webHidden/>
              </w:rPr>
              <w:fldChar w:fldCharType="begin"/>
            </w:r>
            <w:r w:rsidR="00892EB2">
              <w:rPr>
                <w:noProof/>
                <w:webHidden/>
              </w:rPr>
              <w:instrText xml:space="preserve"> PAGEREF _Toc213071155 \h </w:instrText>
            </w:r>
            <w:r w:rsidR="00892EB2">
              <w:rPr>
                <w:noProof/>
                <w:webHidden/>
              </w:rPr>
            </w:r>
            <w:r w:rsidR="00892EB2">
              <w:rPr>
                <w:noProof/>
                <w:webHidden/>
              </w:rPr>
              <w:fldChar w:fldCharType="separate"/>
            </w:r>
            <w:r w:rsidR="00892EB2">
              <w:rPr>
                <w:noProof/>
                <w:webHidden/>
              </w:rPr>
              <w:t>49</w:t>
            </w:r>
            <w:r w:rsidR="00892EB2">
              <w:rPr>
                <w:noProof/>
                <w:webHidden/>
              </w:rPr>
              <w:fldChar w:fldCharType="end"/>
            </w:r>
          </w:hyperlink>
        </w:p>
        <w:p w14:paraId="39F38A32" w14:textId="44E8CCF5" w:rsidR="00892EB2" w:rsidRDefault="00000000">
          <w:pPr>
            <w:pStyle w:val="TDC1"/>
            <w:rPr>
              <w:rFonts w:eastAsiaTheme="minorEastAsia" w:cstheme="minorBidi"/>
              <w:b w:val="0"/>
              <w:bCs w:val="0"/>
              <w:caps w:val="0"/>
              <w:noProof/>
              <w:kern w:val="2"/>
              <w:sz w:val="24"/>
              <w:szCs w:val="24"/>
              <w14:ligatures w14:val="standardContextual"/>
            </w:rPr>
          </w:pPr>
          <w:hyperlink w:anchor="_Toc213071160" w:history="1">
            <w:r w:rsidR="00892EB2" w:rsidRPr="00DF72B0">
              <w:rPr>
                <w:rStyle w:val="Hipervnculo"/>
                <w:noProof/>
                <w:lang w:val="es-ES"/>
              </w:rPr>
              <w:t>CAPITULO IV</w:t>
            </w:r>
            <w:r w:rsidR="00892EB2">
              <w:rPr>
                <w:noProof/>
                <w:webHidden/>
              </w:rPr>
              <w:tab/>
            </w:r>
            <w:r w:rsidR="00892EB2">
              <w:rPr>
                <w:noProof/>
                <w:webHidden/>
              </w:rPr>
              <w:fldChar w:fldCharType="begin"/>
            </w:r>
            <w:r w:rsidR="00892EB2">
              <w:rPr>
                <w:noProof/>
                <w:webHidden/>
              </w:rPr>
              <w:instrText xml:space="preserve"> PAGEREF _Toc213071160 \h </w:instrText>
            </w:r>
            <w:r w:rsidR="00892EB2">
              <w:rPr>
                <w:noProof/>
                <w:webHidden/>
              </w:rPr>
            </w:r>
            <w:r w:rsidR="00892EB2">
              <w:rPr>
                <w:noProof/>
                <w:webHidden/>
              </w:rPr>
              <w:fldChar w:fldCharType="separate"/>
            </w:r>
            <w:r w:rsidR="00892EB2">
              <w:rPr>
                <w:noProof/>
                <w:webHidden/>
              </w:rPr>
              <w:t>50</w:t>
            </w:r>
            <w:r w:rsidR="00892EB2">
              <w:rPr>
                <w:noProof/>
                <w:webHidden/>
              </w:rPr>
              <w:fldChar w:fldCharType="end"/>
            </w:r>
          </w:hyperlink>
        </w:p>
        <w:p w14:paraId="4F09840B" w14:textId="5186B00A" w:rsidR="00892EB2" w:rsidRDefault="00000000">
          <w:pPr>
            <w:pStyle w:val="TDC2"/>
            <w:tabs>
              <w:tab w:val="left" w:pos="1440"/>
              <w:tab w:val="right" w:leader="dot" w:pos="9350"/>
            </w:tabs>
            <w:rPr>
              <w:rFonts w:eastAsiaTheme="minorEastAsia" w:cstheme="minorBidi"/>
              <w:smallCaps w:val="0"/>
              <w:noProof/>
              <w:kern w:val="2"/>
              <w:sz w:val="24"/>
              <w:szCs w:val="24"/>
              <w14:ligatures w14:val="standardContextual"/>
            </w:rPr>
          </w:pPr>
          <w:hyperlink w:anchor="_Toc213071161" w:history="1">
            <w:r w:rsidR="00892EB2" w:rsidRPr="00DF72B0">
              <w:rPr>
                <w:rStyle w:val="Hipervnculo"/>
                <w:noProof/>
                <w:lang w:val="es-ES"/>
              </w:rPr>
              <w:t>4.</w:t>
            </w:r>
            <w:r w:rsidR="00892EB2">
              <w:rPr>
                <w:rFonts w:eastAsiaTheme="minorEastAsia" w:cstheme="minorBidi"/>
                <w:smallCaps w:val="0"/>
                <w:noProof/>
                <w:kern w:val="2"/>
                <w:sz w:val="24"/>
                <w:szCs w:val="24"/>
                <w14:ligatures w14:val="standardContextual"/>
              </w:rPr>
              <w:tab/>
            </w:r>
            <w:r w:rsidR="00892EB2" w:rsidRPr="00DF72B0">
              <w:rPr>
                <w:rStyle w:val="Hipervnculo"/>
                <w:noProof/>
                <w:lang w:val="es-ES"/>
              </w:rPr>
              <w:t>RESULTADOS Y DISCUSIÓN</w:t>
            </w:r>
            <w:r w:rsidR="00892EB2">
              <w:rPr>
                <w:noProof/>
                <w:webHidden/>
              </w:rPr>
              <w:tab/>
            </w:r>
            <w:r w:rsidR="00892EB2">
              <w:rPr>
                <w:noProof/>
                <w:webHidden/>
              </w:rPr>
              <w:fldChar w:fldCharType="begin"/>
            </w:r>
            <w:r w:rsidR="00892EB2">
              <w:rPr>
                <w:noProof/>
                <w:webHidden/>
              </w:rPr>
              <w:instrText xml:space="preserve"> PAGEREF _Toc213071161 \h </w:instrText>
            </w:r>
            <w:r w:rsidR="00892EB2">
              <w:rPr>
                <w:noProof/>
                <w:webHidden/>
              </w:rPr>
            </w:r>
            <w:r w:rsidR="00892EB2">
              <w:rPr>
                <w:noProof/>
                <w:webHidden/>
              </w:rPr>
              <w:fldChar w:fldCharType="separate"/>
            </w:r>
            <w:r w:rsidR="00892EB2">
              <w:rPr>
                <w:noProof/>
                <w:webHidden/>
              </w:rPr>
              <w:t>50</w:t>
            </w:r>
            <w:r w:rsidR="00892EB2">
              <w:rPr>
                <w:noProof/>
                <w:webHidden/>
              </w:rPr>
              <w:fldChar w:fldCharType="end"/>
            </w:r>
          </w:hyperlink>
        </w:p>
        <w:p w14:paraId="3B1B78B5" w14:textId="7BDB4904" w:rsidR="00892EB2" w:rsidRDefault="00000000" w:rsidP="00892EB2">
          <w:pPr>
            <w:pStyle w:val="TDC2"/>
            <w:tabs>
              <w:tab w:val="left" w:pos="1680"/>
              <w:tab w:val="right" w:leader="dot" w:pos="9350"/>
            </w:tabs>
            <w:ind w:left="1440" w:hanging="480"/>
            <w:rPr>
              <w:rFonts w:eastAsiaTheme="minorEastAsia" w:cstheme="minorBidi"/>
              <w:smallCaps w:val="0"/>
              <w:noProof/>
              <w:kern w:val="2"/>
              <w:sz w:val="24"/>
              <w:szCs w:val="24"/>
              <w14:ligatures w14:val="standardContextual"/>
            </w:rPr>
          </w:pPr>
          <w:hyperlink w:anchor="_Toc213071166" w:history="1">
            <w:r w:rsidR="00892EB2" w:rsidRPr="00DF72B0">
              <w:rPr>
                <w:rStyle w:val="Hipervnculo"/>
                <w:noProof/>
              </w:rPr>
              <w:t>4.1.</w:t>
            </w:r>
            <w:r w:rsidR="00892EB2">
              <w:rPr>
                <w:rFonts w:eastAsiaTheme="minorEastAsia" w:cstheme="minorBidi"/>
                <w:smallCaps w:val="0"/>
                <w:noProof/>
                <w:kern w:val="2"/>
                <w:sz w:val="24"/>
                <w:szCs w:val="24"/>
                <w14:ligatures w14:val="standardContextual"/>
              </w:rPr>
              <w:tab/>
            </w:r>
            <w:r w:rsidR="00892EB2" w:rsidRPr="00DF72B0">
              <w:rPr>
                <w:rStyle w:val="Hipervnculo"/>
                <w:noProof/>
              </w:rPr>
              <w:t>Analizar las condiciones de seguridad actuales para el ingreso al área de producción en la empresa Tractocar del Llano S.A.S.</w:t>
            </w:r>
            <w:r w:rsidR="00892EB2">
              <w:rPr>
                <w:noProof/>
                <w:webHidden/>
              </w:rPr>
              <w:tab/>
            </w:r>
            <w:r w:rsidR="00892EB2">
              <w:rPr>
                <w:noProof/>
                <w:webHidden/>
              </w:rPr>
              <w:fldChar w:fldCharType="begin"/>
            </w:r>
            <w:r w:rsidR="00892EB2">
              <w:rPr>
                <w:noProof/>
                <w:webHidden/>
              </w:rPr>
              <w:instrText xml:space="preserve"> PAGEREF _Toc213071166 \h </w:instrText>
            </w:r>
            <w:r w:rsidR="00892EB2">
              <w:rPr>
                <w:noProof/>
                <w:webHidden/>
              </w:rPr>
            </w:r>
            <w:r w:rsidR="00892EB2">
              <w:rPr>
                <w:noProof/>
                <w:webHidden/>
              </w:rPr>
              <w:fldChar w:fldCharType="separate"/>
            </w:r>
            <w:r w:rsidR="00892EB2">
              <w:rPr>
                <w:noProof/>
                <w:webHidden/>
              </w:rPr>
              <w:t>50</w:t>
            </w:r>
            <w:r w:rsidR="00892EB2">
              <w:rPr>
                <w:noProof/>
                <w:webHidden/>
              </w:rPr>
              <w:fldChar w:fldCharType="end"/>
            </w:r>
          </w:hyperlink>
        </w:p>
        <w:p w14:paraId="27F28202" w14:textId="6A41309B"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67" w:history="1">
            <w:r w:rsidR="00892EB2" w:rsidRPr="00DF72B0">
              <w:rPr>
                <w:rStyle w:val="Hipervnculo"/>
                <w:noProof/>
                <w:lang w:val="es-ES"/>
              </w:rPr>
              <w:t>4.1.1.</w:t>
            </w:r>
            <w:r w:rsidR="00892EB2">
              <w:rPr>
                <w:rFonts w:eastAsiaTheme="minorEastAsia" w:cstheme="minorBidi"/>
                <w:i w:val="0"/>
                <w:iCs w:val="0"/>
                <w:noProof/>
                <w:kern w:val="2"/>
                <w:sz w:val="24"/>
                <w:szCs w:val="24"/>
                <w14:ligatures w14:val="standardContextual"/>
              </w:rPr>
              <w:tab/>
            </w:r>
            <w:r w:rsidR="00892EB2" w:rsidRPr="00DF72B0">
              <w:rPr>
                <w:rStyle w:val="Hipervnculo"/>
                <w:noProof/>
              </w:rPr>
              <w:t>Descripción Física</w:t>
            </w:r>
            <w:r w:rsidR="00892EB2">
              <w:rPr>
                <w:noProof/>
                <w:webHidden/>
              </w:rPr>
              <w:tab/>
            </w:r>
            <w:r w:rsidR="00892EB2">
              <w:rPr>
                <w:noProof/>
                <w:webHidden/>
              </w:rPr>
              <w:fldChar w:fldCharType="begin"/>
            </w:r>
            <w:r w:rsidR="00892EB2">
              <w:rPr>
                <w:noProof/>
                <w:webHidden/>
              </w:rPr>
              <w:instrText xml:space="preserve"> PAGEREF _Toc213071167 \h </w:instrText>
            </w:r>
            <w:r w:rsidR="00892EB2">
              <w:rPr>
                <w:noProof/>
                <w:webHidden/>
              </w:rPr>
            </w:r>
            <w:r w:rsidR="00892EB2">
              <w:rPr>
                <w:noProof/>
                <w:webHidden/>
              </w:rPr>
              <w:fldChar w:fldCharType="separate"/>
            </w:r>
            <w:r w:rsidR="00892EB2">
              <w:rPr>
                <w:noProof/>
                <w:webHidden/>
              </w:rPr>
              <w:t>50</w:t>
            </w:r>
            <w:r w:rsidR="00892EB2">
              <w:rPr>
                <w:noProof/>
                <w:webHidden/>
              </w:rPr>
              <w:fldChar w:fldCharType="end"/>
            </w:r>
          </w:hyperlink>
        </w:p>
        <w:p w14:paraId="1D7260CB" w14:textId="37E1F18A"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68" w:history="1">
            <w:r w:rsidR="00892EB2" w:rsidRPr="00DF72B0">
              <w:rPr>
                <w:rStyle w:val="Hipervnculo"/>
                <w:noProof/>
              </w:rPr>
              <w:t>4.1.2.</w:t>
            </w:r>
            <w:r w:rsidR="00892EB2">
              <w:rPr>
                <w:rFonts w:eastAsiaTheme="minorEastAsia" w:cstheme="minorBidi"/>
                <w:i w:val="0"/>
                <w:iCs w:val="0"/>
                <w:noProof/>
                <w:kern w:val="2"/>
                <w:sz w:val="24"/>
                <w:szCs w:val="24"/>
                <w14:ligatures w14:val="standardContextual"/>
              </w:rPr>
              <w:tab/>
            </w:r>
            <w:r w:rsidR="00892EB2" w:rsidRPr="00DF72B0">
              <w:rPr>
                <w:rStyle w:val="Hipervnculo"/>
                <w:noProof/>
              </w:rPr>
              <w:t>Proceso de Ingreso y Registro</w:t>
            </w:r>
            <w:r w:rsidR="00892EB2">
              <w:rPr>
                <w:noProof/>
                <w:webHidden/>
              </w:rPr>
              <w:tab/>
            </w:r>
            <w:r w:rsidR="00892EB2">
              <w:rPr>
                <w:noProof/>
                <w:webHidden/>
              </w:rPr>
              <w:fldChar w:fldCharType="begin"/>
            </w:r>
            <w:r w:rsidR="00892EB2">
              <w:rPr>
                <w:noProof/>
                <w:webHidden/>
              </w:rPr>
              <w:instrText xml:space="preserve"> PAGEREF _Toc213071168 \h </w:instrText>
            </w:r>
            <w:r w:rsidR="00892EB2">
              <w:rPr>
                <w:noProof/>
                <w:webHidden/>
              </w:rPr>
            </w:r>
            <w:r w:rsidR="00892EB2">
              <w:rPr>
                <w:noProof/>
                <w:webHidden/>
              </w:rPr>
              <w:fldChar w:fldCharType="separate"/>
            </w:r>
            <w:r w:rsidR="00892EB2">
              <w:rPr>
                <w:noProof/>
                <w:webHidden/>
              </w:rPr>
              <w:t>51</w:t>
            </w:r>
            <w:r w:rsidR="00892EB2">
              <w:rPr>
                <w:noProof/>
                <w:webHidden/>
              </w:rPr>
              <w:fldChar w:fldCharType="end"/>
            </w:r>
          </w:hyperlink>
        </w:p>
        <w:p w14:paraId="47F80BF6" w14:textId="76B28478"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69" w:history="1">
            <w:r w:rsidR="00892EB2" w:rsidRPr="00DF72B0">
              <w:rPr>
                <w:rStyle w:val="Hipervnculo"/>
                <w:noProof/>
              </w:rPr>
              <w:t>4.1.3.</w:t>
            </w:r>
            <w:r w:rsidR="00892EB2">
              <w:rPr>
                <w:rFonts w:eastAsiaTheme="minorEastAsia" w:cstheme="minorBidi"/>
                <w:i w:val="0"/>
                <w:iCs w:val="0"/>
                <w:noProof/>
                <w:kern w:val="2"/>
                <w:sz w:val="24"/>
                <w:szCs w:val="24"/>
                <w14:ligatures w14:val="standardContextual"/>
              </w:rPr>
              <w:tab/>
            </w:r>
            <w:r w:rsidR="00892EB2" w:rsidRPr="00DF72B0">
              <w:rPr>
                <w:rStyle w:val="Hipervnculo"/>
                <w:noProof/>
              </w:rPr>
              <w:t>Protocolos de Seguridad</w:t>
            </w:r>
            <w:r w:rsidR="00892EB2">
              <w:rPr>
                <w:noProof/>
                <w:webHidden/>
              </w:rPr>
              <w:tab/>
            </w:r>
            <w:r w:rsidR="00892EB2">
              <w:rPr>
                <w:noProof/>
                <w:webHidden/>
              </w:rPr>
              <w:fldChar w:fldCharType="begin"/>
            </w:r>
            <w:r w:rsidR="00892EB2">
              <w:rPr>
                <w:noProof/>
                <w:webHidden/>
              </w:rPr>
              <w:instrText xml:space="preserve"> PAGEREF _Toc213071169 \h </w:instrText>
            </w:r>
            <w:r w:rsidR="00892EB2">
              <w:rPr>
                <w:noProof/>
                <w:webHidden/>
              </w:rPr>
            </w:r>
            <w:r w:rsidR="00892EB2">
              <w:rPr>
                <w:noProof/>
                <w:webHidden/>
              </w:rPr>
              <w:fldChar w:fldCharType="separate"/>
            </w:r>
            <w:r w:rsidR="00892EB2">
              <w:rPr>
                <w:noProof/>
                <w:webHidden/>
              </w:rPr>
              <w:t>51</w:t>
            </w:r>
            <w:r w:rsidR="00892EB2">
              <w:rPr>
                <w:noProof/>
                <w:webHidden/>
              </w:rPr>
              <w:fldChar w:fldCharType="end"/>
            </w:r>
          </w:hyperlink>
        </w:p>
        <w:p w14:paraId="11EFA966" w14:textId="2DAFA3AC"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70" w:history="1">
            <w:r w:rsidR="00892EB2" w:rsidRPr="00DF72B0">
              <w:rPr>
                <w:rStyle w:val="Hipervnculo"/>
                <w:noProof/>
              </w:rPr>
              <w:t>4.1.4.</w:t>
            </w:r>
            <w:r w:rsidR="00892EB2">
              <w:rPr>
                <w:rFonts w:eastAsiaTheme="minorEastAsia" w:cstheme="minorBidi"/>
                <w:i w:val="0"/>
                <w:iCs w:val="0"/>
                <w:noProof/>
                <w:kern w:val="2"/>
                <w:sz w:val="24"/>
                <w:szCs w:val="24"/>
                <w14:ligatures w14:val="standardContextual"/>
              </w:rPr>
              <w:tab/>
            </w:r>
            <w:r w:rsidR="00892EB2" w:rsidRPr="00DF72B0">
              <w:rPr>
                <w:rStyle w:val="Hipervnculo"/>
                <w:noProof/>
              </w:rPr>
              <w:t>Métodos de Autenticación</w:t>
            </w:r>
            <w:r w:rsidR="00892EB2">
              <w:rPr>
                <w:noProof/>
                <w:webHidden/>
              </w:rPr>
              <w:tab/>
            </w:r>
            <w:r w:rsidR="00892EB2">
              <w:rPr>
                <w:noProof/>
                <w:webHidden/>
              </w:rPr>
              <w:fldChar w:fldCharType="begin"/>
            </w:r>
            <w:r w:rsidR="00892EB2">
              <w:rPr>
                <w:noProof/>
                <w:webHidden/>
              </w:rPr>
              <w:instrText xml:space="preserve"> PAGEREF _Toc213071170 \h </w:instrText>
            </w:r>
            <w:r w:rsidR="00892EB2">
              <w:rPr>
                <w:noProof/>
                <w:webHidden/>
              </w:rPr>
            </w:r>
            <w:r w:rsidR="00892EB2">
              <w:rPr>
                <w:noProof/>
                <w:webHidden/>
              </w:rPr>
              <w:fldChar w:fldCharType="separate"/>
            </w:r>
            <w:r w:rsidR="00892EB2">
              <w:rPr>
                <w:noProof/>
                <w:webHidden/>
              </w:rPr>
              <w:t>51</w:t>
            </w:r>
            <w:r w:rsidR="00892EB2">
              <w:rPr>
                <w:noProof/>
                <w:webHidden/>
              </w:rPr>
              <w:fldChar w:fldCharType="end"/>
            </w:r>
          </w:hyperlink>
        </w:p>
        <w:p w14:paraId="3242570B" w14:textId="14A9E1C2"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71" w:history="1">
            <w:r w:rsidR="00892EB2" w:rsidRPr="00DF72B0">
              <w:rPr>
                <w:rStyle w:val="Hipervnculo"/>
                <w:noProof/>
              </w:rPr>
              <w:t>4.1.5.</w:t>
            </w:r>
            <w:r w:rsidR="00892EB2">
              <w:rPr>
                <w:rFonts w:eastAsiaTheme="minorEastAsia" w:cstheme="minorBidi"/>
                <w:i w:val="0"/>
                <w:iCs w:val="0"/>
                <w:noProof/>
                <w:kern w:val="2"/>
                <w:sz w:val="24"/>
                <w:szCs w:val="24"/>
                <w14:ligatures w14:val="standardContextual"/>
              </w:rPr>
              <w:tab/>
            </w:r>
            <w:r w:rsidR="00892EB2" w:rsidRPr="00DF72B0">
              <w:rPr>
                <w:rStyle w:val="Hipervnculo"/>
                <w:noProof/>
              </w:rPr>
              <w:t>Identificación de Riesgos</w:t>
            </w:r>
            <w:r w:rsidR="00892EB2">
              <w:rPr>
                <w:noProof/>
                <w:webHidden/>
              </w:rPr>
              <w:tab/>
            </w:r>
            <w:r w:rsidR="00892EB2">
              <w:rPr>
                <w:noProof/>
                <w:webHidden/>
              </w:rPr>
              <w:fldChar w:fldCharType="begin"/>
            </w:r>
            <w:r w:rsidR="00892EB2">
              <w:rPr>
                <w:noProof/>
                <w:webHidden/>
              </w:rPr>
              <w:instrText xml:space="preserve"> PAGEREF _Toc213071171 \h </w:instrText>
            </w:r>
            <w:r w:rsidR="00892EB2">
              <w:rPr>
                <w:noProof/>
                <w:webHidden/>
              </w:rPr>
            </w:r>
            <w:r w:rsidR="00892EB2">
              <w:rPr>
                <w:noProof/>
                <w:webHidden/>
              </w:rPr>
              <w:fldChar w:fldCharType="separate"/>
            </w:r>
            <w:r w:rsidR="00892EB2">
              <w:rPr>
                <w:noProof/>
                <w:webHidden/>
              </w:rPr>
              <w:t>52</w:t>
            </w:r>
            <w:r w:rsidR="00892EB2">
              <w:rPr>
                <w:noProof/>
                <w:webHidden/>
              </w:rPr>
              <w:fldChar w:fldCharType="end"/>
            </w:r>
          </w:hyperlink>
        </w:p>
        <w:p w14:paraId="3612022F" w14:textId="7225EA00" w:rsidR="00892EB2" w:rsidRDefault="00000000" w:rsidP="00892EB2">
          <w:pPr>
            <w:pStyle w:val="TDC2"/>
            <w:tabs>
              <w:tab w:val="left" w:pos="1680"/>
              <w:tab w:val="right" w:leader="dot" w:pos="9350"/>
            </w:tabs>
            <w:ind w:left="1440" w:hanging="480"/>
            <w:rPr>
              <w:rFonts w:eastAsiaTheme="minorEastAsia" w:cstheme="minorBidi"/>
              <w:smallCaps w:val="0"/>
              <w:noProof/>
              <w:kern w:val="2"/>
              <w:sz w:val="24"/>
              <w:szCs w:val="24"/>
              <w14:ligatures w14:val="standardContextual"/>
            </w:rPr>
          </w:pPr>
          <w:hyperlink w:anchor="_Toc213071172" w:history="1">
            <w:r w:rsidR="00892EB2" w:rsidRPr="00DF72B0">
              <w:rPr>
                <w:rStyle w:val="Hipervnculo"/>
                <w:noProof/>
              </w:rPr>
              <w:t>4.2.</w:t>
            </w:r>
            <w:r w:rsidR="00892EB2">
              <w:rPr>
                <w:rFonts w:eastAsiaTheme="minorEastAsia" w:cstheme="minorBidi"/>
                <w:smallCaps w:val="0"/>
                <w:noProof/>
                <w:kern w:val="2"/>
                <w:sz w:val="24"/>
                <w:szCs w:val="24"/>
                <w14:ligatures w14:val="standardContextual"/>
              </w:rPr>
              <w:tab/>
            </w:r>
            <w:r w:rsidR="00892EB2" w:rsidRPr="00DF72B0">
              <w:rPr>
                <w:rStyle w:val="Hipervnculo"/>
                <w:noProof/>
              </w:rPr>
              <w:t>Identificar las herramientas tecnológicas y requerimientos técnicos necesarios para el sistema de reconocimiento facial para la empresa Tractocar del Llano S.A.S.</w:t>
            </w:r>
            <w:r w:rsidR="00892EB2">
              <w:rPr>
                <w:noProof/>
                <w:webHidden/>
              </w:rPr>
              <w:tab/>
            </w:r>
            <w:r w:rsidR="00892EB2">
              <w:rPr>
                <w:noProof/>
                <w:webHidden/>
              </w:rPr>
              <w:fldChar w:fldCharType="begin"/>
            </w:r>
            <w:r w:rsidR="00892EB2">
              <w:rPr>
                <w:noProof/>
                <w:webHidden/>
              </w:rPr>
              <w:instrText xml:space="preserve"> PAGEREF _Toc213071172 \h </w:instrText>
            </w:r>
            <w:r w:rsidR="00892EB2">
              <w:rPr>
                <w:noProof/>
                <w:webHidden/>
              </w:rPr>
            </w:r>
            <w:r w:rsidR="00892EB2">
              <w:rPr>
                <w:noProof/>
                <w:webHidden/>
              </w:rPr>
              <w:fldChar w:fldCharType="separate"/>
            </w:r>
            <w:r w:rsidR="00892EB2">
              <w:rPr>
                <w:noProof/>
                <w:webHidden/>
              </w:rPr>
              <w:t>53</w:t>
            </w:r>
            <w:r w:rsidR="00892EB2">
              <w:rPr>
                <w:noProof/>
                <w:webHidden/>
              </w:rPr>
              <w:fldChar w:fldCharType="end"/>
            </w:r>
          </w:hyperlink>
        </w:p>
        <w:p w14:paraId="6BEA9FF6" w14:textId="503AAC3F"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73" w:history="1">
            <w:r w:rsidR="00892EB2" w:rsidRPr="00DF72B0">
              <w:rPr>
                <w:rStyle w:val="Hipervnculo"/>
                <w:noProof/>
                <w:lang w:val="es-ES"/>
              </w:rPr>
              <w:t>4.2.1.</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Matriz de Comparación Dispositivos Del Sistema</w:t>
            </w:r>
            <w:r w:rsidR="00892EB2">
              <w:rPr>
                <w:noProof/>
                <w:webHidden/>
              </w:rPr>
              <w:tab/>
            </w:r>
            <w:r w:rsidR="00892EB2">
              <w:rPr>
                <w:noProof/>
                <w:webHidden/>
              </w:rPr>
              <w:fldChar w:fldCharType="begin"/>
            </w:r>
            <w:r w:rsidR="00892EB2">
              <w:rPr>
                <w:noProof/>
                <w:webHidden/>
              </w:rPr>
              <w:instrText xml:space="preserve"> PAGEREF _Toc213071173 \h </w:instrText>
            </w:r>
            <w:r w:rsidR="00892EB2">
              <w:rPr>
                <w:noProof/>
                <w:webHidden/>
              </w:rPr>
            </w:r>
            <w:r w:rsidR="00892EB2">
              <w:rPr>
                <w:noProof/>
                <w:webHidden/>
              </w:rPr>
              <w:fldChar w:fldCharType="separate"/>
            </w:r>
            <w:r w:rsidR="00892EB2">
              <w:rPr>
                <w:noProof/>
                <w:webHidden/>
              </w:rPr>
              <w:t>53</w:t>
            </w:r>
            <w:r w:rsidR="00892EB2">
              <w:rPr>
                <w:noProof/>
                <w:webHidden/>
              </w:rPr>
              <w:fldChar w:fldCharType="end"/>
            </w:r>
          </w:hyperlink>
        </w:p>
        <w:p w14:paraId="230786DF" w14:textId="23BECD52"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74" w:history="1">
            <w:r w:rsidR="00892EB2" w:rsidRPr="00DF72B0">
              <w:rPr>
                <w:rStyle w:val="Hipervnculo"/>
                <w:noProof/>
                <w:lang w:val="es-ES"/>
              </w:rPr>
              <w:t>4.2.2.</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Justificación Global de la Selección</w:t>
            </w:r>
            <w:r w:rsidR="00892EB2">
              <w:rPr>
                <w:noProof/>
                <w:webHidden/>
              </w:rPr>
              <w:tab/>
            </w:r>
            <w:r w:rsidR="00892EB2">
              <w:rPr>
                <w:noProof/>
                <w:webHidden/>
              </w:rPr>
              <w:fldChar w:fldCharType="begin"/>
            </w:r>
            <w:r w:rsidR="00892EB2">
              <w:rPr>
                <w:noProof/>
                <w:webHidden/>
              </w:rPr>
              <w:instrText xml:space="preserve"> PAGEREF _Toc213071174 \h </w:instrText>
            </w:r>
            <w:r w:rsidR="00892EB2">
              <w:rPr>
                <w:noProof/>
                <w:webHidden/>
              </w:rPr>
            </w:r>
            <w:r w:rsidR="00892EB2">
              <w:rPr>
                <w:noProof/>
                <w:webHidden/>
              </w:rPr>
              <w:fldChar w:fldCharType="separate"/>
            </w:r>
            <w:r w:rsidR="00892EB2">
              <w:rPr>
                <w:noProof/>
                <w:webHidden/>
              </w:rPr>
              <w:t>55</w:t>
            </w:r>
            <w:r w:rsidR="00892EB2">
              <w:rPr>
                <w:noProof/>
                <w:webHidden/>
              </w:rPr>
              <w:fldChar w:fldCharType="end"/>
            </w:r>
          </w:hyperlink>
        </w:p>
        <w:p w14:paraId="72CDDF11" w14:textId="78FCC741" w:rsidR="00892EB2" w:rsidRDefault="00000000" w:rsidP="00892EB2">
          <w:pPr>
            <w:pStyle w:val="TDC2"/>
            <w:tabs>
              <w:tab w:val="left" w:pos="1680"/>
              <w:tab w:val="right" w:leader="dot" w:pos="9350"/>
            </w:tabs>
            <w:ind w:left="1440" w:hanging="480"/>
            <w:rPr>
              <w:rFonts w:eastAsiaTheme="minorEastAsia" w:cstheme="minorBidi"/>
              <w:smallCaps w:val="0"/>
              <w:noProof/>
              <w:kern w:val="2"/>
              <w:sz w:val="24"/>
              <w:szCs w:val="24"/>
              <w14:ligatures w14:val="standardContextual"/>
            </w:rPr>
          </w:pPr>
          <w:hyperlink w:anchor="_Toc213071175" w:history="1">
            <w:r w:rsidR="00892EB2" w:rsidRPr="00DF72B0">
              <w:rPr>
                <w:rStyle w:val="Hipervnculo"/>
                <w:noProof/>
              </w:rPr>
              <w:t>4.3.</w:t>
            </w:r>
            <w:r w:rsidR="00892EB2">
              <w:rPr>
                <w:rFonts w:eastAsiaTheme="minorEastAsia" w:cstheme="minorBidi"/>
                <w:smallCaps w:val="0"/>
                <w:noProof/>
                <w:kern w:val="2"/>
                <w:sz w:val="24"/>
                <w:szCs w:val="24"/>
                <w14:ligatures w14:val="standardContextual"/>
              </w:rPr>
              <w:tab/>
            </w:r>
            <w:r w:rsidR="00892EB2" w:rsidRPr="00DF72B0">
              <w:rPr>
                <w:rStyle w:val="Hipervnculo"/>
                <w:noProof/>
              </w:rPr>
              <w:t>Desarrollar un algoritmo que gestione la validación de acceso por medio de reconocimiento facial y la administración del sistema implementado como una aplicación de escritorio para la empresa Tractocar del Llano S.A.S.</w:t>
            </w:r>
            <w:r w:rsidR="00892EB2">
              <w:rPr>
                <w:noProof/>
                <w:webHidden/>
              </w:rPr>
              <w:tab/>
            </w:r>
            <w:r w:rsidR="00892EB2">
              <w:rPr>
                <w:noProof/>
                <w:webHidden/>
              </w:rPr>
              <w:fldChar w:fldCharType="begin"/>
            </w:r>
            <w:r w:rsidR="00892EB2">
              <w:rPr>
                <w:noProof/>
                <w:webHidden/>
              </w:rPr>
              <w:instrText xml:space="preserve"> PAGEREF _Toc213071175 \h </w:instrText>
            </w:r>
            <w:r w:rsidR="00892EB2">
              <w:rPr>
                <w:noProof/>
                <w:webHidden/>
              </w:rPr>
            </w:r>
            <w:r w:rsidR="00892EB2">
              <w:rPr>
                <w:noProof/>
                <w:webHidden/>
              </w:rPr>
              <w:fldChar w:fldCharType="separate"/>
            </w:r>
            <w:r w:rsidR="00892EB2">
              <w:rPr>
                <w:noProof/>
                <w:webHidden/>
              </w:rPr>
              <w:t>58</w:t>
            </w:r>
            <w:r w:rsidR="00892EB2">
              <w:rPr>
                <w:noProof/>
                <w:webHidden/>
              </w:rPr>
              <w:fldChar w:fldCharType="end"/>
            </w:r>
          </w:hyperlink>
        </w:p>
        <w:p w14:paraId="5EF38902" w14:textId="1593CFB9"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76" w:history="1">
            <w:r w:rsidR="00892EB2" w:rsidRPr="00DF72B0">
              <w:rPr>
                <w:rStyle w:val="Hipervnculo"/>
                <w:noProof/>
                <w:lang w:val="es-ES"/>
              </w:rPr>
              <w:t>4.3.1.</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Diseño y desarrollo del módulo de reconocimiento facial y control de hardware.</w:t>
            </w:r>
            <w:r w:rsidR="00892EB2">
              <w:rPr>
                <w:noProof/>
                <w:webHidden/>
              </w:rPr>
              <w:tab/>
            </w:r>
            <w:r w:rsidR="00892EB2">
              <w:rPr>
                <w:noProof/>
                <w:webHidden/>
              </w:rPr>
              <w:fldChar w:fldCharType="begin"/>
            </w:r>
            <w:r w:rsidR="00892EB2">
              <w:rPr>
                <w:noProof/>
                <w:webHidden/>
              </w:rPr>
              <w:instrText xml:space="preserve"> PAGEREF _Toc213071176 \h </w:instrText>
            </w:r>
            <w:r w:rsidR="00892EB2">
              <w:rPr>
                <w:noProof/>
                <w:webHidden/>
              </w:rPr>
            </w:r>
            <w:r w:rsidR="00892EB2">
              <w:rPr>
                <w:noProof/>
                <w:webHidden/>
              </w:rPr>
              <w:fldChar w:fldCharType="separate"/>
            </w:r>
            <w:r w:rsidR="00892EB2">
              <w:rPr>
                <w:noProof/>
                <w:webHidden/>
              </w:rPr>
              <w:t>58</w:t>
            </w:r>
            <w:r w:rsidR="00892EB2">
              <w:rPr>
                <w:noProof/>
                <w:webHidden/>
              </w:rPr>
              <w:fldChar w:fldCharType="end"/>
            </w:r>
          </w:hyperlink>
        </w:p>
        <w:p w14:paraId="3FDBF90E" w14:textId="2C3C14A0"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77" w:history="1">
            <w:r w:rsidR="00892EB2" w:rsidRPr="00DF72B0">
              <w:rPr>
                <w:rStyle w:val="Hipervnculo"/>
                <w:noProof/>
                <w:lang w:val="es-ES"/>
              </w:rPr>
              <w:t>4.3.2.</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Desarrollo módulo de Entrenamiento y actualización del modelo LBPH</w:t>
            </w:r>
            <w:r w:rsidR="00892EB2">
              <w:rPr>
                <w:noProof/>
                <w:webHidden/>
              </w:rPr>
              <w:tab/>
            </w:r>
            <w:r w:rsidR="00892EB2">
              <w:rPr>
                <w:noProof/>
                <w:webHidden/>
              </w:rPr>
              <w:fldChar w:fldCharType="begin"/>
            </w:r>
            <w:r w:rsidR="00892EB2">
              <w:rPr>
                <w:noProof/>
                <w:webHidden/>
              </w:rPr>
              <w:instrText xml:space="preserve"> PAGEREF _Toc213071177 \h </w:instrText>
            </w:r>
            <w:r w:rsidR="00892EB2">
              <w:rPr>
                <w:noProof/>
                <w:webHidden/>
              </w:rPr>
            </w:r>
            <w:r w:rsidR="00892EB2">
              <w:rPr>
                <w:noProof/>
                <w:webHidden/>
              </w:rPr>
              <w:fldChar w:fldCharType="separate"/>
            </w:r>
            <w:r w:rsidR="00892EB2">
              <w:rPr>
                <w:noProof/>
                <w:webHidden/>
              </w:rPr>
              <w:t>73</w:t>
            </w:r>
            <w:r w:rsidR="00892EB2">
              <w:rPr>
                <w:noProof/>
                <w:webHidden/>
              </w:rPr>
              <w:fldChar w:fldCharType="end"/>
            </w:r>
          </w:hyperlink>
        </w:p>
        <w:p w14:paraId="74EE5411" w14:textId="7867035B"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78" w:history="1">
            <w:r w:rsidR="00892EB2" w:rsidRPr="00DF72B0">
              <w:rPr>
                <w:rStyle w:val="Hipervnculo"/>
                <w:noProof/>
                <w:lang w:val="es-ES"/>
              </w:rPr>
              <w:t>4.3.3.</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Desarrollo módulo de registro de ingresos</w:t>
            </w:r>
            <w:r w:rsidR="00892EB2">
              <w:rPr>
                <w:noProof/>
                <w:webHidden/>
              </w:rPr>
              <w:tab/>
            </w:r>
            <w:r w:rsidR="00892EB2">
              <w:rPr>
                <w:noProof/>
                <w:webHidden/>
              </w:rPr>
              <w:fldChar w:fldCharType="begin"/>
            </w:r>
            <w:r w:rsidR="00892EB2">
              <w:rPr>
                <w:noProof/>
                <w:webHidden/>
              </w:rPr>
              <w:instrText xml:space="preserve"> PAGEREF _Toc213071178 \h </w:instrText>
            </w:r>
            <w:r w:rsidR="00892EB2">
              <w:rPr>
                <w:noProof/>
                <w:webHidden/>
              </w:rPr>
            </w:r>
            <w:r w:rsidR="00892EB2">
              <w:rPr>
                <w:noProof/>
                <w:webHidden/>
              </w:rPr>
              <w:fldChar w:fldCharType="separate"/>
            </w:r>
            <w:r w:rsidR="00892EB2">
              <w:rPr>
                <w:noProof/>
                <w:webHidden/>
              </w:rPr>
              <w:t>75</w:t>
            </w:r>
            <w:r w:rsidR="00892EB2">
              <w:rPr>
                <w:noProof/>
                <w:webHidden/>
              </w:rPr>
              <w:fldChar w:fldCharType="end"/>
            </w:r>
          </w:hyperlink>
        </w:p>
        <w:p w14:paraId="761C030A" w14:textId="692C3BFF" w:rsidR="00892EB2" w:rsidRDefault="00000000" w:rsidP="00892EB2">
          <w:pPr>
            <w:pStyle w:val="TDC2"/>
            <w:tabs>
              <w:tab w:val="left" w:pos="1680"/>
              <w:tab w:val="right" w:leader="dot" w:pos="9350"/>
            </w:tabs>
            <w:ind w:left="1440" w:hanging="480"/>
            <w:rPr>
              <w:rFonts w:eastAsiaTheme="minorEastAsia" w:cstheme="minorBidi"/>
              <w:smallCaps w:val="0"/>
              <w:noProof/>
              <w:kern w:val="2"/>
              <w:sz w:val="24"/>
              <w:szCs w:val="24"/>
              <w14:ligatures w14:val="standardContextual"/>
            </w:rPr>
          </w:pPr>
          <w:hyperlink w:anchor="_Toc213071179" w:history="1">
            <w:r w:rsidR="00892EB2" w:rsidRPr="00DF72B0">
              <w:rPr>
                <w:rStyle w:val="Hipervnculo"/>
                <w:noProof/>
                <w:lang w:val="es-ES"/>
              </w:rPr>
              <w:t>4.4.</w:t>
            </w:r>
            <w:r w:rsidR="00892EB2">
              <w:rPr>
                <w:rFonts w:eastAsiaTheme="minorEastAsia" w:cstheme="minorBidi"/>
                <w:smallCaps w:val="0"/>
                <w:noProof/>
                <w:kern w:val="2"/>
                <w:sz w:val="24"/>
                <w:szCs w:val="24"/>
                <w14:ligatures w14:val="standardContextual"/>
              </w:rPr>
              <w:tab/>
            </w:r>
            <w:r w:rsidR="00892EB2" w:rsidRPr="00DF72B0">
              <w:rPr>
                <w:rStyle w:val="Hipervnculo"/>
                <w:noProof/>
                <w:lang w:val="es-ES"/>
              </w:rPr>
              <w:t>Diseñar un diagrama electrónico que detalle la integración, conexión e instalación de los componentes de hardware y otros elementos necesarios para el correcto funcionamiento del sistema para</w:t>
            </w:r>
            <w:r w:rsidR="00892EB2" w:rsidRPr="00DF72B0">
              <w:rPr>
                <w:rStyle w:val="Hipervnculo"/>
                <w:noProof/>
              </w:rPr>
              <w:t xml:space="preserve"> la empresa Tractocar del Llano S.A.S.</w:t>
            </w:r>
            <w:r w:rsidR="00892EB2">
              <w:rPr>
                <w:noProof/>
                <w:webHidden/>
              </w:rPr>
              <w:tab/>
            </w:r>
            <w:r w:rsidR="00892EB2">
              <w:rPr>
                <w:noProof/>
                <w:webHidden/>
              </w:rPr>
              <w:fldChar w:fldCharType="begin"/>
            </w:r>
            <w:r w:rsidR="00892EB2">
              <w:rPr>
                <w:noProof/>
                <w:webHidden/>
              </w:rPr>
              <w:instrText xml:space="preserve"> PAGEREF _Toc213071179 \h </w:instrText>
            </w:r>
            <w:r w:rsidR="00892EB2">
              <w:rPr>
                <w:noProof/>
                <w:webHidden/>
              </w:rPr>
            </w:r>
            <w:r w:rsidR="00892EB2">
              <w:rPr>
                <w:noProof/>
                <w:webHidden/>
              </w:rPr>
              <w:fldChar w:fldCharType="separate"/>
            </w:r>
            <w:r w:rsidR="00892EB2">
              <w:rPr>
                <w:noProof/>
                <w:webHidden/>
              </w:rPr>
              <w:t>78</w:t>
            </w:r>
            <w:r w:rsidR="00892EB2">
              <w:rPr>
                <w:noProof/>
                <w:webHidden/>
              </w:rPr>
              <w:fldChar w:fldCharType="end"/>
            </w:r>
          </w:hyperlink>
        </w:p>
        <w:p w14:paraId="2BAD8202" w14:textId="0A7CB0EE"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80" w:history="1">
            <w:r w:rsidR="00892EB2" w:rsidRPr="00DF72B0">
              <w:rPr>
                <w:rStyle w:val="Hipervnculo"/>
                <w:noProof/>
                <w:lang w:val="es-ES"/>
              </w:rPr>
              <w:t>4.4.1.</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Componentes Integrados en el Esquema</w:t>
            </w:r>
            <w:r w:rsidR="00892EB2">
              <w:rPr>
                <w:noProof/>
                <w:webHidden/>
              </w:rPr>
              <w:tab/>
            </w:r>
            <w:r w:rsidR="00892EB2">
              <w:rPr>
                <w:noProof/>
                <w:webHidden/>
              </w:rPr>
              <w:fldChar w:fldCharType="begin"/>
            </w:r>
            <w:r w:rsidR="00892EB2">
              <w:rPr>
                <w:noProof/>
                <w:webHidden/>
              </w:rPr>
              <w:instrText xml:space="preserve"> PAGEREF _Toc213071180 \h </w:instrText>
            </w:r>
            <w:r w:rsidR="00892EB2">
              <w:rPr>
                <w:noProof/>
                <w:webHidden/>
              </w:rPr>
            </w:r>
            <w:r w:rsidR="00892EB2">
              <w:rPr>
                <w:noProof/>
                <w:webHidden/>
              </w:rPr>
              <w:fldChar w:fldCharType="separate"/>
            </w:r>
            <w:r w:rsidR="00892EB2">
              <w:rPr>
                <w:noProof/>
                <w:webHidden/>
              </w:rPr>
              <w:t>78</w:t>
            </w:r>
            <w:r w:rsidR="00892EB2">
              <w:rPr>
                <w:noProof/>
                <w:webHidden/>
              </w:rPr>
              <w:fldChar w:fldCharType="end"/>
            </w:r>
          </w:hyperlink>
        </w:p>
        <w:p w14:paraId="3A614571" w14:textId="1B216197"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81" w:history="1">
            <w:r w:rsidR="00892EB2" w:rsidRPr="00DF72B0">
              <w:rPr>
                <w:rStyle w:val="Hipervnculo"/>
                <w:rFonts w:eastAsia="Times New Roman" w:cs="Times New Roman"/>
                <w:noProof/>
                <w:lang w:val="es-ES"/>
              </w:rPr>
              <w:t>4.4.2.</w:t>
            </w:r>
            <w:r w:rsidR="00892EB2">
              <w:rPr>
                <w:rFonts w:eastAsiaTheme="minorEastAsia" w:cstheme="minorBidi"/>
                <w:i w:val="0"/>
                <w:iCs w:val="0"/>
                <w:noProof/>
                <w:kern w:val="2"/>
                <w:sz w:val="24"/>
                <w:szCs w:val="24"/>
                <w14:ligatures w14:val="standardContextual"/>
              </w:rPr>
              <w:tab/>
            </w:r>
            <w:r w:rsidR="00892EB2" w:rsidRPr="00DF72B0">
              <w:rPr>
                <w:rStyle w:val="Hipervnculo"/>
                <w:noProof/>
                <w:lang w:val="es-ES"/>
              </w:rPr>
              <w:t>Circuito electrónico</w:t>
            </w:r>
            <w:r w:rsidR="00892EB2">
              <w:rPr>
                <w:noProof/>
                <w:webHidden/>
              </w:rPr>
              <w:tab/>
            </w:r>
            <w:r w:rsidR="00892EB2">
              <w:rPr>
                <w:noProof/>
                <w:webHidden/>
              </w:rPr>
              <w:fldChar w:fldCharType="begin"/>
            </w:r>
            <w:r w:rsidR="00892EB2">
              <w:rPr>
                <w:noProof/>
                <w:webHidden/>
              </w:rPr>
              <w:instrText xml:space="preserve"> PAGEREF _Toc213071181 \h </w:instrText>
            </w:r>
            <w:r w:rsidR="00892EB2">
              <w:rPr>
                <w:noProof/>
                <w:webHidden/>
              </w:rPr>
            </w:r>
            <w:r w:rsidR="00892EB2">
              <w:rPr>
                <w:noProof/>
                <w:webHidden/>
              </w:rPr>
              <w:fldChar w:fldCharType="separate"/>
            </w:r>
            <w:r w:rsidR="00892EB2">
              <w:rPr>
                <w:noProof/>
                <w:webHidden/>
              </w:rPr>
              <w:t>79</w:t>
            </w:r>
            <w:r w:rsidR="00892EB2">
              <w:rPr>
                <w:noProof/>
                <w:webHidden/>
              </w:rPr>
              <w:fldChar w:fldCharType="end"/>
            </w:r>
          </w:hyperlink>
        </w:p>
        <w:p w14:paraId="40B1DB2A" w14:textId="0353CC6E"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82" w:history="1">
            <w:r w:rsidR="00892EB2" w:rsidRPr="00DF72B0">
              <w:rPr>
                <w:rStyle w:val="Hipervnculo"/>
                <w:noProof/>
                <w:lang w:val="es-ES"/>
              </w:rPr>
              <w:t>4.4.3.</w:t>
            </w:r>
            <w:r w:rsidR="00892EB2">
              <w:rPr>
                <w:rFonts w:eastAsiaTheme="minorEastAsia" w:cstheme="minorBidi"/>
                <w:i w:val="0"/>
                <w:iCs w:val="0"/>
                <w:noProof/>
                <w:kern w:val="2"/>
                <w:sz w:val="24"/>
                <w:szCs w:val="24"/>
                <w14:ligatures w14:val="standardContextual"/>
              </w:rPr>
              <w:tab/>
            </w:r>
            <w:r w:rsidR="00892EB2" w:rsidRPr="00DF72B0">
              <w:rPr>
                <w:rStyle w:val="Hipervnculo"/>
                <w:noProof/>
              </w:rPr>
              <w:t>Plano de Ensamble</w:t>
            </w:r>
            <w:r w:rsidR="00892EB2">
              <w:rPr>
                <w:noProof/>
                <w:webHidden/>
              </w:rPr>
              <w:tab/>
            </w:r>
            <w:r w:rsidR="00892EB2">
              <w:rPr>
                <w:noProof/>
                <w:webHidden/>
              </w:rPr>
              <w:fldChar w:fldCharType="begin"/>
            </w:r>
            <w:r w:rsidR="00892EB2">
              <w:rPr>
                <w:noProof/>
                <w:webHidden/>
              </w:rPr>
              <w:instrText xml:space="preserve"> PAGEREF _Toc213071182 \h </w:instrText>
            </w:r>
            <w:r w:rsidR="00892EB2">
              <w:rPr>
                <w:noProof/>
                <w:webHidden/>
              </w:rPr>
            </w:r>
            <w:r w:rsidR="00892EB2">
              <w:rPr>
                <w:noProof/>
                <w:webHidden/>
              </w:rPr>
              <w:fldChar w:fldCharType="separate"/>
            </w:r>
            <w:r w:rsidR="00892EB2">
              <w:rPr>
                <w:noProof/>
                <w:webHidden/>
              </w:rPr>
              <w:t>80</w:t>
            </w:r>
            <w:r w:rsidR="00892EB2">
              <w:rPr>
                <w:noProof/>
                <w:webHidden/>
              </w:rPr>
              <w:fldChar w:fldCharType="end"/>
            </w:r>
          </w:hyperlink>
        </w:p>
        <w:p w14:paraId="0231AF4E" w14:textId="35A13FBE" w:rsidR="00892EB2" w:rsidRDefault="00000000" w:rsidP="00892EB2">
          <w:pPr>
            <w:pStyle w:val="TDC2"/>
            <w:tabs>
              <w:tab w:val="left" w:pos="1680"/>
              <w:tab w:val="right" w:leader="dot" w:pos="9350"/>
            </w:tabs>
            <w:ind w:left="1680" w:hanging="720"/>
            <w:rPr>
              <w:rFonts w:eastAsiaTheme="minorEastAsia" w:cstheme="minorBidi"/>
              <w:smallCaps w:val="0"/>
              <w:noProof/>
              <w:kern w:val="2"/>
              <w:sz w:val="24"/>
              <w:szCs w:val="24"/>
              <w14:ligatures w14:val="standardContextual"/>
            </w:rPr>
          </w:pPr>
          <w:hyperlink w:anchor="_Toc213071183" w:history="1">
            <w:r w:rsidR="00892EB2" w:rsidRPr="00DF72B0">
              <w:rPr>
                <w:rStyle w:val="Hipervnculo"/>
                <w:noProof/>
              </w:rPr>
              <w:t>4.5.</w:t>
            </w:r>
            <w:r w:rsidR="00892EB2">
              <w:rPr>
                <w:rFonts w:eastAsiaTheme="minorEastAsia" w:cstheme="minorBidi"/>
                <w:smallCaps w:val="0"/>
                <w:noProof/>
                <w:kern w:val="2"/>
                <w:sz w:val="24"/>
                <w:szCs w:val="24"/>
                <w14:ligatures w14:val="standardContextual"/>
              </w:rPr>
              <w:tab/>
            </w:r>
            <w:r w:rsidR="00892EB2" w:rsidRPr="00DF72B0">
              <w:rPr>
                <w:rStyle w:val="Hipervnculo"/>
                <w:noProof/>
              </w:rPr>
              <w:t>Validar el prototipo del sistema en un entorno controlado en la empresa Tractocar del Llano S.A.S</w:t>
            </w:r>
            <w:r w:rsidR="00892EB2">
              <w:rPr>
                <w:noProof/>
                <w:webHidden/>
              </w:rPr>
              <w:tab/>
            </w:r>
            <w:r w:rsidR="00892EB2">
              <w:rPr>
                <w:noProof/>
                <w:webHidden/>
              </w:rPr>
              <w:fldChar w:fldCharType="begin"/>
            </w:r>
            <w:r w:rsidR="00892EB2">
              <w:rPr>
                <w:noProof/>
                <w:webHidden/>
              </w:rPr>
              <w:instrText xml:space="preserve"> PAGEREF _Toc213071183 \h </w:instrText>
            </w:r>
            <w:r w:rsidR="00892EB2">
              <w:rPr>
                <w:noProof/>
                <w:webHidden/>
              </w:rPr>
            </w:r>
            <w:r w:rsidR="00892EB2">
              <w:rPr>
                <w:noProof/>
                <w:webHidden/>
              </w:rPr>
              <w:fldChar w:fldCharType="separate"/>
            </w:r>
            <w:r w:rsidR="00892EB2">
              <w:rPr>
                <w:noProof/>
                <w:webHidden/>
              </w:rPr>
              <w:t>81</w:t>
            </w:r>
            <w:r w:rsidR="00892EB2">
              <w:rPr>
                <w:noProof/>
                <w:webHidden/>
              </w:rPr>
              <w:fldChar w:fldCharType="end"/>
            </w:r>
          </w:hyperlink>
        </w:p>
        <w:p w14:paraId="471EFD08" w14:textId="72B6A345"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84" w:history="1">
            <w:r w:rsidR="00892EB2" w:rsidRPr="00DF72B0">
              <w:rPr>
                <w:rStyle w:val="Hipervnculo"/>
                <w:noProof/>
                <w:lang w:val="es-ES"/>
              </w:rPr>
              <w:t>4.5.1.</w:t>
            </w:r>
            <w:r w:rsidR="00892EB2">
              <w:rPr>
                <w:rFonts w:eastAsiaTheme="minorEastAsia" w:cstheme="minorBidi"/>
                <w:i w:val="0"/>
                <w:iCs w:val="0"/>
                <w:noProof/>
                <w:kern w:val="2"/>
                <w:sz w:val="24"/>
                <w:szCs w:val="24"/>
                <w14:ligatures w14:val="standardContextual"/>
              </w:rPr>
              <w:tab/>
            </w:r>
            <w:r w:rsidR="00892EB2" w:rsidRPr="00DF72B0">
              <w:rPr>
                <w:rStyle w:val="Hipervnculo"/>
                <w:noProof/>
              </w:rPr>
              <w:t>Pruebas de reconocimiento facial</w:t>
            </w:r>
            <w:r w:rsidR="00892EB2">
              <w:rPr>
                <w:noProof/>
                <w:webHidden/>
              </w:rPr>
              <w:tab/>
            </w:r>
            <w:r w:rsidR="00892EB2">
              <w:rPr>
                <w:noProof/>
                <w:webHidden/>
              </w:rPr>
              <w:fldChar w:fldCharType="begin"/>
            </w:r>
            <w:r w:rsidR="00892EB2">
              <w:rPr>
                <w:noProof/>
                <w:webHidden/>
              </w:rPr>
              <w:instrText xml:space="preserve"> PAGEREF _Toc213071184 \h </w:instrText>
            </w:r>
            <w:r w:rsidR="00892EB2">
              <w:rPr>
                <w:noProof/>
                <w:webHidden/>
              </w:rPr>
            </w:r>
            <w:r w:rsidR="00892EB2">
              <w:rPr>
                <w:noProof/>
                <w:webHidden/>
              </w:rPr>
              <w:fldChar w:fldCharType="separate"/>
            </w:r>
            <w:r w:rsidR="00892EB2">
              <w:rPr>
                <w:noProof/>
                <w:webHidden/>
              </w:rPr>
              <w:t>82</w:t>
            </w:r>
            <w:r w:rsidR="00892EB2">
              <w:rPr>
                <w:noProof/>
                <w:webHidden/>
              </w:rPr>
              <w:fldChar w:fldCharType="end"/>
            </w:r>
          </w:hyperlink>
        </w:p>
        <w:p w14:paraId="0ADDF082" w14:textId="358C7B60"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85" w:history="1">
            <w:r w:rsidR="00892EB2" w:rsidRPr="00DF72B0">
              <w:rPr>
                <w:rStyle w:val="Hipervnculo"/>
                <w:noProof/>
              </w:rPr>
              <w:t>4.5.2.</w:t>
            </w:r>
            <w:r w:rsidR="00892EB2">
              <w:rPr>
                <w:rFonts w:eastAsiaTheme="minorEastAsia" w:cstheme="minorBidi"/>
                <w:i w:val="0"/>
                <w:iCs w:val="0"/>
                <w:noProof/>
                <w:kern w:val="2"/>
                <w:sz w:val="24"/>
                <w:szCs w:val="24"/>
                <w14:ligatures w14:val="standardContextual"/>
              </w:rPr>
              <w:tab/>
            </w:r>
            <w:r w:rsidR="00892EB2" w:rsidRPr="00DF72B0">
              <w:rPr>
                <w:rStyle w:val="Hipervnculo"/>
                <w:noProof/>
              </w:rPr>
              <w:t>Pruebas de registro en la base de datos</w:t>
            </w:r>
            <w:r w:rsidR="00892EB2">
              <w:rPr>
                <w:noProof/>
                <w:webHidden/>
              </w:rPr>
              <w:tab/>
            </w:r>
            <w:r w:rsidR="00892EB2">
              <w:rPr>
                <w:noProof/>
                <w:webHidden/>
              </w:rPr>
              <w:fldChar w:fldCharType="begin"/>
            </w:r>
            <w:r w:rsidR="00892EB2">
              <w:rPr>
                <w:noProof/>
                <w:webHidden/>
              </w:rPr>
              <w:instrText xml:space="preserve"> PAGEREF _Toc213071185 \h </w:instrText>
            </w:r>
            <w:r w:rsidR="00892EB2">
              <w:rPr>
                <w:noProof/>
                <w:webHidden/>
              </w:rPr>
            </w:r>
            <w:r w:rsidR="00892EB2">
              <w:rPr>
                <w:noProof/>
                <w:webHidden/>
              </w:rPr>
              <w:fldChar w:fldCharType="separate"/>
            </w:r>
            <w:r w:rsidR="00892EB2">
              <w:rPr>
                <w:noProof/>
                <w:webHidden/>
              </w:rPr>
              <w:t>84</w:t>
            </w:r>
            <w:r w:rsidR="00892EB2">
              <w:rPr>
                <w:noProof/>
                <w:webHidden/>
              </w:rPr>
              <w:fldChar w:fldCharType="end"/>
            </w:r>
          </w:hyperlink>
        </w:p>
        <w:p w14:paraId="7F60521C" w14:textId="1D03A7F0"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86" w:history="1">
            <w:r w:rsidR="00892EB2" w:rsidRPr="00DF72B0">
              <w:rPr>
                <w:rStyle w:val="Hipervnculo"/>
                <w:noProof/>
              </w:rPr>
              <w:t>4.5.3.</w:t>
            </w:r>
            <w:r w:rsidR="00892EB2">
              <w:rPr>
                <w:rFonts w:eastAsiaTheme="minorEastAsia" w:cstheme="minorBidi"/>
                <w:i w:val="0"/>
                <w:iCs w:val="0"/>
                <w:noProof/>
                <w:kern w:val="2"/>
                <w:sz w:val="24"/>
                <w:szCs w:val="24"/>
                <w14:ligatures w14:val="standardContextual"/>
              </w:rPr>
              <w:tab/>
            </w:r>
            <w:r w:rsidR="00892EB2" w:rsidRPr="00DF72B0">
              <w:rPr>
                <w:rStyle w:val="Hipervnculo"/>
                <w:noProof/>
              </w:rPr>
              <w:t>Pruebas en condiciones de baja iluminación</w:t>
            </w:r>
            <w:r w:rsidR="00892EB2">
              <w:rPr>
                <w:noProof/>
                <w:webHidden/>
              </w:rPr>
              <w:tab/>
            </w:r>
            <w:r w:rsidR="00892EB2">
              <w:rPr>
                <w:noProof/>
                <w:webHidden/>
              </w:rPr>
              <w:fldChar w:fldCharType="begin"/>
            </w:r>
            <w:r w:rsidR="00892EB2">
              <w:rPr>
                <w:noProof/>
                <w:webHidden/>
              </w:rPr>
              <w:instrText xml:space="preserve"> PAGEREF _Toc213071186 \h </w:instrText>
            </w:r>
            <w:r w:rsidR="00892EB2">
              <w:rPr>
                <w:noProof/>
                <w:webHidden/>
              </w:rPr>
            </w:r>
            <w:r w:rsidR="00892EB2">
              <w:rPr>
                <w:noProof/>
                <w:webHidden/>
              </w:rPr>
              <w:fldChar w:fldCharType="separate"/>
            </w:r>
            <w:r w:rsidR="00892EB2">
              <w:rPr>
                <w:noProof/>
                <w:webHidden/>
              </w:rPr>
              <w:t>85</w:t>
            </w:r>
            <w:r w:rsidR="00892EB2">
              <w:rPr>
                <w:noProof/>
                <w:webHidden/>
              </w:rPr>
              <w:fldChar w:fldCharType="end"/>
            </w:r>
          </w:hyperlink>
        </w:p>
        <w:p w14:paraId="2D3B06CA" w14:textId="40C9D72D" w:rsidR="00892EB2" w:rsidRDefault="00000000">
          <w:pPr>
            <w:pStyle w:val="TDC3"/>
            <w:tabs>
              <w:tab w:val="left" w:pos="1932"/>
              <w:tab w:val="right" w:leader="dot" w:pos="9350"/>
            </w:tabs>
            <w:rPr>
              <w:rFonts w:eastAsiaTheme="minorEastAsia" w:cstheme="minorBidi"/>
              <w:i w:val="0"/>
              <w:iCs w:val="0"/>
              <w:noProof/>
              <w:kern w:val="2"/>
              <w:sz w:val="24"/>
              <w:szCs w:val="24"/>
              <w14:ligatures w14:val="standardContextual"/>
            </w:rPr>
          </w:pPr>
          <w:hyperlink w:anchor="_Toc213071187" w:history="1">
            <w:r w:rsidR="00892EB2" w:rsidRPr="00DF72B0">
              <w:rPr>
                <w:rStyle w:val="Hipervnculo"/>
                <w:noProof/>
              </w:rPr>
              <w:t>4.5.4.</w:t>
            </w:r>
            <w:r w:rsidR="00892EB2">
              <w:rPr>
                <w:rFonts w:eastAsiaTheme="minorEastAsia" w:cstheme="minorBidi"/>
                <w:i w:val="0"/>
                <w:iCs w:val="0"/>
                <w:noProof/>
                <w:kern w:val="2"/>
                <w:sz w:val="24"/>
                <w:szCs w:val="24"/>
                <w14:ligatures w14:val="standardContextual"/>
              </w:rPr>
              <w:tab/>
            </w:r>
            <w:r w:rsidR="00892EB2" w:rsidRPr="00DF72B0">
              <w:rPr>
                <w:rStyle w:val="Hipervnculo"/>
                <w:noProof/>
              </w:rPr>
              <w:t>Pruebas con accesorios</w:t>
            </w:r>
            <w:r w:rsidR="00892EB2">
              <w:rPr>
                <w:noProof/>
                <w:webHidden/>
              </w:rPr>
              <w:tab/>
            </w:r>
            <w:r w:rsidR="00892EB2">
              <w:rPr>
                <w:noProof/>
                <w:webHidden/>
              </w:rPr>
              <w:fldChar w:fldCharType="begin"/>
            </w:r>
            <w:r w:rsidR="00892EB2">
              <w:rPr>
                <w:noProof/>
                <w:webHidden/>
              </w:rPr>
              <w:instrText xml:space="preserve"> PAGEREF _Toc213071187 \h </w:instrText>
            </w:r>
            <w:r w:rsidR="00892EB2">
              <w:rPr>
                <w:noProof/>
                <w:webHidden/>
              </w:rPr>
            </w:r>
            <w:r w:rsidR="00892EB2">
              <w:rPr>
                <w:noProof/>
                <w:webHidden/>
              </w:rPr>
              <w:fldChar w:fldCharType="separate"/>
            </w:r>
            <w:r w:rsidR="00892EB2">
              <w:rPr>
                <w:noProof/>
                <w:webHidden/>
              </w:rPr>
              <w:t>85</w:t>
            </w:r>
            <w:r w:rsidR="00892EB2">
              <w:rPr>
                <w:noProof/>
                <w:webHidden/>
              </w:rPr>
              <w:fldChar w:fldCharType="end"/>
            </w:r>
          </w:hyperlink>
        </w:p>
        <w:p w14:paraId="4C804EB8" w14:textId="1A5AF5AA" w:rsidR="00892EB2" w:rsidRDefault="00000000">
          <w:pPr>
            <w:pStyle w:val="TDC1"/>
            <w:rPr>
              <w:rFonts w:eastAsiaTheme="minorEastAsia" w:cstheme="minorBidi"/>
              <w:b w:val="0"/>
              <w:bCs w:val="0"/>
              <w:caps w:val="0"/>
              <w:noProof/>
              <w:kern w:val="2"/>
              <w:sz w:val="24"/>
              <w:szCs w:val="24"/>
              <w14:ligatures w14:val="standardContextual"/>
            </w:rPr>
          </w:pPr>
          <w:hyperlink w:anchor="_Toc213071188" w:history="1">
            <w:r w:rsidR="00892EB2" w:rsidRPr="00DF72B0">
              <w:rPr>
                <w:rStyle w:val="Hipervnculo"/>
                <w:noProof/>
              </w:rPr>
              <w:t>CONCLUSIONES</w:t>
            </w:r>
            <w:r w:rsidR="00892EB2">
              <w:rPr>
                <w:noProof/>
                <w:webHidden/>
              </w:rPr>
              <w:tab/>
            </w:r>
            <w:r w:rsidR="00892EB2">
              <w:rPr>
                <w:noProof/>
                <w:webHidden/>
              </w:rPr>
              <w:fldChar w:fldCharType="begin"/>
            </w:r>
            <w:r w:rsidR="00892EB2">
              <w:rPr>
                <w:noProof/>
                <w:webHidden/>
              </w:rPr>
              <w:instrText xml:space="preserve"> PAGEREF _Toc213071188 \h </w:instrText>
            </w:r>
            <w:r w:rsidR="00892EB2">
              <w:rPr>
                <w:noProof/>
                <w:webHidden/>
              </w:rPr>
            </w:r>
            <w:r w:rsidR="00892EB2">
              <w:rPr>
                <w:noProof/>
                <w:webHidden/>
              </w:rPr>
              <w:fldChar w:fldCharType="separate"/>
            </w:r>
            <w:r w:rsidR="00892EB2">
              <w:rPr>
                <w:noProof/>
                <w:webHidden/>
              </w:rPr>
              <w:t>87</w:t>
            </w:r>
            <w:r w:rsidR="00892EB2">
              <w:rPr>
                <w:noProof/>
                <w:webHidden/>
              </w:rPr>
              <w:fldChar w:fldCharType="end"/>
            </w:r>
          </w:hyperlink>
        </w:p>
        <w:p w14:paraId="7158D2CA" w14:textId="70FCA969" w:rsidR="00892EB2" w:rsidRDefault="00000000">
          <w:pPr>
            <w:pStyle w:val="TDC1"/>
            <w:rPr>
              <w:rFonts w:eastAsiaTheme="minorEastAsia" w:cstheme="minorBidi"/>
              <w:b w:val="0"/>
              <w:bCs w:val="0"/>
              <w:caps w:val="0"/>
              <w:noProof/>
              <w:kern w:val="2"/>
              <w:sz w:val="24"/>
              <w:szCs w:val="24"/>
              <w14:ligatures w14:val="standardContextual"/>
            </w:rPr>
          </w:pPr>
          <w:hyperlink w:anchor="_Toc213071189" w:history="1">
            <w:r w:rsidR="00892EB2" w:rsidRPr="00DF72B0">
              <w:rPr>
                <w:rStyle w:val="Hipervnculo"/>
                <w:noProof/>
                <w:lang w:val="es-ES"/>
              </w:rPr>
              <w:t>REFERENCIA</w:t>
            </w:r>
            <w:r w:rsidR="00892EB2">
              <w:rPr>
                <w:noProof/>
                <w:webHidden/>
              </w:rPr>
              <w:tab/>
            </w:r>
            <w:r w:rsidR="00892EB2">
              <w:rPr>
                <w:noProof/>
                <w:webHidden/>
              </w:rPr>
              <w:fldChar w:fldCharType="begin"/>
            </w:r>
            <w:r w:rsidR="00892EB2">
              <w:rPr>
                <w:noProof/>
                <w:webHidden/>
              </w:rPr>
              <w:instrText xml:space="preserve"> PAGEREF _Toc213071189 \h </w:instrText>
            </w:r>
            <w:r w:rsidR="00892EB2">
              <w:rPr>
                <w:noProof/>
                <w:webHidden/>
              </w:rPr>
            </w:r>
            <w:r w:rsidR="00892EB2">
              <w:rPr>
                <w:noProof/>
                <w:webHidden/>
              </w:rPr>
              <w:fldChar w:fldCharType="separate"/>
            </w:r>
            <w:r w:rsidR="00892EB2">
              <w:rPr>
                <w:noProof/>
                <w:webHidden/>
              </w:rPr>
              <w:t>88</w:t>
            </w:r>
            <w:r w:rsidR="00892EB2">
              <w:rPr>
                <w:noProof/>
                <w:webHidden/>
              </w:rPr>
              <w:fldChar w:fldCharType="end"/>
            </w:r>
          </w:hyperlink>
        </w:p>
        <w:p w14:paraId="779B8970" w14:textId="7FBA34AF" w:rsidR="00892EB2" w:rsidRDefault="00000000">
          <w:pPr>
            <w:pStyle w:val="TDC1"/>
            <w:rPr>
              <w:rFonts w:eastAsiaTheme="minorEastAsia" w:cstheme="minorBidi"/>
              <w:b w:val="0"/>
              <w:bCs w:val="0"/>
              <w:caps w:val="0"/>
              <w:noProof/>
              <w:kern w:val="2"/>
              <w:sz w:val="24"/>
              <w:szCs w:val="24"/>
              <w14:ligatures w14:val="standardContextual"/>
            </w:rPr>
          </w:pPr>
          <w:hyperlink w:anchor="_Toc213071190" w:history="1">
            <w:r w:rsidR="00892EB2" w:rsidRPr="00DF72B0">
              <w:rPr>
                <w:rStyle w:val="Hipervnculo"/>
                <w:noProof/>
                <w:lang w:val="es-ES"/>
              </w:rPr>
              <w:t>ANEXOS</w:t>
            </w:r>
            <w:r w:rsidR="00892EB2">
              <w:rPr>
                <w:noProof/>
                <w:webHidden/>
              </w:rPr>
              <w:tab/>
            </w:r>
            <w:r w:rsidR="00892EB2">
              <w:rPr>
                <w:noProof/>
                <w:webHidden/>
              </w:rPr>
              <w:fldChar w:fldCharType="begin"/>
            </w:r>
            <w:r w:rsidR="00892EB2">
              <w:rPr>
                <w:noProof/>
                <w:webHidden/>
              </w:rPr>
              <w:instrText xml:space="preserve"> PAGEREF _Toc213071190 \h </w:instrText>
            </w:r>
            <w:r w:rsidR="00892EB2">
              <w:rPr>
                <w:noProof/>
                <w:webHidden/>
              </w:rPr>
            </w:r>
            <w:r w:rsidR="00892EB2">
              <w:rPr>
                <w:noProof/>
                <w:webHidden/>
              </w:rPr>
              <w:fldChar w:fldCharType="separate"/>
            </w:r>
            <w:r w:rsidR="00892EB2">
              <w:rPr>
                <w:noProof/>
                <w:webHidden/>
              </w:rPr>
              <w:t>92</w:t>
            </w:r>
            <w:r w:rsidR="00892EB2">
              <w:rPr>
                <w:noProof/>
                <w:webHidden/>
              </w:rPr>
              <w:fldChar w:fldCharType="end"/>
            </w:r>
          </w:hyperlink>
        </w:p>
        <w:p w14:paraId="32C9CB4A" w14:textId="24F489D8" w:rsidR="00F0469D" w:rsidRPr="006D52A4" w:rsidRDefault="00286BA2" w:rsidP="006D52A4">
          <w:r>
            <w:rPr>
              <w:b/>
              <w:bCs/>
              <w:lang w:val="es-ES"/>
            </w:rPr>
            <w:fldChar w:fldCharType="end"/>
          </w:r>
        </w:p>
      </w:sdtContent>
    </w:sdt>
    <w:p w14:paraId="2869389E" w14:textId="77777777" w:rsidR="00A26055" w:rsidRDefault="00A26055">
      <w:pPr>
        <w:jc w:val="both"/>
        <w:rPr>
          <w:rFonts w:cs="Times New Roman"/>
          <w:b/>
          <w:szCs w:val="24"/>
          <w:lang w:val="es-ES"/>
        </w:rPr>
      </w:pPr>
      <w:r>
        <w:rPr>
          <w:rFonts w:cs="Times New Roman"/>
          <w:b/>
          <w:szCs w:val="24"/>
          <w:lang w:val="es-ES"/>
        </w:rPr>
        <w:br w:type="page"/>
      </w:r>
    </w:p>
    <w:p w14:paraId="23A3F67E" w14:textId="4AEE0601" w:rsidR="00AC48F9" w:rsidRDefault="00C32237" w:rsidP="002F42A3">
      <w:pPr>
        <w:spacing w:after="160"/>
        <w:ind w:firstLine="0"/>
        <w:jc w:val="center"/>
        <w:rPr>
          <w:rFonts w:cs="Times New Roman"/>
          <w:b/>
          <w:szCs w:val="24"/>
          <w:lang w:val="es-ES"/>
        </w:rPr>
      </w:pPr>
      <w:r w:rsidRPr="002F42A3">
        <w:rPr>
          <w:rFonts w:cs="Times New Roman"/>
          <w:b/>
          <w:szCs w:val="24"/>
          <w:lang w:val="es-ES"/>
        </w:rPr>
        <w:lastRenderedPageBreak/>
        <w:t>Lista de tablas</w:t>
      </w:r>
    </w:p>
    <w:p w14:paraId="1F7F3819" w14:textId="77777777" w:rsidR="002E5D86" w:rsidRPr="002F42A3" w:rsidRDefault="002E5D86" w:rsidP="002F42A3">
      <w:pPr>
        <w:spacing w:after="160"/>
        <w:ind w:firstLine="0"/>
        <w:jc w:val="center"/>
        <w:rPr>
          <w:rFonts w:cs="Times New Roman"/>
          <w:b/>
          <w:szCs w:val="24"/>
          <w:lang w:val="es-ES"/>
        </w:rPr>
      </w:pPr>
    </w:p>
    <w:p w14:paraId="0C2666B8" w14:textId="4570EDCD" w:rsidR="008D3ACE" w:rsidRDefault="00BD7CC2">
      <w:pPr>
        <w:pStyle w:val="Tabladeilustraciones"/>
        <w:tabs>
          <w:tab w:val="right" w:leader="dot" w:pos="9350"/>
        </w:tabs>
        <w:rPr>
          <w:rFonts w:asciiTheme="minorHAnsi" w:eastAsiaTheme="minorEastAsia" w:hAnsiTheme="minorHAnsi" w:cstheme="minorBidi"/>
          <w:noProof/>
          <w:kern w:val="2"/>
          <w:szCs w:val="24"/>
          <w14:ligatures w14:val="standardContextual"/>
        </w:rPr>
      </w:pPr>
      <w:r>
        <w:rPr>
          <w:rFonts w:cs="Times New Roman"/>
          <w:szCs w:val="24"/>
          <w:lang w:val="es-ES"/>
        </w:rPr>
        <w:fldChar w:fldCharType="begin"/>
      </w:r>
      <w:r>
        <w:rPr>
          <w:rFonts w:cs="Times New Roman"/>
          <w:szCs w:val="24"/>
          <w:lang w:val="es-ES"/>
        </w:rPr>
        <w:instrText xml:space="preserve"> TOC \h \z \c "Tabla" </w:instrText>
      </w:r>
      <w:r>
        <w:rPr>
          <w:rFonts w:cs="Times New Roman"/>
          <w:szCs w:val="24"/>
          <w:lang w:val="es-ES"/>
        </w:rPr>
        <w:fldChar w:fldCharType="separate"/>
      </w:r>
      <w:hyperlink w:anchor="_Toc209163232" w:history="1">
        <w:r w:rsidR="008D3ACE" w:rsidRPr="0011139C">
          <w:rPr>
            <w:rStyle w:val="Hipervnculo"/>
            <w:b/>
            <w:bCs/>
            <w:noProof/>
          </w:rPr>
          <w:t xml:space="preserve">Tabla I  </w:t>
        </w:r>
        <w:r w:rsidR="008D3ACE" w:rsidRPr="0011139C">
          <w:rPr>
            <w:rStyle w:val="Hipervnculo"/>
            <w:noProof/>
          </w:rPr>
          <w:t>MATRIZ DE COMPARACIÓN COMPONENTES DEL SISTEMA</w:t>
        </w:r>
        <w:r w:rsidR="008D3ACE">
          <w:rPr>
            <w:noProof/>
            <w:webHidden/>
          </w:rPr>
          <w:tab/>
        </w:r>
        <w:r w:rsidR="008D3ACE">
          <w:rPr>
            <w:noProof/>
            <w:webHidden/>
          </w:rPr>
          <w:fldChar w:fldCharType="begin"/>
        </w:r>
        <w:r w:rsidR="008D3ACE">
          <w:rPr>
            <w:noProof/>
            <w:webHidden/>
          </w:rPr>
          <w:instrText xml:space="preserve"> PAGEREF _Toc209163232 \h </w:instrText>
        </w:r>
        <w:r w:rsidR="008D3ACE">
          <w:rPr>
            <w:noProof/>
            <w:webHidden/>
          </w:rPr>
        </w:r>
        <w:r w:rsidR="008D3ACE">
          <w:rPr>
            <w:noProof/>
            <w:webHidden/>
          </w:rPr>
          <w:fldChar w:fldCharType="separate"/>
        </w:r>
        <w:r w:rsidR="008D3ACE">
          <w:rPr>
            <w:noProof/>
            <w:webHidden/>
          </w:rPr>
          <w:t>54</w:t>
        </w:r>
        <w:r w:rsidR="008D3ACE">
          <w:rPr>
            <w:noProof/>
            <w:webHidden/>
          </w:rPr>
          <w:fldChar w:fldCharType="end"/>
        </w:r>
      </w:hyperlink>
    </w:p>
    <w:p w14:paraId="383F4DBA" w14:textId="2443F719" w:rsidR="008D3ACE"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09163233" w:history="1">
        <w:r w:rsidR="008D3ACE" w:rsidRPr="0011139C">
          <w:rPr>
            <w:rStyle w:val="Hipervnculo"/>
            <w:b/>
            <w:bCs/>
            <w:noProof/>
          </w:rPr>
          <w:t>Tabla II</w:t>
        </w:r>
        <w:r w:rsidR="008D3ACE" w:rsidRPr="0011139C">
          <w:rPr>
            <w:rStyle w:val="Hipervnculo"/>
            <w:noProof/>
          </w:rPr>
          <w:t xml:space="preserve">  FICHA REQUERIMIENTO FUNCIONAL 1</w:t>
        </w:r>
        <w:r w:rsidR="008D3ACE">
          <w:rPr>
            <w:noProof/>
            <w:webHidden/>
          </w:rPr>
          <w:tab/>
        </w:r>
        <w:r w:rsidR="008D3ACE">
          <w:rPr>
            <w:noProof/>
            <w:webHidden/>
          </w:rPr>
          <w:fldChar w:fldCharType="begin"/>
        </w:r>
        <w:r w:rsidR="008D3ACE">
          <w:rPr>
            <w:noProof/>
            <w:webHidden/>
          </w:rPr>
          <w:instrText xml:space="preserve"> PAGEREF _Toc209163233 \h </w:instrText>
        </w:r>
        <w:r w:rsidR="008D3ACE">
          <w:rPr>
            <w:noProof/>
            <w:webHidden/>
          </w:rPr>
        </w:r>
        <w:r w:rsidR="008D3ACE">
          <w:rPr>
            <w:noProof/>
            <w:webHidden/>
          </w:rPr>
          <w:fldChar w:fldCharType="separate"/>
        </w:r>
        <w:r w:rsidR="008D3ACE">
          <w:rPr>
            <w:noProof/>
            <w:webHidden/>
          </w:rPr>
          <w:t>59</w:t>
        </w:r>
        <w:r w:rsidR="008D3ACE">
          <w:rPr>
            <w:noProof/>
            <w:webHidden/>
          </w:rPr>
          <w:fldChar w:fldCharType="end"/>
        </w:r>
      </w:hyperlink>
    </w:p>
    <w:p w14:paraId="6F95AAD7" w14:textId="6A740226" w:rsidR="008D3ACE"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09163234" w:history="1">
        <w:r w:rsidR="008D3ACE" w:rsidRPr="0011139C">
          <w:rPr>
            <w:rStyle w:val="Hipervnculo"/>
            <w:b/>
            <w:bCs/>
            <w:noProof/>
          </w:rPr>
          <w:t xml:space="preserve">Tabla III  </w:t>
        </w:r>
        <w:r w:rsidR="008D3ACE" w:rsidRPr="0011139C">
          <w:rPr>
            <w:rStyle w:val="Hipervnculo"/>
            <w:noProof/>
          </w:rPr>
          <w:t>FICHA REQUERIMIENTO FUNCIONAL 2</w:t>
        </w:r>
        <w:r w:rsidR="008D3ACE">
          <w:rPr>
            <w:noProof/>
            <w:webHidden/>
          </w:rPr>
          <w:tab/>
        </w:r>
        <w:r w:rsidR="008D3ACE">
          <w:rPr>
            <w:noProof/>
            <w:webHidden/>
          </w:rPr>
          <w:fldChar w:fldCharType="begin"/>
        </w:r>
        <w:r w:rsidR="008D3ACE">
          <w:rPr>
            <w:noProof/>
            <w:webHidden/>
          </w:rPr>
          <w:instrText xml:space="preserve"> PAGEREF _Toc209163234 \h </w:instrText>
        </w:r>
        <w:r w:rsidR="008D3ACE">
          <w:rPr>
            <w:noProof/>
            <w:webHidden/>
          </w:rPr>
        </w:r>
        <w:r w:rsidR="008D3ACE">
          <w:rPr>
            <w:noProof/>
            <w:webHidden/>
          </w:rPr>
          <w:fldChar w:fldCharType="separate"/>
        </w:r>
        <w:r w:rsidR="008D3ACE">
          <w:rPr>
            <w:noProof/>
            <w:webHidden/>
          </w:rPr>
          <w:t>60</w:t>
        </w:r>
        <w:r w:rsidR="008D3ACE">
          <w:rPr>
            <w:noProof/>
            <w:webHidden/>
          </w:rPr>
          <w:fldChar w:fldCharType="end"/>
        </w:r>
      </w:hyperlink>
    </w:p>
    <w:p w14:paraId="5BC7E4E0" w14:textId="50082875" w:rsidR="008D3ACE"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09163235" w:history="1">
        <w:r w:rsidR="008D3ACE" w:rsidRPr="0011139C">
          <w:rPr>
            <w:rStyle w:val="Hipervnculo"/>
            <w:b/>
            <w:bCs/>
            <w:noProof/>
          </w:rPr>
          <w:t xml:space="preserve">Tabla IV  </w:t>
        </w:r>
        <w:r w:rsidR="008D3ACE" w:rsidRPr="0011139C">
          <w:rPr>
            <w:rStyle w:val="Hipervnculo"/>
            <w:noProof/>
          </w:rPr>
          <w:t>FICHA REQUERIMIENTO FUNCIONAL 3</w:t>
        </w:r>
        <w:r w:rsidR="008D3ACE">
          <w:rPr>
            <w:noProof/>
            <w:webHidden/>
          </w:rPr>
          <w:tab/>
        </w:r>
        <w:r w:rsidR="008D3ACE">
          <w:rPr>
            <w:noProof/>
            <w:webHidden/>
          </w:rPr>
          <w:fldChar w:fldCharType="begin"/>
        </w:r>
        <w:r w:rsidR="008D3ACE">
          <w:rPr>
            <w:noProof/>
            <w:webHidden/>
          </w:rPr>
          <w:instrText xml:space="preserve"> PAGEREF _Toc209163235 \h </w:instrText>
        </w:r>
        <w:r w:rsidR="008D3ACE">
          <w:rPr>
            <w:noProof/>
            <w:webHidden/>
          </w:rPr>
        </w:r>
        <w:r w:rsidR="008D3ACE">
          <w:rPr>
            <w:noProof/>
            <w:webHidden/>
          </w:rPr>
          <w:fldChar w:fldCharType="separate"/>
        </w:r>
        <w:r w:rsidR="008D3ACE">
          <w:rPr>
            <w:noProof/>
            <w:webHidden/>
          </w:rPr>
          <w:t>61</w:t>
        </w:r>
        <w:r w:rsidR="008D3ACE">
          <w:rPr>
            <w:noProof/>
            <w:webHidden/>
          </w:rPr>
          <w:fldChar w:fldCharType="end"/>
        </w:r>
      </w:hyperlink>
    </w:p>
    <w:p w14:paraId="1EA45F6F" w14:textId="0A8DBBD8" w:rsidR="008D3ACE"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09163236" w:history="1">
        <w:r w:rsidR="008D3ACE" w:rsidRPr="0011139C">
          <w:rPr>
            <w:rStyle w:val="Hipervnculo"/>
            <w:b/>
            <w:bCs/>
            <w:noProof/>
          </w:rPr>
          <w:t xml:space="preserve">Tabla V  </w:t>
        </w:r>
        <w:r w:rsidR="008D3ACE" w:rsidRPr="0011139C">
          <w:rPr>
            <w:rStyle w:val="Hipervnculo"/>
            <w:noProof/>
          </w:rPr>
          <w:t>FICHA REQUERIMIENTO FUNCIONAL 4</w:t>
        </w:r>
        <w:r w:rsidR="008D3ACE">
          <w:rPr>
            <w:noProof/>
            <w:webHidden/>
          </w:rPr>
          <w:tab/>
        </w:r>
        <w:r w:rsidR="008D3ACE">
          <w:rPr>
            <w:noProof/>
            <w:webHidden/>
          </w:rPr>
          <w:fldChar w:fldCharType="begin"/>
        </w:r>
        <w:r w:rsidR="008D3ACE">
          <w:rPr>
            <w:noProof/>
            <w:webHidden/>
          </w:rPr>
          <w:instrText xml:space="preserve"> PAGEREF _Toc209163236 \h </w:instrText>
        </w:r>
        <w:r w:rsidR="008D3ACE">
          <w:rPr>
            <w:noProof/>
            <w:webHidden/>
          </w:rPr>
        </w:r>
        <w:r w:rsidR="008D3ACE">
          <w:rPr>
            <w:noProof/>
            <w:webHidden/>
          </w:rPr>
          <w:fldChar w:fldCharType="separate"/>
        </w:r>
        <w:r w:rsidR="008D3ACE">
          <w:rPr>
            <w:noProof/>
            <w:webHidden/>
          </w:rPr>
          <w:t>62</w:t>
        </w:r>
        <w:r w:rsidR="008D3ACE">
          <w:rPr>
            <w:noProof/>
            <w:webHidden/>
          </w:rPr>
          <w:fldChar w:fldCharType="end"/>
        </w:r>
      </w:hyperlink>
    </w:p>
    <w:p w14:paraId="22EDFB0B" w14:textId="550EB749" w:rsidR="008D3ACE"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09163237" w:history="1">
        <w:r w:rsidR="008D3ACE" w:rsidRPr="0011139C">
          <w:rPr>
            <w:rStyle w:val="Hipervnculo"/>
            <w:b/>
            <w:bCs/>
            <w:noProof/>
          </w:rPr>
          <w:t xml:space="preserve">Tabla VI </w:t>
        </w:r>
        <w:r w:rsidR="008D3ACE" w:rsidRPr="0011139C">
          <w:rPr>
            <w:rStyle w:val="Hipervnculo"/>
            <w:noProof/>
          </w:rPr>
          <w:t>FICHA REQUERIMIENTO FUNCIONAL 5</w:t>
        </w:r>
        <w:r w:rsidR="008D3ACE">
          <w:rPr>
            <w:noProof/>
            <w:webHidden/>
          </w:rPr>
          <w:tab/>
        </w:r>
        <w:r w:rsidR="008D3ACE">
          <w:rPr>
            <w:noProof/>
            <w:webHidden/>
          </w:rPr>
          <w:fldChar w:fldCharType="begin"/>
        </w:r>
        <w:r w:rsidR="008D3ACE">
          <w:rPr>
            <w:noProof/>
            <w:webHidden/>
          </w:rPr>
          <w:instrText xml:space="preserve"> PAGEREF _Toc209163237 \h </w:instrText>
        </w:r>
        <w:r w:rsidR="008D3ACE">
          <w:rPr>
            <w:noProof/>
            <w:webHidden/>
          </w:rPr>
        </w:r>
        <w:r w:rsidR="008D3ACE">
          <w:rPr>
            <w:noProof/>
            <w:webHidden/>
          </w:rPr>
          <w:fldChar w:fldCharType="separate"/>
        </w:r>
        <w:r w:rsidR="008D3ACE">
          <w:rPr>
            <w:noProof/>
            <w:webHidden/>
          </w:rPr>
          <w:t>63</w:t>
        </w:r>
        <w:r w:rsidR="008D3ACE">
          <w:rPr>
            <w:noProof/>
            <w:webHidden/>
          </w:rPr>
          <w:fldChar w:fldCharType="end"/>
        </w:r>
      </w:hyperlink>
    </w:p>
    <w:p w14:paraId="1EC4A70C" w14:textId="44A01487" w:rsidR="008D3ACE"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09163238" w:history="1">
        <w:r w:rsidR="008D3ACE" w:rsidRPr="0011139C">
          <w:rPr>
            <w:rStyle w:val="Hipervnculo"/>
            <w:b/>
            <w:bCs/>
            <w:noProof/>
          </w:rPr>
          <w:t xml:space="preserve">Tabla VII </w:t>
        </w:r>
        <w:r w:rsidR="008D3ACE" w:rsidRPr="0011139C">
          <w:rPr>
            <w:rStyle w:val="Hipervnculo"/>
            <w:noProof/>
          </w:rPr>
          <w:t>FICHA REQUERIMIENTO FUNCIONAL 6</w:t>
        </w:r>
        <w:r w:rsidR="008D3ACE">
          <w:rPr>
            <w:noProof/>
            <w:webHidden/>
          </w:rPr>
          <w:tab/>
        </w:r>
        <w:r w:rsidR="008D3ACE">
          <w:rPr>
            <w:noProof/>
            <w:webHidden/>
          </w:rPr>
          <w:fldChar w:fldCharType="begin"/>
        </w:r>
        <w:r w:rsidR="008D3ACE">
          <w:rPr>
            <w:noProof/>
            <w:webHidden/>
          </w:rPr>
          <w:instrText xml:space="preserve"> PAGEREF _Toc209163238 \h </w:instrText>
        </w:r>
        <w:r w:rsidR="008D3ACE">
          <w:rPr>
            <w:noProof/>
            <w:webHidden/>
          </w:rPr>
        </w:r>
        <w:r w:rsidR="008D3ACE">
          <w:rPr>
            <w:noProof/>
            <w:webHidden/>
          </w:rPr>
          <w:fldChar w:fldCharType="separate"/>
        </w:r>
        <w:r w:rsidR="008D3ACE">
          <w:rPr>
            <w:noProof/>
            <w:webHidden/>
          </w:rPr>
          <w:t>64</w:t>
        </w:r>
        <w:r w:rsidR="008D3ACE">
          <w:rPr>
            <w:noProof/>
            <w:webHidden/>
          </w:rPr>
          <w:fldChar w:fldCharType="end"/>
        </w:r>
      </w:hyperlink>
    </w:p>
    <w:p w14:paraId="794926DC" w14:textId="60E39B61" w:rsidR="008D3ACE"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09163239" w:history="1">
        <w:r w:rsidR="008D3ACE" w:rsidRPr="0011139C">
          <w:rPr>
            <w:rStyle w:val="Hipervnculo"/>
            <w:b/>
            <w:bCs/>
            <w:noProof/>
          </w:rPr>
          <w:t xml:space="preserve">Tabla VIII </w:t>
        </w:r>
        <w:r w:rsidR="008D3ACE" w:rsidRPr="0011139C">
          <w:rPr>
            <w:rStyle w:val="Hipervnculo"/>
            <w:noProof/>
          </w:rPr>
          <w:t>FICHA REQUERIMIENTO FUNCIONAL 7</w:t>
        </w:r>
        <w:r w:rsidR="008D3ACE">
          <w:rPr>
            <w:noProof/>
            <w:webHidden/>
          </w:rPr>
          <w:tab/>
        </w:r>
        <w:r w:rsidR="008D3ACE">
          <w:rPr>
            <w:noProof/>
            <w:webHidden/>
          </w:rPr>
          <w:fldChar w:fldCharType="begin"/>
        </w:r>
        <w:r w:rsidR="008D3ACE">
          <w:rPr>
            <w:noProof/>
            <w:webHidden/>
          </w:rPr>
          <w:instrText xml:space="preserve"> PAGEREF _Toc209163239 \h </w:instrText>
        </w:r>
        <w:r w:rsidR="008D3ACE">
          <w:rPr>
            <w:noProof/>
            <w:webHidden/>
          </w:rPr>
        </w:r>
        <w:r w:rsidR="008D3ACE">
          <w:rPr>
            <w:noProof/>
            <w:webHidden/>
          </w:rPr>
          <w:fldChar w:fldCharType="separate"/>
        </w:r>
        <w:r w:rsidR="008D3ACE">
          <w:rPr>
            <w:noProof/>
            <w:webHidden/>
          </w:rPr>
          <w:t>65</w:t>
        </w:r>
        <w:r w:rsidR="008D3ACE">
          <w:rPr>
            <w:noProof/>
            <w:webHidden/>
          </w:rPr>
          <w:fldChar w:fldCharType="end"/>
        </w:r>
      </w:hyperlink>
    </w:p>
    <w:p w14:paraId="0664CC46" w14:textId="16A0E4DB" w:rsidR="008D3ACE"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09163240" w:history="1">
        <w:r w:rsidR="008D3ACE" w:rsidRPr="0011139C">
          <w:rPr>
            <w:rStyle w:val="Hipervnculo"/>
            <w:b/>
            <w:bCs/>
            <w:noProof/>
          </w:rPr>
          <w:t xml:space="preserve">Tabla IX </w:t>
        </w:r>
        <w:r w:rsidR="008D3ACE" w:rsidRPr="0011139C">
          <w:rPr>
            <w:rStyle w:val="Hipervnculo"/>
            <w:noProof/>
          </w:rPr>
          <w:t>FICHA REQUERIMIENTO FUNCIONAL 8</w:t>
        </w:r>
        <w:r w:rsidR="008D3ACE">
          <w:rPr>
            <w:noProof/>
            <w:webHidden/>
          </w:rPr>
          <w:tab/>
        </w:r>
        <w:r w:rsidR="008D3ACE">
          <w:rPr>
            <w:noProof/>
            <w:webHidden/>
          </w:rPr>
          <w:fldChar w:fldCharType="begin"/>
        </w:r>
        <w:r w:rsidR="008D3ACE">
          <w:rPr>
            <w:noProof/>
            <w:webHidden/>
          </w:rPr>
          <w:instrText xml:space="preserve"> PAGEREF _Toc209163240 \h </w:instrText>
        </w:r>
        <w:r w:rsidR="008D3ACE">
          <w:rPr>
            <w:noProof/>
            <w:webHidden/>
          </w:rPr>
        </w:r>
        <w:r w:rsidR="008D3ACE">
          <w:rPr>
            <w:noProof/>
            <w:webHidden/>
          </w:rPr>
          <w:fldChar w:fldCharType="separate"/>
        </w:r>
        <w:r w:rsidR="008D3ACE">
          <w:rPr>
            <w:noProof/>
            <w:webHidden/>
          </w:rPr>
          <w:t>66</w:t>
        </w:r>
        <w:r w:rsidR="008D3ACE">
          <w:rPr>
            <w:noProof/>
            <w:webHidden/>
          </w:rPr>
          <w:fldChar w:fldCharType="end"/>
        </w:r>
      </w:hyperlink>
    </w:p>
    <w:p w14:paraId="63FD40C4" w14:textId="47EA3838" w:rsidR="008D3ACE"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09163241" w:history="1">
        <w:r w:rsidR="008D3ACE" w:rsidRPr="0011139C">
          <w:rPr>
            <w:rStyle w:val="Hipervnculo"/>
            <w:b/>
            <w:bCs/>
            <w:noProof/>
          </w:rPr>
          <w:t xml:space="preserve">Tabla X </w:t>
        </w:r>
        <w:r w:rsidR="008D3ACE" w:rsidRPr="0011139C">
          <w:rPr>
            <w:rStyle w:val="Hipervnculo"/>
            <w:noProof/>
          </w:rPr>
          <w:t>FICHA REQUERIMIENTO FUNCIONAL 9</w:t>
        </w:r>
        <w:r w:rsidR="008D3ACE">
          <w:rPr>
            <w:noProof/>
            <w:webHidden/>
          </w:rPr>
          <w:tab/>
        </w:r>
        <w:r w:rsidR="008D3ACE">
          <w:rPr>
            <w:noProof/>
            <w:webHidden/>
          </w:rPr>
          <w:fldChar w:fldCharType="begin"/>
        </w:r>
        <w:r w:rsidR="008D3ACE">
          <w:rPr>
            <w:noProof/>
            <w:webHidden/>
          </w:rPr>
          <w:instrText xml:space="preserve"> PAGEREF _Toc209163241 \h </w:instrText>
        </w:r>
        <w:r w:rsidR="008D3ACE">
          <w:rPr>
            <w:noProof/>
            <w:webHidden/>
          </w:rPr>
        </w:r>
        <w:r w:rsidR="008D3ACE">
          <w:rPr>
            <w:noProof/>
            <w:webHidden/>
          </w:rPr>
          <w:fldChar w:fldCharType="separate"/>
        </w:r>
        <w:r w:rsidR="008D3ACE">
          <w:rPr>
            <w:noProof/>
            <w:webHidden/>
          </w:rPr>
          <w:t>67</w:t>
        </w:r>
        <w:r w:rsidR="008D3ACE">
          <w:rPr>
            <w:noProof/>
            <w:webHidden/>
          </w:rPr>
          <w:fldChar w:fldCharType="end"/>
        </w:r>
      </w:hyperlink>
    </w:p>
    <w:p w14:paraId="05AA86E8" w14:textId="76BA6D34" w:rsidR="008D3ACE"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09163242" w:history="1">
        <w:r w:rsidR="008D3ACE" w:rsidRPr="0011139C">
          <w:rPr>
            <w:rStyle w:val="Hipervnculo"/>
            <w:b/>
            <w:bCs/>
            <w:noProof/>
          </w:rPr>
          <w:t>Tabla XI</w:t>
        </w:r>
        <w:r w:rsidR="008D3ACE" w:rsidRPr="0011139C">
          <w:rPr>
            <w:rStyle w:val="Hipervnculo"/>
            <w:noProof/>
          </w:rPr>
          <w:t xml:space="preserve"> COMPONENTES INTEGRADOS AL SISTEMA</w:t>
        </w:r>
        <w:r w:rsidR="008D3ACE">
          <w:rPr>
            <w:noProof/>
            <w:webHidden/>
          </w:rPr>
          <w:tab/>
        </w:r>
        <w:r w:rsidR="008D3ACE">
          <w:rPr>
            <w:noProof/>
            <w:webHidden/>
          </w:rPr>
          <w:fldChar w:fldCharType="begin"/>
        </w:r>
        <w:r w:rsidR="008D3ACE">
          <w:rPr>
            <w:noProof/>
            <w:webHidden/>
          </w:rPr>
          <w:instrText xml:space="preserve"> PAGEREF _Toc209163242 \h </w:instrText>
        </w:r>
        <w:r w:rsidR="008D3ACE">
          <w:rPr>
            <w:noProof/>
            <w:webHidden/>
          </w:rPr>
        </w:r>
        <w:r w:rsidR="008D3ACE">
          <w:rPr>
            <w:noProof/>
            <w:webHidden/>
          </w:rPr>
          <w:fldChar w:fldCharType="separate"/>
        </w:r>
        <w:r w:rsidR="008D3ACE">
          <w:rPr>
            <w:noProof/>
            <w:webHidden/>
          </w:rPr>
          <w:t>80</w:t>
        </w:r>
        <w:r w:rsidR="008D3ACE">
          <w:rPr>
            <w:noProof/>
            <w:webHidden/>
          </w:rPr>
          <w:fldChar w:fldCharType="end"/>
        </w:r>
      </w:hyperlink>
    </w:p>
    <w:p w14:paraId="3B54C9E7" w14:textId="7A0634BD" w:rsidR="00AC48F9" w:rsidRPr="002F42A3" w:rsidRDefault="00BD7CC2">
      <w:pPr>
        <w:ind w:firstLine="0"/>
        <w:rPr>
          <w:rFonts w:cs="Times New Roman"/>
          <w:szCs w:val="24"/>
          <w:lang w:val="es-ES"/>
        </w:rPr>
      </w:pPr>
      <w:r>
        <w:rPr>
          <w:rFonts w:cs="Times New Roman"/>
          <w:szCs w:val="24"/>
          <w:lang w:val="es-ES"/>
        </w:rPr>
        <w:fldChar w:fldCharType="end"/>
      </w:r>
    </w:p>
    <w:p w14:paraId="3ED265FB" w14:textId="77777777" w:rsidR="00AC48F9" w:rsidRPr="002F42A3" w:rsidRDefault="00C32237">
      <w:pPr>
        <w:spacing w:after="160" w:line="259" w:lineRule="auto"/>
        <w:ind w:firstLine="0"/>
        <w:rPr>
          <w:rFonts w:cs="Times New Roman"/>
          <w:szCs w:val="24"/>
          <w:lang w:val="es-ES"/>
        </w:rPr>
      </w:pPr>
      <w:r w:rsidRPr="002F42A3">
        <w:rPr>
          <w:rFonts w:cs="Times New Roman"/>
          <w:szCs w:val="24"/>
          <w:lang w:val="es-ES"/>
        </w:rPr>
        <w:br w:type="page"/>
      </w:r>
    </w:p>
    <w:p w14:paraId="289F1777" w14:textId="77777777" w:rsidR="00AC48F9" w:rsidRPr="002F42A3" w:rsidRDefault="00C32237" w:rsidP="00AB1EA9">
      <w:pPr>
        <w:spacing w:after="160"/>
        <w:ind w:firstLine="0"/>
        <w:jc w:val="center"/>
        <w:rPr>
          <w:rFonts w:cs="Times New Roman"/>
          <w:b/>
          <w:szCs w:val="24"/>
          <w:lang w:val="es-ES"/>
        </w:rPr>
      </w:pPr>
      <w:r w:rsidRPr="002F42A3">
        <w:rPr>
          <w:rFonts w:cs="Times New Roman"/>
          <w:b/>
          <w:szCs w:val="24"/>
          <w:lang w:val="es-ES"/>
        </w:rPr>
        <w:lastRenderedPageBreak/>
        <w:t>Lista de ilustración</w:t>
      </w:r>
    </w:p>
    <w:p w14:paraId="7A53FC6E" w14:textId="3B4A33ED" w:rsidR="00AC48F9" w:rsidRPr="002F42A3" w:rsidRDefault="00AC48F9" w:rsidP="00AB1EA9">
      <w:pPr>
        <w:widowControl w:val="0"/>
        <w:pBdr>
          <w:top w:val="nil"/>
          <w:left w:val="nil"/>
          <w:bottom w:val="nil"/>
          <w:right w:val="nil"/>
          <w:between w:val="nil"/>
        </w:pBdr>
        <w:ind w:firstLine="0"/>
        <w:rPr>
          <w:rFonts w:cs="Times New Roman"/>
          <w:b/>
          <w:szCs w:val="24"/>
          <w:lang w:val="es-ES"/>
        </w:rPr>
      </w:pPr>
    </w:p>
    <w:p w14:paraId="70B9C047" w14:textId="12BEF41A" w:rsidR="00201FAF" w:rsidRDefault="003875AB">
      <w:pPr>
        <w:pStyle w:val="Tabladeilustraciones"/>
        <w:tabs>
          <w:tab w:val="right" w:leader="dot" w:pos="9350"/>
        </w:tabs>
        <w:rPr>
          <w:rFonts w:asciiTheme="minorHAnsi" w:eastAsiaTheme="minorEastAsia" w:hAnsiTheme="minorHAnsi" w:cstheme="minorBidi"/>
          <w:noProof/>
          <w:kern w:val="2"/>
          <w:szCs w:val="24"/>
          <w14:ligatures w14:val="standardContextual"/>
        </w:rPr>
      </w:pPr>
      <w:r>
        <w:rPr>
          <w:lang w:val="es-ES"/>
        </w:rPr>
        <w:fldChar w:fldCharType="begin"/>
      </w:r>
      <w:r>
        <w:rPr>
          <w:lang w:val="es-ES"/>
        </w:rPr>
        <w:instrText xml:space="preserve"> TOC \h \z \c "Ilustración" </w:instrText>
      </w:r>
      <w:r>
        <w:rPr>
          <w:lang w:val="es-ES"/>
        </w:rPr>
        <w:fldChar w:fldCharType="separate"/>
      </w:r>
      <w:hyperlink w:anchor="_Toc213077546" w:history="1">
        <w:r w:rsidR="00201FAF" w:rsidRPr="00A3046E">
          <w:rPr>
            <w:rStyle w:val="Hipervnculo"/>
            <w:b/>
            <w:bCs/>
            <w:noProof/>
          </w:rPr>
          <w:t xml:space="preserve">Ilustración I </w:t>
        </w:r>
        <w:r w:rsidR="00201FAF" w:rsidRPr="00A3046E">
          <w:rPr>
            <w:rStyle w:val="Hipervnculo"/>
            <w:noProof/>
          </w:rPr>
          <w:t>DIAGRAMA DE FLUJO DEL SISTEMA</w:t>
        </w:r>
        <w:r w:rsidR="00201FAF">
          <w:rPr>
            <w:noProof/>
            <w:webHidden/>
          </w:rPr>
          <w:tab/>
        </w:r>
        <w:r w:rsidR="00201FAF">
          <w:rPr>
            <w:noProof/>
            <w:webHidden/>
          </w:rPr>
          <w:fldChar w:fldCharType="begin"/>
        </w:r>
        <w:r w:rsidR="00201FAF">
          <w:rPr>
            <w:noProof/>
            <w:webHidden/>
          </w:rPr>
          <w:instrText xml:space="preserve"> PAGEREF _Toc213077546 \h </w:instrText>
        </w:r>
        <w:r w:rsidR="00201FAF">
          <w:rPr>
            <w:noProof/>
            <w:webHidden/>
          </w:rPr>
        </w:r>
        <w:r w:rsidR="00201FAF">
          <w:rPr>
            <w:noProof/>
            <w:webHidden/>
          </w:rPr>
          <w:fldChar w:fldCharType="separate"/>
        </w:r>
        <w:r w:rsidR="00201FAF">
          <w:rPr>
            <w:noProof/>
            <w:webHidden/>
          </w:rPr>
          <w:t>41</w:t>
        </w:r>
        <w:r w:rsidR="00201FAF">
          <w:rPr>
            <w:noProof/>
            <w:webHidden/>
          </w:rPr>
          <w:fldChar w:fldCharType="end"/>
        </w:r>
      </w:hyperlink>
    </w:p>
    <w:p w14:paraId="211265DF" w14:textId="054314C8"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47" w:history="1">
        <w:r w:rsidR="00201FAF" w:rsidRPr="00A3046E">
          <w:rPr>
            <w:rStyle w:val="Hipervnculo"/>
            <w:b/>
            <w:bCs/>
            <w:noProof/>
          </w:rPr>
          <w:t xml:space="preserve">Ilustración II </w:t>
        </w:r>
        <w:r w:rsidR="00201FAF" w:rsidRPr="00A3046E">
          <w:rPr>
            <w:rStyle w:val="Hipervnculo"/>
            <w:noProof/>
          </w:rPr>
          <w:t>DIAGRAMA DE CASO DE USO</w:t>
        </w:r>
        <w:r w:rsidR="00201FAF">
          <w:rPr>
            <w:noProof/>
            <w:webHidden/>
          </w:rPr>
          <w:tab/>
        </w:r>
        <w:r w:rsidR="00201FAF">
          <w:rPr>
            <w:noProof/>
            <w:webHidden/>
          </w:rPr>
          <w:fldChar w:fldCharType="begin"/>
        </w:r>
        <w:r w:rsidR="00201FAF">
          <w:rPr>
            <w:noProof/>
            <w:webHidden/>
          </w:rPr>
          <w:instrText xml:space="preserve"> PAGEREF _Toc213077547 \h </w:instrText>
        </w:r>
        <w:r w:rsidR="00201FAF">
          <w:rPr>
            <w:noProof/>
            <w:webHidden/>
          </w:rPr>
        </w:r>
        <w:r w:rsidR="00201FAF">
          <w:rPr>
            <w:noProof/>
            <w:webHidden/>
          </w:rPr>
          <w:fldChar w:fldCharType="separate"/>
        </w:r>
        <w:r w:rsidR="00201FAF">
          <w:rPr>
            <w:noProof/>
            <w:webHidden/>
          </w:rPr>
          <w:t>67</w:t>
        </w:r>
        <w:r w:rsidR="00201FAF">
          <w:rPr>
            <w:noProof/>
            <w:webHidden/>
          </w:rPr>
          <w:fldChar w:fldCharType="end"/>
        </w:r>
      </w:hyperlink>
    </w:p>
    <w:p w14:paraId="59DADC13" w14:textId="6FF20D90"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48" w:history="1">
        <w:r w:rsidR="00201FAF" w:rsidRPr="00A3046E">
          <w:rPr>
            <w:rStyle w:val="Hipervnculo"/>
            <w:b/>
            <w:bCs/>
            <w:noProof/>
          </w:rPr>
          <w:t xml:space="preserve">Ilustración III </w:t>
        </w:r>
        <w:r w:rsidR="00201FAF" w:rsidRPr="00A3046E">
          <w:rPr>
            <w:rStyle w:val="Hipervnculo"/>
            <w:noProof/>
          </w:rPr>
          <w:t>MOCKUP INTERFAZ GRAFICA</w:t>
        </w:r>
        <w:r w:rsidR="00201FAF">
          <w:rPr>
            <w:noProof/>
            <w:webHidden/>
          </w:rPr>
          <w:tab/>
        </w:r>
        <w:r w:rsidR="00201FAF">
          <w:rPr>
            <w:noProof/>
            <w:webHidden/>
          </w:rPr>
          <w:fldChar w:fldCharType="begin"/>
        </w:r>
        <w:r w:rsidR="00201FAF">
          <w:rPr>
            <w:noProof/>
            <w:webHidden/>
          </w:rPr>
          <w:instrText xml:space="preserve"> PAGEREF _Toc213077548 \h </w:instrText>
        </w:r>
        <w:r w:rsidR="00201FAF">
          <w:rPr>
            <w:noProof/>
            <w:webHidden/>
          </w:rPr>
        </w:r>
        <w:r w:rsidR="00201FAF">
          <w:rPr>
            <w:noProof/>
            <w:webHidden/>
          </w:rPr>
          <w:fldChar w:fldCharType="separate"/>
        </w:r>
        <w:r w:rsidR="00201FAF">
          <w:rPr>
            <w:noProof/>
            <w:webHidden/>
          </w:rPr>
          <w:t>67</w:t>
        </w:r>
        <w:r w:rsidR="00201FAF">
          <w:rPr>
            <w:noProof/>
            <w:webHidden/>
          </w:rPr>
          <w:fldChar w:fldCharType="end"/>
        </w:r>
      </w:hyperlink>
    </w:p>
    <w:p w14:paraId="3C39AA5B" w14:textId="461283E8"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49" w:history="1">
        <w:r w:rsidR="00201FAF" w:rsidRPr="00A3046E">
          <w:rPr>
            <w:rStyle w:val="Hipervnculo"/>
            <w:b/>
            <w:bCs/>
            <w:noProof/>
          </w:rPr>
          <w:t xml:space="preserve">Ilustración IV </w:t>
        </w:r>
        <w:r w:rsidR="00201FAF" w:rsidRPr="00A3046E">
          <w:rPr>
            <w:rStyle w:val="Hipervnculo"/>
            <w:noProof/>
          </w:rPr>
          <w:t>IMPORTACION DE LIBRERIAS</w:t>
        </w:r>
        <w:r w:rsidR="00201FAF">
          <w:rPr>
            <w:noProof/>
            <w:webHidden/>
          </w:rPr>
          <w:tab/>
        </w:r>
        <w:r w:rsidR="00201FAF">
          <w:rPr>
            <w:noProof/>
            <w:webHidden/>
          </w:rPr>
          <w:fldChar w:fldCharType="begin"/>
        </w:r>
        <w:r w:rsidR="00201FAF">
          <w:rPr>
            <w:noProof/>
            <w:webHidden/>
          </w:rPr>
          <w:instrText xml:space="preserve"> PAGEREF _Toc213077549 \h </w:instrText>
        </w:r>
        <w:r w:rsidR="00201FAF">
          <w:rPr>
            <w:noProof/>
            <w:webHidden/>
          </w:rPr>
        </w:r>
        <w:r w:rsidR="00201FAF">
          <w:rPr>
            <w:noProof/>
            <w:webHidden/>
          </w:rPr>
          <w:fldChar w:fldCharType="separate"/>
        </w:r>
        <w:r w:rsidR="00201FAF">
          <w:rPr>
            <w:noProof/>
            <w:webHidden/>
          </w:rPr>
          <w:t>68</w:t>
        </w:r>
        <w:r w:rsidR="00201FAF">
          <w:rPr>
            <w:noProof/>
            <w:webHidden/>
          </w:rPr>
          <w:fldChar w:fldCharType="end"/>
        </w:r>
      </w:hyperlink>
    </w:p>
    <w:p w14:paraId="0B493CA7" w14:textId="068A4820"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50" w:history="1">
        <w:r w:rsidR="00201FAF" w:rsidRPr="00A3046E">
          <w:rPr>
            <w:rStyle w:val="Hipervnculo"/>
            <w:b/>
            <w:bCs/>
            <w:noProof/>
          </w:rPr>
          <w:t>Ilustración V</w:t>
        </w:r>
        <w:r w:rsidR="00201FAF" w:rsidRPr="00A3046E">
          <w:rPr>
            <w:rStyle w:val="Hipervnculo"/>
            <w:noProof/>
          </w:rPr>
          <w:t xml:space="preserve"> INICIALIZACION DEL MODELO DNN Y LBPH</w:t>
        </w:r>
        <w:r w:rsidR="00201FAF">
          <w:rPr>
            <w:noProof/>
            <w:webHidden/>
          </w:rPr>
          <w:tab/>
        </w:r>
        <w:r w:rsidR="00201FAF">
          <w:rPr>
            <w:noProof/>
            <w:webHidden/>
          </w:rPr>
          <w:fldChar w:fldCharType="begin"/>
        </w:r>
        <w:r w:rsidR="00201FAF">
          <w:rPr>
            <w:noProof/>
            <w:webHidden/>
          </w:rPr>
          <w:instrText xml:space="preserve"> PAGEREF _Toc213077550 \h </w:instrText>
        </w:r>
        <w:r w:rsidR="00201FAF">
          <w:rPr>
            <w:noProof/>
            <w:webHidden/>
          </w:rPr>
        </w:r>
        <w:r w:rsidR="00201FAF">
          <w:rPr>
            <w:noProof/>
            <w:webHidden/>
          </w:rPr>
          <w:fldChar w:fldCharType="separate"/>
        </w:r>
        <w:r w:rsidR="00201FAF">
          <w:rPr>
            <w:noProof/>
            <w:webHidden/>
          </w:rPr>
          <w:t>69</w:t>
        </w:r>
        <w:r w:rsidR="00201FAF">
          <w:rPr>
            <w:noProof/>
            <w:webHidden/>
          </w:rPr>
          <w:fldChar w:fldCharType="end"/>
        </w:r>
      </w:hyperlink>
    </w:p>
    <w:p w14:paraId="13A8931C" w14:textId="0C25EDAA"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51" w:history="1">
        <w:r w:rsidR="00201FAF" w:rsidRPr="00A3046E">
          <w:rPr>
            <w:rStyle w:val="Hipervnculo"/>
            <w:b/>
            <w:bCs/>
            <w:noProof/>
          </w:rPr>
          <w:t xml:space="preserve">Ilustración VI </w:t>
        </w:r>
        <w:r w:rsidR="00201FAF" w:rsidRPr="00A3046E">
          <w:rPr>
            <w:rStyle w:val="Hipervnculo"/>
            <w:noProof/>
          </w:rPr>
          <w:t>CONFIGURACIÓN INICIAL DE LA INTERFAZ GRÁFICA</w:t>
        </w:r>
        <w:r w:rsidR="00201FAF">
          <w:rPr>
            <w:noProof/>
            <w:webHidden/>
          </w:rPr>
          <w:tab/>
        </w:r>
        <w:r w:rsidR="00201FAF">
          <w:rPr>
            <w:noProof/>
            <w:webHidden/>
          </w:rPr>
          <w:fldChar w:fldCharType="begin"/>
        </w:r>
        <w:r w:rsidR="00201FAF">
          <w:rPr>
            <w:noProof/>
            <w:webHidden/>
          </w:rPr>
          <w:instrText xml:space="preserve"> PAGEREF _Toc213077551 \h </w:instrText>
        </w:r>
        <w:r w:rsidR="00201FAF">
          <w:rPr>
            <w:noProof/>
            <w:webHidden/>
          </w:rPr>
        </w:r>
        <w:r w:rsidR="00201FAF">
          <w:rPr>
            <w:noProof/>
            <w:webHidden/>
          </w:rPr>
          <w:fldChar w:fldCharType="separate"/>
        </w:r>
        <w:r w:rsidR="00201FAF">
          <w:rPr>
            <w:noProof/>
            <w:webHidden/>
          </w:rPr>
          <w:t>69</w:t>
        </w:r>
        <w:r w:rsidR="00201FAF">
          <w:rPr>
            <w:noProof/>
            <w:webHidden/>
          </w:rPr>
          <w:fldChar w:fldCharType="end"/>
        </w:r>
      </w:hyperlink>
    </w:p>
    <w:p w14:paraId="452054BD" w14:textId="7E788E3C"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52" w:history="1">
        <w:r w:rsidR="00201FAF" w:rsidRPr="00A3046E">
          <w:rPr>
            <w:rStyle w:val="Hipervnculo"/>
            <w:b/>
            <w:bCs/>
            <w:noProof/>
          </w:rPr>
          <w:t xml:space="preserve">Ilustración VII </w:t>
        </w:r>
        <w:r w:rsidR="00201FAF" w:rsidRPr="00A3046E">
          <w:rPr>
            <w:rStyle w:val="Hipervnculo"/>
            <w:noProof/>
          </w:rPr>
          <w:t>CONFIGURACIÓN CONTROLES DE LA INTERFAZ GRÁFICA</w:t>
        </w:r>
        <w:r w:rsidR="00201FAF">
          <w:rPr>
            <w:noProof/>
            <w:webHidden/>
          </w:rPr>
          <w:tab/>
        </w:r>
        <w:r w:rsidR="00201FAF">
          <w:rPr>
            <w:noProof/>
            <w:webHidden/>
          </w:rPr>
          <w:fldChar w:fldCharType="begin"/>
        </w:r>
        <w:r w:rsidR="00201FAF">
          <w:rPr>
            <w:noProof/>
            <w:webHidden/>
          </w:rPr>
          <w:instrText xml:space="preserve"> PAGEREF _Toc213077552 \h </w:instrText>
        </w:r>
        <w:r w:rsidR="00201FAF">
          <w:rPr>
            <w:noProof/>
            <w:webHidden/>
          </w:rPr>
        </w:r>
        <w:r w:rsidR="00201FAF">
          <w:rPr>
            <w:noProof/>
            <w:webHidden/>
          </w:rPr>
          <w:fldChar w:fldCharType="separate"/>
        </w:r>
        <w:r w:rsidR="00201FAF">
          <w:rPr>
            <w:noProof/>
            <w:webHidden/>
          </w:rPr>
          <w:t>70</w:t>
        </w:r>
        <w:r w:rsidR="00201FAF">
          <w:rPr>
            <w:noProof/>
            <w:webHidden/>
          </w:rPr>
          <w:fldChar w:fldCharType="end"/>
        </w:r>
      </w:hyperlink>
    </w:p>
    <w:p w14:paraId="045FC003" w14:textId="6038593C"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53" w:history="1">
        <w:r w:rsidR="00201FAF" w:rsidRPr="00A3046E">
          <w:rPr>
            <w:rStyle w:val="Hipervnculo"/>
            <w:b/>
            <w:bCs/>
            <w:noProof/>
          </w:rPr>
          <w:t xml:space="preserve">Ilustración VIII </w:t>
        </w:r>
        <w:r w:rsidR="00201FAF" w:rsidRPr="00A3046E">
          <w:rPr>
            <w:rStyle w:val="Hipervnculo"/>
            <w:noProof/>
          </w:rPr>
          <w:t>INTERFAZ GRÁFICA DESAROLLADA CON TKINTER</w:t>
        </w:r>
        <w:r w:rsidR="00201FAF">
          <w:rPr>
            <w:noProof/>
            <w:webHidden/>
          </w:rPr>
          <w:tab/>
        </w:r>
        <w:r w:rsidR="00201FAF">
          <w:rPr>
            <w:noProof/>
            <w:webHidden/>
          </w:rPr>
          <w:fldChar w:fldCharType="begin"/>
        </w:r>
        <w:r w:rsidR="00201FAF">
          <w:rPr>
            <w:noProof/>
            <w:webHidden/>
          </w:rPr>
          <w:instrText xml:space="preserve"> PAGEREF _Toc213077553 \h </w:instrText>
        </w:r>
        <w:r w:rsidR="00201FAF">
          <w:rPr>
            <w:noProof/>
            <w:webHidden/>
          </w:rPr>
        </w:r>
        <w:r w:rsidR="00201FAF">
          <w:rPr>
            <w:noProof/>
            <w:webHidden/>
          </w:rPr>
          <w:fldChar w:fldCharType="separate"/>
        </w:r>
        <w:r w:rsidR="00201FAF">
          <w:rPr>
            <w:noProof/>
            <w:webHidden/>
          </w:rPr>
          <w:t>70</w:t>
        </w:r>
        <w:r w:rsidR="00201FAF">
          <w:rPr>
            <w:noProof/>
            <w:webHidden/>
          </w:rPr>
          <w:fldChar w:fldCharType="end"/>
        </w:r>
      </w:hyperlink>
    </w:p>
    <w:p w14:paraId="6855F566" w14:textId="39E61BF7"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54" w:history="1">
        <w:r w:rsidR="00201FAF" w:rsidRPr="00A3046E">
          <w:rPr>
            <w:rStyle w:val="Hipervnculo"/>
            <w:b/>
            <w:bCs/>
            <w:noProof/>
          </w:rPr>
          <w:t>Ilustración IX</w:t>
        </w:r>
        <w:r w:rsidR="00201FAF" w:rsidRPr="00A3046E">
          <w:rPr>
            <w:rStyle w:val="Hipervnculo"/>
            <w:noProof/>
          </w:rPr>
          <w:t xml:space="preserve"> INICIALIZACION LIBRERÍAS, PINES Y DISPOSITIVOS.</w:t>
        </w:r>
        <w:r w:rsidR="00201FAF">
          <w:rPr>
            <w:noProof/>
            <w:webHidden/>
          </w:rPr>
          <w:tab/>
        </w:r>
        <w:r w:rsidR="00201FAF">
          <w:rPr>
            <w:noProof/>
            <w:webHidden/>
          </w:rPr>
          <w:fldChar w:fldCharType="begin"/>
        </w:r>
        <w:r w:rsidR="00201FAF">
          <w:rPr>
            <w:noProof/>
            <w:webHidden/>
          </w:rPr>
          <w:instrText xml:space="preserve"> PAGEREF _Toc213077554 \h </w:instrText>
        </w:r>
        <w:r w:rsidR="00201FAF">
          <w:rPr>
            <w:noProof/>
            <w:webHidden/>
          </w:rPr>
        </w:r>
        <w:r w:rsidR="00201FAF">
          <w:rPr>
            <w:noProof/>
            <w:webHidden/>
          </w:rPr>
          <w:fldChar w:fldCharType="separate"/>
        </w:r>
        <w:r w:rsidR="00201FAF">
          <w:rPr>
            <w:noProof/>
            <w:webHidden/>
          </w:rPr>
          <w:t>71</w:t>
        </w:r>
        <w:r w:rsidR="00201FAF">
          <w:rPr>
            <w:noProof/>
            <w:webHidden/>
          </w:rPr>
          <w:fldChar w:fldCharType="end"/>
        </w:r>
      </w:hyperlink>
    </w:p>
    <w:p w14:paraId="44B440BE" w14:textId="388174EE"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55" w:history="1">
        <w:r w:rsidR="00201FAF" w:rsidRPr="00A3046E">
          <w:rPr>
            <w:rStyle w:val="Hipervnculo"/>
            <w:b/>
            <w:bCs/>
            <w:noProof/>
          </w:rPr>
          <w:t>Ilustración X</w:t>
        </w:r>
        <w:r w:rsidR="00201FAF" w:rsidRPr="00A3046E">
          <w:rPr>
            <w:rStyle w:val="Hipervnculo"/>
            <w:noProof/>
          </w:rPr>
          <w:t xml:space="preserve"> FUNCIÓN LOOP() EN ARDUINO</w:t>
        </w:r>
        <w:r w:rsidR="00201FAF">
          <w:rPr>
            <w:noProof/>
            <w:webHidden/>
          </w:rPr>
          <w:tab/>
        </w:r>
        <w:r w:rsidR="00201FAF">
          <w:rPr>
            <w:noProof/>
            <w:webHidden/>
          </w:rPr>
          <w:fldChar w:fldCharType="begin"/>
        </w:r>
        <w:r w:rsidR="00201FAF">
          <w:rPr>
            <w:noProof/>
            <w:webHidden/>
          </w:rPr>
          <w:instrText xml:space="preserve"> PAGEREF _Toc213077555 \h </w:instrText>
        </w:r>
        <w:r w:rsidR="00201FAF">
          <w:rPr>
            <w:noProof/>
            <w:webHidden/>
          </w:rPr>
        </w:r>
        <w:r w:rsidR="00201FAF">
          <w:rPr>
            <w:noProof/>
            <w:webHidden/>
          </w:rPr>
          <w:fldChar w:fldCharType="separate"/>
        </w:r>
        <w:r w:rsidR="00201FAF">
          <w:rPr>
            <w:noProof/>
            <w:webHidden/>
          </w:rPr>
          <w:t>71</w:t>
        </w:r>
        <w:r w:rsidR="00201FAF">
          <w:rPr>
            <w:noProof/>
            <w:webHidden/>
          </w:rPr>
          <w:fldChar w:fldCharType="end"/>
        </w:r>
      </w:hyperlink>
    </w:p>
    <w:p w14:paraId="52248812" w14:textId="4BB08A62"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56" w:history="1">
        <w:r w:rsidR="00201FAF" w:rsidRPr="00A3046E">
          <w:rPr>
            <w:rStyle w:val="Hipervnculo"/>
            <w:b/>
            <w:bCs/>
            <w:noProof/>
          </w:rPr>
          <w:t>Ilustración XI</w:t>
        </w:r>
        <w:r w:rsidR="00201FAF" w:rsidRPr="00A3046E">
          <w:rPr>
            <w:rStyle w:val="Hipervnculo"/>
            <w:noProof/>
          </w:rPr>
          <w:t xml:space="preserve"> </w:t>
        </w:r>
        <w:r w:rsidR="00201FAF" w:rsidRPr="00A3046E">
          <w:rPr>
            <w:rStyle w:val="Hipervnculo"/>
            <w:rFonts w:eastAsia="Times New Roman" w:cs="Times New Roman"/>
            <w:noProof/>
          </w:rPr>
          <w:t>DIBUJAR UN SÍMBOLO DE VERIFICACIÓN (CHECK)</w:t>
        </w:r>
        <w:r w:rsidR="00201FAF">
          <w:rPr>
            <w:noProof/>
            <w:webHidden/>
          </w:rPr>
          <w:tab/>
        </w:r>
        <w:r w:rsidR="00201FAF">
          <w:rPr>
            <w:noProof/>
            <w:webHidden/>
          </w:rPr>
          <w:fldChar w:fldCharType="begin"/>
        </w:r>
        <w:r w:rsidR="00201FAF">
          <w:rPr>
            <w:noProof/>
            <w:webHidden/>
          </w:rPr>
          <w:instrText xml:space="preserve"> PAGEREF _Toc213077556 \h </w:instrText>
        </w:r>
        <w:r w:rsidR="00201FAF">
          <w:rPr>
            <w:noProof/>
            <w:webHidden/>
          </w:rPr>
        </w:r>
        <w:r w:rsidR="00201FAF">
          <w:rPr>
            <w:noProof/>
            <w:webHidden/>
          </w:rPr>
          <w:fldChar w:fldCharType="separate"/>
        </w:r>
        <w:r w:rsidR="00201FAF">
          <w:rPr>
            <w:noProof/>
            <w:webHidden/>
          </w:rPr>
          <w:t>72</w:t>
        </w:r>
        <w:r w:rsidR="00201FAF">
          <w:rPr>
            <w:noProof/>
            <w:webHidden/>
          </w:rPr>
          <w:fldChar w:fldCharType="end"/>
        </w:r>
      </w:hyperlink>
    </w:p>
    <w:p w14:paraId="5E850C94" w14:textId="62C7D0DF"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57" w:history="1">
        <w:r w:rsidR="00201FAF" w:rsidRPr="00A3046E">
          <w:rPr>
            <w:rStyle w:val="Hipervnculo"/>
            <w:b/>
            <w:bCs/>
            <w:noProof/>
          </w:rPr>
          <w:t xml:space="preserve">Ilustración XII </w:t>
        </w:r>
        <w:r w:rsidR="00201FAF" w:rsidRPr="00A3046E">
          <w:rPr>
            <w:rStyle w:val="Hipervnculo"/>
            <w:noProof/>
          </w:rPr>
          <w:t>REPRESENTAR EL SÍMBOLO “X” EN EL PANEL LED</w:t>
        </w:r>
        <w:r w:rsidR="00201FAF">
          <w:rPr>
            <w:noProof/>
            <w:webHidden/>
          </w:rPr>
          <w:tab/>
        </w:r>
        <w:r w:rsidR="00201FAF">
          <w:rPr>
            <w:noProof/>
            <w:webHidden/>
          </w:rPr>
          <w:fldChar w:fldCharType="begin"/>
        </w:r>
        <w:r w:rsidR="00201FAF">
          <w:rPr>
            <w:noProof/>
            <w:webHidden/>
          </w:rPr>
          <w:instrText xml:space="preserve"> PAGEREF _Toc213077557 \h </w:instrText>
        </w:r>
        <w:r w:rsidR="00201FAF">
          <w:rPr>
            <w:noProof/>
            <w:webHidden/>
          </w:rPr>
        </w:r>
        <w:r w:rsidR="00201FAF">
          <w:rPr>
            <w:noProof/>
            <w:webHidden/>
          </w:rPr>
          <w:fldChar w:fldCharType="separate"/>
        </w:r>
        <w:r w:rsidR="00201FAF">
          <w:rPr>
            <w:noProof/>
            <w:webHidden/>
          </w:rPr>
          <w:t>72</w:t>
        </w:r>
        <w:r w:rsidR="00201FAF">
          <w:rPr>
            <w:noProof/>
            <w:webHidden/>
          </w:rPr>
          <w:fldChar w:fldCharType="end"/>
        </w:r>
      </w:hyperlink>
    </w:p>
    <w:p w14:paraId="31407524" w14:textId="49341954"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58" w:history="1">
        <w:r w:rsidR="00201FAF" w:rsidRPr="00A3046E">
          <w:rPr>
            <w:rStyle w:val="Hipervnculo"/>
            <w:b/>
            <w:bCs/>
            <w:noProof/>
          </w:rPr>
          <w:t xml:space="preserve">Ilustración XIII </w:t>
        </w:r>
        <w:r w:rsidR="00201FAF" w:rsidRPr="00A3046E">
          <w:rPr>
            <w:rStyle w:val="Hipervnculo"/>
            <w:noProof/>
          </w:rPr>
          <w:t>ENTRENAMIENTO DEL MODELO LBPH</w:t>
        </w:r>
        <w:r w:rsidR="00201FAF">
          <w:rPr>
            <w:noProof/>
            <w:webHidden/>
          </w:rPr>
          <w:tab/>
        </w:r>
        <w:r w:rsidR="00201FAF">
          <w:rPr>
            <w:noProof/>
            <w:webHidden/>
          </w:rPr>
          <w:fldChar w:fldCharType="begin"/>
        </w:r>
        <w:r w:rsidR="00201FAF">
          <w:rPr>
            <w:noProof/>
            <w:webHidden/>
          </w:rPr>
          <w:instrText xml:space="preserve"> PAGEREF _Toc213077558 \h </w:instrText>
        </w:r>
        <w:r w:rsidR="00201FAF">
          <w:rPr>
            <w:noProof/>
            <w:webHidden/>
          </w:rPr>
        </w:r>
        <w:r w:rsidR="00201FAF">
          <w:rPr>
            <w:noProof/>
            <w:webHidden/>
          </w:rPr>
          <w:fldChar w:fldCharType="separate"/>
        </w:r>
        <w:r w:rsidR="00201FAF">
          <w:rPr>
            <w:noProof/>
            <w:webHidden/>
          </w:rPr>
          <w:t>73</w:t>
        </w:r>
        <w:r w:rsidR="00201FAF">
          <w:rPr>
            <w:noProof/>
            <w:webHidden/>
          </w:rPr>
          <w:fldChar w:fldCharType="end"/>
        </w:r>
      </w:hyperlink>
    </w:p>
    <w:p w14:paraId="10DAA4B9" w14:textId="20B82BC2"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59" w:history="1">
        <w:r w:rsidR="00201FAF" w:rsidRPr="00A3046E">
          <w:rPr>
            <w:rStyle w:val="Hipervnculo"/>
            <w:b/>
            <w:bCs/>
            <w:noProof/>
          </w:rPr>
          <w:t xml:space="preserve">Ilustración XIV </w:t>
        </w:r>
        <w:r w:rsidR="00201FAF" w:rsidRPr="00A3046E">
          <w:rPr>
            <w:rStyle w:val="Hipervnculo"/>
            <w:rFonts w:eastAsia="Times New Roman" w:cs="Times New Roman"/>
            <w:noProof/>
            <w:lang w:val="es-ES"/>
          </w:rPr>
          <w:t>ACTUALIZACION AUTOMATICA DEL MODELO LBPH</w:t>
        </w:r>
        <w:r w:rsidR="00201FAF">
          <w:rPr>
            <w:noProof/>
            <w:webHidden/>
          </w:rPr>
          <w:tab/>
        </w:r>
        <w:r w:rsidR="00201FAF">
          <w:rPr>
            <w:noProof/>
            <w:webHidden/>
          </w:rPr>
          <w:fldChar w:fldCharType="begin"/>
        </w:r>
        <w:r w:rsidR="00201FAF">
          <w:rPr>
            <w:noProof/>
            <w:webHidden/>
          </w:rPr>
          <w:instrText xml:space="preserve"> PAGEREF _Toc213077559 \h </w:instrText>
        </w:r>
        <w:r w:rsidR="00201FAF">
          <w:rPr>
            <w:noProof/>
            <w:webHidden/>
          </w:rPr>
        </w:r>
        <w:r w:rsidR="00201FAF">
          <w:rPr>
            <w:noProof/>
            <w:webHidden/>
          </w:rPr>
          <w:fldChar w:fldCharType="separate"/>
        </w:r>
        <w:r w:rsidR="00201FAF">
          <w:rPr>
            <w:noProof/>
            <w:webHidden/>
          </w:rPr>
          <w:t>74</w:t>
        </w:r>
        <w:r w:rsidR="00201FAF">
          <w:rPr>
            <w:noProof/>
            <w:webHidden/>
          </w:rPr>
          <w:fldChar w:fldCharType="end"/>
        </w:r>
      </w:hyperlink>
    </w:p>
    <w:p w14:paraId="2EEDFAFD" w14:textId="3A65C00A"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60" w:history="1">
        <w:r w:rsidR="00201FAF" w:rsidRPr="00A3046E">
          <w:rPr>
            <w:rStyle w:val="Hipervnculo"/>
            <w:b/>
            <w:bCs/>
            <w:noProof/>
          </w:rPr>
          <w:t xml:space="preserve">Ilustración XV  </w:t>
        </w:r>
        <w:r w:rsidR="00201FAF" w:rsidRPr="00A3046E">
          <w:rPr>
            <w:rStyle w:val="Hipervnculo"/>
            <w:noProof/>
          </w:rPr>
          <w:t>INICIALIZACION CÁMARA Y CAPTURA DE ROSTROS.</w:t>
        </w:r>
        <w:r w:rsidR="00201FAF">
          <w:rPr>
            <w:noProof/>
            <w:webHidden/>
          </w:rPr>
          <w:tab/>
        </w:r>
        <w:r w:rsidR="00201FAF">
          <w:rPr>
            <w:noProof/>
            <w:webHidden/>
          </w:rPr>
          <w:fldChar w:fldCharType="begin"/>
        </w:r>
        <w:r w:rsidR="00201FAF">
          <w:rPr>
            <w:noProof/>
            <w:webHidden/>
          </w:rPr>
          <w:instrText xml:space="preserve"> PAGEREF _Toc213077560 \h </w:instrText>
        </w:r>
        <w:r w:rsidR="00201FAF">
          <w:rPr>
            <w:noProof/>
            <w:webHidden/>
          </w:rPr>
        </w:r>
        <w:r w:rsidR="00201FAF">
          <w:rPr>
            <w:noProof/>
            <w:webHidden/>
          </w:rPr>
          <w:fldChar w:fldCharType="separate"/>
        </w:r>
        <w:r w:rsidR="00201FAF">
          <w:rPr>
            <w:noProof/>
            <w:webHidden/>
          </w:rPr>
          <w:t>75</w:t>
        </w:r>
        <w:r w:rsidR="00201FAF">
          <w:rPr>
            <w:noProof/>
            <w:webHidden/>
          </w:rPr>
          <w:fldChar w:fldCharType="end"/>
        </w:r>
      </w:hyperlink>
    </w:p>
    <w:p w14:paraId="7AC29512" w14:textId="329C02A6"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61" w:history="1">
        <w:r w:rsidR="00201FAF" w:rsidRPr="00A3046E">
          <w:rPr>
            <w:rStyle w:val="Hipervnculo"/>
            <w:b/>
            <w:bCs/>
            <w:noProof/>
          </w:rPr>
          <w:t xml:space="preserve">Ilustración XVI </w:t>
        </w:r>
        <w:r w:rsidR="00201FAF" w:rsidRPr="00A3046E">
          <w:rPr>
            <w:rStyle w:val="Hipervnculo"/>
            <w:noProof/>
          </w:rPr>
          <w:t>CONFIGURACION ARCHIVO EXCEL</w:t>
        </w:r>
        <w:r w:rsidR="00201FAF">
          <w:rPr>
            <w:noProof/>
            <w:webHidden/>
          </w:rPr>
          <w:tab/>
        </w:r>
        <w:r w:rsidR="00201FAF">
          <w:rPr>
            <w:noProof/>
            <w:webHidden/>
          </w:rPr>
          <w:fldChar w:fldCharType="begin"/>
        </w:r>
        <w:r w:rsidR="00201FAF">
          <w:rPr>
            <w:noProof/>
            <w:webHidden/>
          </w:rPr>
          <w:instrText xml:space="preserve"> PAGEREF _Toc213077561 \h </w:instrText>
        </w:r>
        <w:r w:rsidR="00201FAF">
          <w:rPr>
            <w:noProof/>
            <w:webHidden/>
          </w:rPr>
        </w:r>
        <w:r w:rsidR="00201FAF">
          <w:rPr>
            <w:noProof/>
            <w:webHidden/>
          </w:rPr>
          <w:fldChar w:fldCharType="separate"/>
        </w:r>
        <w:r w:rsidR="00201FAF">
          <w:rPr>
            <w:noProof/>
            <w:webHidden/>
          </w:rPr>
          <w:t>76</w:t>
        </w:r>
        <w:r w:rsidR="00201FAF">
          <w:rPr>
            <w:noProof/>
            <w:webHidden/>
          </w:rPr>
          <w:fldChar w:fldCharType="end"/>
        </w:r>
      </w:hyperlink>
    </w:p>
    <w:p w14:paraId="15DDD997" w14:textId="26684CA7"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62" w:history="1">
        <w:r w:rsidR="00201FAF" w:rsidRPr="00A3046E">
          <w:rPr>
            <w:rStyle w:val="Hipervnculo"/>
            <w:b/>
            <w:bCs/>
            <w:noProof/>
          </w:rPr>
          <w:t xml:space="preserve">Ilustración XVII </w:t>
        </w:r>
        <w:r w:rsidR="00201FAF" w:rsidRPr="00A3046E">
          <w:rPr>
            <w:rStyle w:val="Hipervnculo"/>
            <w:noProof/>
          </w:rPr>
          <w:t>INICIALIZACION Y MONITOREO ARCHIVO EXCEL</w:t>
        </w:r>
        <w:r w:rsidR="00201FAF">
          <w:rPr>
            <w:noProof/>
            <w:webHidden/>
          </w:rPr>
          <w:tab/>
        </w:r>
        <w:r w:rsidR="00201FAF">
          <w:rPr>
            <w:noProof/>
            <w:webHidden/>
          </w:rPr>
          <w:fldChar w:fldCharType="begin"/>
        </w:r>
        <w:r w:rsidR="00201FAF">
          <w:rPr>
            <w:noProof/>
            <w:webHidden/>
          </w:rPr>
          <w:instrText xml:space="preserve"> PAGEREF _Toc213077562 \h </w:instrText>
        </w:r>
        <w:r w:rsidR="00201FAF">
          <w:rPr>
            <w:noProof/>
            <w:webHidden/>
          </w:rPr>
        </w:r>
        <w:r w:rsidR="00201FAF">
          <w:rPr>
            <w:noProof/>
            <w:webHidden/>
          </w:rPr>
          <w:fldChar w:fldCharType="separate"/>
        </w:r>
        <w:r w:rsidR="00201FAF">
          <w:rPr>
            <w:noProof/>
            <w:webHidden/>
          </w:rPr>
          <w:t>76</w:t>
        </w:r>
        <w:r w:rsidR="00201FAF">
          <w:rPr>
            <w:noProof/>
            <w:webHidden/>
          </w:rPr>
          <w:fldChar w:fldCharType="end"/>
        </w:r>
      </w:hyperlink>
    </w:p>
    <w:p w14:paraId="7AF127AE" w14:textId="7C4FF08F"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63" w:history="1">
        <w:r w:rsidR="00201FAF" w:rsidRPr="00A3046E">
          <w:rPr>
            <w:rStyle w:val="Hipervnculo"/>
            <w:noProof/>
          </w:rPr>
          <w:t xml:space="preserve">Ilustración XVIII </w:t>
        </w:r>
        <w:r w:rsidR="00201FAF" w:rsidRPr="00A3046E">
          <w:rPr>
            <w:rStyle w:val="Hipervnculo"/>
            <w:noProof/>
            <w:lang w:val="es-ES"/>
          </w:rPr>
          <w:t>DOCUMENTO EXCEL CON REGISTROS DE PRUEBA</w:t>
        </w:r>
        <w:r w:rsidR="00201FAF">
          <w:rPr>
            <w:noProof/>
            <w:webHidden/>
          </w:rPr>
          <w:tab/>
        </w:r>
        <w:r w:rsidR="00201FAF">
          <w:rPr>
            <w:noProof/>
            <w:webHidden/>
          </w:rPr>
          <w:fldChar w:fldCharType="begin"/>
        </w:r>
        <w:r w:rsidR="00201FAF">
          <w:rPr>
            <w:noProof/>
            <w:webHidden/>
          </w:rPr>
          <w:instrText xml:space="preserve"> PAGEREF _Toc213077563 \h </w:instrText>
        </w:r>
        <w:r w:rsidR="00201FAF">
          <w:rPr>
            <w:noProof/>
            <w:webHidden/>
          </w:rPr>
        </w:r>
        <w:r w:rsidR="00201FAF">
          <w:rPr>
            <w:noProof/>
            <w:webHidden/>
          </w:rPr>
          <w:fldChar w:fldCharType="separate"/>
        </w:r>
        <w:r w:rsidR="00201FAF">
          <w:rPr>
            <w:noProof/>
            <w:webHidden/>
          </w:rPr>
          <w:t>77</w:t>
        </w:r>
        <w:r w:rsidR="00201FAF">
          <w:rPr>
            <w:noProof/>
            <w:webHidden/>
          </w:rPr>
          <w:fldChar w:fldCharType="end"/>
        </w:r>
      </w:hyperlink>
    </w:p>
    <w:p w14:paraId="108C3666" w14:textId="3C988754"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64" w:history="1">
        <w:r w:rsidR="00201FAF" w:rsidRPr="00A3046E">
          <w:rPr>
            <w:rStyle w:val="Hipervnculo"/>
            <w:b/>
            <w:bCs/>
            <w:noProof/>
          </w:rPr>
          <w:t xml:space="preserve">Ilustración XIX  </w:t>
        </w:r>
        <w:r w:rsidR="00201FAF" w:rsidRPr="00A3046E">
          <w:rPr>
            <w:rStyle w:val="Hipervnculo"/>
            <w:noProof/>
          </w:rPr>
          <w:t>CIRCUITO ELECTRONICO DE LOS COMPONENTES FISICOS</w:t>
        </w:r>
        <w:r w:rsidR="00201FAF">
          <w:rPr>
            <w:noProof/>
            <w:webHidden/>
          </w:rPr>
          <w:tab/>
        </w:r>
        <w:r w:rsidR="00201FAF">
          <w:rPr>
            <w:noProof/>
            <w:webHidden/>
          </w:rPr>
          <w:fldChar w:fldCharType="begin"/>
        </w:r>
        <w:r w:rsidR="00201FAF">
          <w:rPr>
            <w:noProof/>
            <w:webHidden/>
          </w:rPr>
          <w:instrText xml:space="preserve"> PAGEREF _Toc213077564 \h </w:instrText>
        </w:r>
        <w:r w:rsidR="00201FAF">
          <w:rPr>
            <w:noProof/>
            <w:webHidden/>
          </w:rPr>
        </w:r>
        <w:r w:rsidR="00201FAF">
          <w:rPr>
            <w:noProof/>
            <w:webHidden/>
          </w:rPr>
          <w:fldChar w:fldCharType="separate"/>
        </w:r>
        <w:r w:rsidR="00201FAF">
          <w:rPr>
            <w:noProof/>
            <w:webHidden/>
          </w:rPr>
          <w:t>79</w:t>
        </w:r>
        <w:r w:rsidR="00201FAF">
          <w:rPr>
            <w:noProof/>
            <w:webHidden/>
          </w:rPr>
          <w:fldChar w:fldCharType="end"/>
        </w:r>
      </w:hyperlink>
    </w:p>
    <w:p w14:paraId="6E0FA804" w14:textId="742EF820"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65" w:history="1">
        <w:r w:rsidR="00201FAF" w:rsidRPr="00A3046E">
          <w:rPr>
            <w:rStyle w:val="Hipervnculo"/>
            <w:b/>
            <w:bCs/>
            <w:noProof/>
          </w:rPr>
          <w:t xml:space="preserve">Ilustración XX </w:t>
        </w:r>
        <w:r w:rsidR="00201FAF" w:rsidRPr="00A3046E">
          <w:rPr>
            <w:rStyle w:val="Hipervnculo"/>
            <w:noProof/>
          </w:rPr>
          <w:t>CONEXIONES DEL SISTEMA</w:t>
        </w:r>
        <w:r w:rsidR="00201FAF">
          <w:rPr>
            <w:noProof/>
            <w:webHidden/>
          </w:rPr>
          <w:tab/>
        </w:r>
        <w:r w:rsidR="00201FAF">
          <w:rPr>
            <w:noProof/>
            <w:webHidden/>
          </w:rPr>
          <w:fldChar w:fldCharType="begin"/>
        </w:r>
        <w:r w:rsidR="00201FAF">
          <w:rPr>
            <w:noProof/>
            <w:webHidden/>
          </w:rPr>
          <w:instrText xml:space="preserve"> PAGEREF _Toc213077565 \h </w:instrText>
        </w:r>
        <w:r w:rsidR="00201FAF">
          <w:rPr>
            <w:noProof/>
            <w:webHidden/>
          </w:rPr>
        </w:r>
        <w:r w:rsidR="00201FAF">
          <w:rPr>
            <w:noProof/>
            <w:webHidden/>
          </w:rPr>
          <w:fldChar w:fldCharType="separate"/>
        </w:r>
        <w:r w:rsidR="00201FAF">
          <w:rPr>
            <w:noProof/>
            <w:webHidden/>
          </w:rPr>
          <w:t>80</w:t>
        </w:r>
        <w:r w:rsidR="00201FAF">
          <w:rPr>
            <w:noProof/>
            <w:webHidden/>
          </w:rPr>
          <w:fldChar w:fldCharType="end"/>
        </w:r>
      </w:hyperlink>
    </w:p>
    <w:p w14:paraId="69AD8DCC" w14:textId="58954E54"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66" w:history="1">
        <w:r w:rsidR="00201FAF" w:rsidRPr="00A3046E">
          <w:rPr>
            <w:rStyle w:val="Hipervnculo"/>
            <w:b/>
            <w:bCs/>
            <w:noProof/>
          </w:rPr>
          <w:t xml:space="preserve">Ilustración XXI  </w:t>
        </w:r>
        <w:r w:rsidR="00201FAF" w:rsidRPr="00A3046E">
          <w:rPr>
            <w:rStyle w:val="Hipervnculo"/>
            <w:noProof/>
          </w:rPr>
          <w:t>REGISTRO DE USUARIO NUEVO</w:t>
        </w:r>
        <w:r w:rsidR="00201FAF">
          <w:rPr>
            <w:noProof/>
            <w:webHidden/>
          </w:rPr>
          <w:tab/>
        </w:r>
        <w:r w:rsidR="00201FAF">
          <w:rPr>
            <w:noProof/>
            <w:webHidden/>
          </w:rPr>
          <w:fldChar w:fldCharType="begin"/>
        </w:r>
        <w:r w:rsidR="00201FAF">
          <w:rPr>
            <w:noProof/>
            <w:webHidden/>
          </w:rPr>
          <w:instrText xml:space="preserve"> PAGEREF _Toc213077566 \h </w:instrText>
        </w:r>
        <w:r w:rsidR="00201FAF">
          <w:rPr>
            <w:noProof/>
            <w:webHidden/>
          </w:rPr>
        </w:r>
        <w:r w:rsidR="00201FAF">
          <w:rPr>
            <w:noProof/>
            <w:webHidden/>
          </w:rPr>
          <w:fldChar w:fldCharType="separate"/>
        </w:r>
        <w:r w:rsidR="00201FAF">
          <w:rPr>
            <w:noProof/>
            <w:webHidden/>
          </w:rPr>
          <w:t>82</w:t>
        </w:r>
        <w:r w:rsidR="00201FAF">
          <w:rPr>
            <w:noProof/>
            <w:webHidden/>
          </w:rPr>
          <w:fldChar w:fldCharType="end"/>
        </w:r>
      </w:hyperlink>
    </w:p>
    <w:p w14:paraId="4225BE20" w14:textId="1F051C4D"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67" w:history="1">
        <w:r w:rsidR="00201FAF" w:rsidRPr="00A3046E">
          <w:rPr>
            <w:rStyle w:val="Hipervnculo"/>
            <w:b/>
            <w:bCs/>
            <w:noProof/>
          </w:rPr>
          <w:t xml:space="preserve">Ilustración XXII  </w:t>
        </w:r>
        <w:r w:rsidR="00201FAF" w:rsidRPr="00A3046E">
          <w:rPr>
            <w:rStyle w:val="Hipervnculo"/>
            <w:noProof/>
          </w:rPr>
          <w:t>GENERACION DE LAS IMÁGENES PARA EL REGISTRO</w:t>
        </w:r>
        <w:r w:rsidR="00201FAF">
          <w:rPr>
            <w:noProof/>
            <w:webHidden/>
          </w:rPr>
          <w:tab/>
        </w:r>
        <w:r w:rsidR="00201FAF">
          <w:rPr>
            <w:noProof/>
            <w:webHidden/>
          </w:rPr>
          <w:fldChar w:fldCharType="begin"/>
        </w:r>
        <w:r w:rsidR="00201FAF">
          <w:rPr>
            <w:noProof/>
            <w:webHidden/>
          </w:rPr>
          <w:instrText xml:space="preserve"> PAGEREF _Toc213077567 \h </w:instrText>
        </w:r>
        <w:r w:rsidR="00201FAF">
          <w:rPr>
            <w:noProof/>
            <w:webHidden/>
          </w:rPr>
        </w:r>
        <w:r w:rsidR="00201FAF">
          <w:rPr>
            <w:noProof/>
            <w:webHidden/>
          </w:rPr>
          <w:fldChar w:fldCharType="separate"/>
        </w:r>
        <w:r w:rsidR="00201FAF">
          <w:rPr>
            <w:noProof/>
            <w:webHidden/>
          </w:rPr>
          <w:t>83</w:t>
        </w:r>
        <w:r w:rsidR="00201FAF">
          <w:rPr>
            <w:noProof/>
            <w:webHidden/>
          </w:rPr>
          <w:fldChar w:fldCharType="end"/>
        </w:r>
      </w:hyperlink>
    </w:p>
    <w:p w14:paraId="3CFBA47F" w14:textId="45A3E7D9"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68" w:history="1">
        <w:r w:rsidR="00201FAF" w:rsidRPr="00A3046E">
          <w:rPr>
            <w:rStyle w:val="Hipervnculo"/>
            <w:b/>
            <w:bCs/>
            <w:noProof/>
          </w:rPr>
          <w:t xml:space="preserve">Ilustración XXIII  </w:t>
        </w:r>
        <w:r w:rsidR="00201FAF" w:rsidRPr="00A3046E">
          <w:rPr>
            <w:rStyle w:val="Hipervnculo"/>
            <w:noProof/>
          </w:rPr>
          <w:t>REGISTRO EXITOSO</w:t>
        </w:r>
        <w:r w:rsidR="00201FAF">
          <w:rPr>
            <w:noProof/>
            <w:webHidden/>
          </w:rPr>
          <w:tab/>
        </w:r>
        <w:r w:rsidR="00201FAF">
          <w:rPr>
            <w:noProof/>
            <w:webHidden/>
          </w:rPr>
          <w:fldChar w:fldCharType="begin"/>
        </w:r>
        <w:r w:rsidR="00201FAF">
          <w:rPr>
            <w:noProof/>
            <w:webHidden/>
          </w:rPr>
          <w:instrText xml:space="preserve"> PAGEREF _Toc213077568 \h </w:instrText>
        </w:r>
        <w:r w:rsidR="00201FAF">
          <w:rPr>
            <w:noProof/>
            <w:webHidden/>
          </w:rPr>
        </w:r>
        <w:r w:rsidR="00201FAF">
          <w:rPr>
            <w:noProof/>
            <w:webHidden/>
          </w:rPr>
          <w:fldChar w:fldCharType="separate"/>
        </w:r>
        <w:r w:rsidR="00201FAF">
          <w:rPr>
            <w:noProof/>
            <w:webHidden/>
          </w:rPr>
          <w:t>83</w:t>
        </w:r>
        <w:r w:rsidR="00201FAF">
          <w:rPr>
            <w:noProof/>
            <w:webHidden/>
          </w:rPr>
          <w:fldChar w:fldCharType="end"/>
        </w:r>
      </w:hyperlink>
    </w:p>
    <w:p w14:paraId="1CE271EF" w14:textId="173BFF3A"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69" w:history="1">
        <w:r w:rsidR="00201FAF" w:rsidRPr="00A3046E">
          <w:rPr>
            <w:rStyle w:val="Hipervnculo"/>
            <w:b/>
            <w:bCs/>
            <w:noProof/>
          </w:rPr>
          <w:t xml:space="preserve">Ilustración XXIV </w:t>
        </w:r>
        <w:r w:rsidR="00201FAF" w:rsidRPr="00A3046E">
          <w:rPr>
            <w:rStyle w:val="Hipervnculo"/>
            <w:noProof/>
          </w:rPr>
          <w:t>INGRESO AUTORIZADO</w:t>
        </w:r>
        <w:r w:rsidR="00201FAF">
          <w:rPr>
            <w:noProof/>
            <w:webHidden/>
          </w:rPr>
          <w:tab/>
        </w:r>
        <w:r w:rsidR="00201FAF">
          <w:rPr>
            <w:noProof/>
            <w:webHidden/>
          </w:rPr>
          <w:fldChar w:fldCharType="begin"/>
        </w:r>
        <w:r w:rsidR="00201FAF">
          <w:rPr>
            <w:noProof/>
            <w:webHidden/>
          </w:rPr>
          <w:instrText xml:space="preserve"> PAGEREF _Toc213077569 \h </w:instrText>
        </w:r>
        <w:r w:rsidR="00201FAF">
          <w:rPr>
            <w:noProof/>
            <w:webHidden/>
          </w:rPr>
        </w:r>
        <w:r w:rsidR="00201FAF">
          <w:rPr>
            <w:noProof/>
            <w:webHidden/>
          </w:rPr>
          <w:fldChar w:fldCharType="separate"/>
        </w:r>
        <w:r w:rsidR="00201FAF">
          <w:rPr>
            <w:noProof/>
            <w:webHidden/>
          </w:rPr>
          <w:t>84</w:t>
        </w:r>
        <w:r w:rsidR="00201FAF">
          <w:rPr>
            <w:noProof/>
            <w:webHidden/>
          </w:rPr>
          <w:fldChar w:fldCharType="end"/>
        </w:r>
      </w:hyperlink>
    </w:p>
    <w:p w14:paraId="3639907A" w14:textId="26FF2867"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70" w:history="1">
        <w:r w:rsidR="00201FAF" w:rsidRPr="00A3046E">
          <w:rPr>
            <w:rStyle w:val="Hipervnculo"/>
            <w:b/>
            <w:bCs/>
            <w:noProof/>
          </w:rPr>
          <w:t xml:space="preserve">Ilustración XXV </w:t>
        </w:r>
        <w:r w:rsidR="00201FAF" w:rsidRPr="00A3046E">
          <w:rPr>
            <w:rStyle w:val="Hipervnculo"/>
            <w:noProof/>
          </w:rPr>
          <w:t>ARCHIVO EXCEL CON REGISTROS DE ENTRADA</w:t>
        </w:r>
        <w:r w:rsidR="00201FAF">
          <w:rPr>
            <w:noProof/>
            <w:webHidden/>
          </w:rPr>
          <w:tab/>
        </w:r>
        <w:r w:rsidR="00201FAF">
          <w:rPr>
            <w:noProof/>
            <w:webHidden/>
          </w:rPr>
          <w:fldChar w:fldCharType="begin"/>
        </w:r>
        <w:r w:rsidR="00201FAF">
          <w:rPr>
            <w:noProof/>
            <w:webHidden/>
          </w:rPr>
          <w:instrText xml:space="preserve"> PAGEREF _Toc213077570 \h </w:instrText>
        </w:r>
        <w:r w:rsidR="00201FAF">
          <w:rPr>
            <w:noProof/>
            <w:webHidden/>
          </w:rPr>
        </w:r>
        <w:r w:rsidR="00201FAF">
          <w:rPr>
            <w:noProof/>
            <w:webHidden/>
          </w:rPr>
          <w:fldChar w:fldCharType="separate"/>
        </w:r>
        <w:r w:rsidR="00201FAF">
          <w:rPr>
            <w:noProof/>
            <w:webHidden/>
          </w:rPr>
          <w:t>84</w:t>
        </w:r>
        <w:r w:rsidR="00201FAF">
          <w:rPr>
            <w:noProof/>
            <w:webHidden/>
          </w:rPr>
          <w:fldChar w:fldCharType="end"/>
        </w:r>
      </w:hyperlink>
    </w:p>
    <w:p w14:paraId="59686A11" w14:textId="11FBD4F0"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71" w:history="1">
        <w:r w:rsidR="00201FAF" w:rsidRPr="00A3046E">
          <w:rPr>
            <w:rStyle w:val="Hipervnculo"/>
            <w:b/>
            <w:bCs/>
            <w:noProof/>
          </w:rPr>
          <w:t xml:space="preserve">Ilustración XXVI </w:t>
        </w:r>
        <w:r w:rsidR="00201FAF" w:rsidRPr="00A3046E">
          <w:rPr>
            <w:rStyle w:val="Hipervnculo"/>
            <w:noProof/>
          </w:rPr>
          <w:t>RECONOCIMIENTO FACIAL ENTORNO OSCURO</w:t>
        </w:r>
        <w:r w:rsidR="00201FAF">
          <w:rPr>
            <w:noProof/>
            <w:webHidden/>
          </w:rPr>
          <w:tab/>
        </w:r>
        <w:r w:rsidR="00201FAF">
          <w:rPr>
            <w:noProof/>
            <w:webHidden/>
          </w:rPr>
          <w:fldChar w:fldCharType="begin"/>
        </w:r>
        <w:r w:rsidR="00201FAF">
          <w:rPr>
            <w:noProof/>
            <w:webHidden/>
          </w:rPr>
          <w:instrText xml:space="preserve"> PAGEREF _Toc213077571 \h </w:instrText>
        </w:r>
        <w:r w:rsidR="00201FAF">
          <w:rPr>
            <w:noProof/>
            <w:webHidden/>
          </w:rPr>
        </w:r>
        <w:r w:rsidR="00201FAF">
          <w:rPr>
            <w:noProof/>
            <w:webHidden/>
          </w:rPr>
          <w:fldChar w:fldCharType="separate"/>
        </w:r>
        <w:r w:rsidR="00201FAF">
          <w:rPr>
            <w:noProof/>
            <w:webHidden/>
          </w:rPr>
          <w:t>85</w:t>
        </w:r>
        <w:r w:rsidR="00201FAF">
          <w:rPr>
            <w:noProof/>
            <w:webHidden/>
          </w:rPr>
          <w:fldChar w:fldCharType="end"/>
        </w:r>
      </w:hyperlink>
    </w:p>
    <w:p w14:paraId="15B9EE89" w14:textId="25761D71"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72" w:history="1">
        <w:r w:rsidR="00201FAF" w:rsidRPr="00A3046E">
          <w:rPr>
            <w:rStyle w:val="Hipervnculo"/>
            <w:b/>
            <w:bCs/>
            <w:noProof/>
          </w:rPr>
          <w:t>Ilustración XXVII</w:t>
        </w:r>
        <w:r w:rsidR="00201FAF" w:rsidRPr="00A3046E">
          <w:rPr>
            <w:rStyle w:val="Hipervnculo"/>
            <w:noProof/>
          </w:rPr>
          <w:t xml:space="preserve">  RF CON ELEMENTOS EN EL ROSTRO</w:t>
        </w:r>
        <w:r w:rsidR="00201FAF">
          <w:rPr>
            <w:noProof/>
            <w:webHidden/>
          </w:rPr>
          <w:tab/>
        </w:r>
        <w:r w:rsidR="00201FAF">
          <w:rPr>
            <w:noProof/>
            <w:webHidden/>
          </w:rPr>
          <w:fldChar w:fldCharType="begin"/>
        </w:r>
        <w:r w:rsidR="00201FAF">
          <w:rPr>
            <w:noProof/>
            <w:webHidden/>
          </w:rPr>
          <w:instrText xml:space="preserve"> PAGEREF _Toc213077572 \h </w:instrText>
        </w:r>
        <w:r w:rsidR="00201FAF">
          <w:rPr>
            <w:noProof/>
            <w:webHidden/>
          </w:rPr>
        </w:r>
        <w:r w:rsidR="00201FAF">
          <w:rPr>
            <w:noProof/>
            <w:webHidden/>
          </w:rPr>
          <w:fldChar w:fldCharType="separate"/>
        </w:r>
        <w:r w:rsidR="00201FAF">
          <w:rPr>
            <w:noProof/>
            <w:webHidden/>
          </w:rPr>
          <w:t>85</w:t>
        </w:r>
        <w:r w:rsidR="00201FAF">
          <w:rPr>
            <w:noProof/>
            <w:webHidden/>
          </w:rPr>
          <w:fldChar w:fldCharType="end"/>
        </w:r>
      </w:hyperlink>
    </w:p>
    <w:p w14:paraId="1900C7E0" w14:textId="6B026F4C"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73" w:history="1">
        <w:r w:rsidR="00201FAF" w:rsidRPr="00A3046E">
          <w:rPr>
            <w:rStyle w:val="Hipervnculo"/>
            <w:b/>
            <w:bCs/>
            <w:noProof/>
          </w:rPr>
          <w:t xml:space="preserve">Ilustración XXVIII  </w:t>
        </w:r>
        <w:r w:rsidR="00201FAF" w:rsidRPr="00A3046E">
          <w:rPr>
            <w:rStyle w:val="Hipervnculo"/>
            <w:noProof/>
          </w:rPr>
          <w:t>DATABASE DE FOTOS FORMALES</w:t>
        </w:r>
        <w:r w:rsidR="00201FAF">
          <w:rPr>
            <w:noProof/>
            <w:webHidden/>
          </w:rPr>
          <w:tab/>
        </w:r>
        <w:r w:rsidR="00201FAF">
          <w:rPr>
            <w:noProof/>
            <w:webHidden/>
          </w:rPr>
          <w:fldChar w:fldCharType="begin"/>
        </w:r>
        <w:r w:rsidR="00201FAF">
          <w:rPr>
            <w:noProof/>
            <w:webHidden/>
          </w:rPr>
          <w:instrText xml:space="preserve"> PAGEREF _Toc213077573 \h </w:instrText>
        </w:r>
        <w:r w:rsidR="00201FAF">
          <w:rPr>
            <w:noProof/>
            <w:webHidden/>
          </w:rPr>
        </w:r>
        <w:r w:rsidR="00201FAF">
          <w:rPr>
            <w:noProof/>
            <w:webHidden/>
          </w:rPr>
          <w:fldChar w:fldCharType="separate"/>
        </w:r>
        <w:r w:rsidR="00201FAF">
          <w:rPr>
            <w:noProof/>
            <w:webHidden/>
          </w:rPr>
          <w:t>92</w:t>
        </w:r>
        <w:r w:rsidR="00201FAF">
          <w:rPr>
            <w:noProof/>
            <w:webHidden/>
          </w:rPr>
          <w:fldChar w:fldCharType="end"/>
        </w:r>
      </w:hyperlink>
    </w:p>
    <w:p w14:paraId="4E00A880" w14:textId="4A850D1C"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74" w:history="1">
        <w:r w:rsidR="00201FAF" w:rsidRPr="00A3046E">
          <w:rPr>
            <w:rStyle w:val="Hipervnculo"/>
            <w:b/>
            <w:bCs/>
            <w:noProof/>
          </w:rPr>
          <w:t xml:space="preserve">Ilustración XXIX </w:t>
        </w:r>
        <w:r w:rsidR="00201FAF" w:rsidRPr="00A3046E">
          <w:rPr>
            <w:rStyle w:val="Hipervnculo"/>
            <w:noProof/>
          </w:rPr>
          <w:t>CARPETAS CREADAS PARA EL ENTRENAMIENTO</w:t>
        </w:r>
        <w:r w:rsidR="00201FAF">
          <w:rPr>
            <w:noProof/>
            <w:webHidden/>
          </w:rPr>
          <w:tab/>
        </w:r>
        <w:r w:rsidR="00201FAF">
          <w:rPr>
            <w:noProof/>
            <w:webHidden/>
          </w:rPr>
          <w:fldChar w:fldCharType="begin"/>
        </w:r>
        <w:r w:rsidR="00201FAF">
          <w:rPr>
            <w:noProof/>
            <w:webHidden/>
          </w:rPr>
          <w:instrText xml:space="preserve"> PAGEREF _Toc213077574 \h </w:instrText>
        </w:r>
        <w:r w:rsidR="00201FAF">
          <w:rPr>
            <w:noProof/>
            <w:webHidden/>
          </w:rPr>
        </w:r>
        <w:r w:rsidR="00201FAF">
          <w:rPr>
            <w:noProof/>
            <w:webHidden/>
          </w:rPr>
          <w:fldChar w:fldCharType="separate"/>
        </w:r>
        <w:r w:rsidR="00201FAF">
          <w:rPr>
            <w:noProof/>
            <w:webHidden/>
          </w:rPr>
          <w:t>92</w:t>
        </w:r>
        <w:r w:rsidR="00201FAF">
          <w:rPr>
            <w:noProof/>
            <w:webHidden/>
          </w:rPr>
          <w:fldChar w:fldCharType="end"/>
        </w:r>
      </w:hyperlink>
    </w:p>
    <w:p w14:paraId="0A4D2553" w14:textId="51389182"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75" w:history="1">
        <w:r w:rsidR="00201FAF" w:rsidRPr="00A3046E">
          <w:rPr>
            <w:rStyle w:val="Hipervnculo"/>
            <w:b/>
            <w:bCs/>
            <w:noProof/>
          </w:rPr>
          <w:t xml:space="preserve">Ilustración XXX  </w:t>
        </w:r>
        <w:r w:rsidR="00201FAF" w:rsidRPr="00A3046E">
          <w:rPr>
            <w:rStyle w:val="Hipervnculo"/>
            <w:noProof/>
          </w:rPr>
          <w:t>ROSTROS CAPTURADOS EN EL REGISTRO POR VIDEO</w:t>
        </w:r>
        <w:r w:rsidR="00201FAF">
          <w:rPr>
            <w:noProof/>
            <w:webHidden/>
          </w:rPr>
          <w:tab/>
        </w:r>
        <w:r w:rsidR="00201FAF">
          <w:rPr>
            <w:noProof/>
            <w:webHidden/>
          </w:rPr>
          <w:fldChar w:fldCharType="begin"/>
        </w:r>
        <w:r w:rsidR="00201FAF">
          <w:rPr>
            <w:noProof/>
            <w:webHidden/>
          </w:rPr>
          <w:instrText xml:space="preserve"> PAGEREF _Toc213077575 \h </w:instrText>
        </w:r>
        <w:r w:rsidR="00201FAF">
          <w:rPr>
            <w:noProof/>
            <w:webHidden/>
          </w:rPr>
        </w:r>
        <w:r w:rsidR="00201FAF">
          <w:rPr>
            <w:noProof/>
            <w:webHidden/>
          </w:rPr>
          <w:fldChar w:fldCharType="separate"/>
        </w:r>
        <w:r w:rsidR="00201FAF">
          <w:rPr>
            <w:noProof/>
            <w:webHidden/>
          </w:rPr>
          <w:t>92</w:t>
        </w:r>
        <w:r w:rsidR="00201FAF">
          <w:rPr>
            <w:noProof/>
            <w:webHidden/>
          </w:rPr>
          <w:fldChar w:fldCharType="end"/>
        </w:r>
      </w:hyperlink>
    </w:p>
    <w:p w14:paraId="4C9D8711" w14:textId="6B01FB94"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76" w:history="1">
        <w:r w:rsidR="00201FAF" w:rsidRPr="00A3046E">
          <w:rPr>
            <w:rStyle w:val="Hipervnculo"/>
            <w:b/>
            <w:bCs/>
            <w:noProof/>
          </w:rPr>
          <w:t xml:space="preserve">Ilustración XXXI  </w:t>
        </w:r>
        <w:r w:rsidR="00201FAF" w:rsidRPr="00A3046E">
          <w:rPr>
            <w:rStyle w:val="Hipervnculo"/>
            <w:noProof/>
          </w:rPr>
          <w:t>LIBRERÍA DE ENTRENAMIENTO DE LOS ROSTROS</w:t>
        </w:r>
        <w:r w:rsidR="00201FAF">
          <w:rPr>
            <w:noProof/>
            <w:webHidden/>
          </w:rPr>
          <w:tab/>
        </w:r>
        <w:r w:rsidR="00201FAF">
          <w:rPr>
            <w:noProof/>
            <w:webHidden/>
          </w:rPr>
          <w:fldChar w:fldCharType="begin"/>
        </w:r>
        <w:r w:rsidR="00201FAF">
          <w:rPr>
            <w:noProof/>
            <w:webHidden/>
          </w:rPr>
          <w:instrText xml:space="preserve"> PAGEREF _Toc213077576 \h </w:instrText>
        </w:r>
        <w:r w:rsidR="00201FAF">
          <w:rPr>
            <w:noProof/>
            <w:webHidden/>
          </w:rPr>
        </w:r>
        <w:r w:rsidR="00201FAF">
          <w:rPr>
            <w:noProof/>
            <w:webHidden/>
          </w:rPr>
          <w:fldChar w:fldCharType="separate"/>
        </w:r>
        <w:r w:rsidR="00201FAF">
          <w:rPr>
            <w:noProof/>
            <w:webHidden/>
          </w:rPr>
          <w:t>93</w:t>
        </w:r>
        <w:r w:rsidR="00201FAF">
          <w:rPr>
            <w:noProof/>
            <w:webHidden/>
          </w:rPr>
          <w:fldChar w:fldCharType="end"/>
        </w:r>
      </w:hyperlink>
    </w:p>
    <w:p w14:paraId="52536D91" w14:textId="4C3E1882"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77" w:history="1">
        <w:r w:rsidR="00201FAF" w:rsidRPr="00A3046E">
          <w:rPr>
            <w:rStyle w:val="Hipervnculo"/>
            <w:b/>
            <w:bCs/>
            <w:noProof/>
          </w:rPr>
          <w:t xml:space="preserve">Ilustración XXXII  </w:t>
        </w:r>
        <w:r w:rsidR="00201FAF" w:rsidRPr="00A3046E">
          <w:rPr>
            <w:rStyle w:val="Hipervnculo"/>
            <w:noProof/>
          </w:rPr>
          <w:t>PANEL LED CUANDO RECONOCIÓ A LA PERSONA</w:t>
        </w:r>
        <w:r w:rsidR="00201FAF">
          <w:rPr>
            <w:noProof/>
            <w:webHidden/>
          </w:rPr>
          <w:tab/>
        </w:r>
        <w:r w:rsidR="00201FAF">
          <w:rPr>
            <w:noProof/>
            <w:webHidden/>
          </w:rPr>
          <w:fldChar w:fldCharType="begin"/>
        </w:r>
        <w:r w:rsidR="00201FAF">
          <w:rPr>
            <w:noProof/>
            <w:webHidden/>
          </w:rPr>
          <w:instrText xml:space="preserve"> PAGEREF _Toc213077577 \h </w:instrText>
        </w:r>
        <w:r w:rsidR="00201FAF">
          <w:rPr>
            <w:noProof/>
            <w:webHidden/>
          </w:rPr>
        </w:r>
        <w:r w:rsidR="00201FAF">
          <w:rPr>
            <w:noProof/>
            <w:webHidden/>
          </w:rPr>
          <w:fldChar w:fldCharType="separate"/>
        </w:r>
        <w:r w:rsidR="00201FAF">
          <w:rPr>
            <w:noProof/>
            <w:webHidden/>
          </w:rPr>
          <w:t>94</w:t>
        </w:r>
        <w:r w:rsidR="00201FAF">
          <w:rPr>
            <w:noProof/>
            <w:webHidden/>
          </w:rPr>
          <w:fldChar w:fldCharType="end"/>
        </w:r>
      </w:hyperlink>
    </w:p>
    <w:p w14:paraId="659F3E12" w14:textId="5DFB244B"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78" w:history="1">
        <w:r w:rsidR="00201FAF" w:rsidRPr="00A3046E">
          <w:rPr>
            <w:rStyle w:val="Hipervnculo"/>
            <w:b/>
            <w:bCs/>
            <w:noProof/>
          </w:rPr>
          <w:t xml:space="preserve">Ilustración XXXIII </w:t>
        </w:r>
        <w:r w:rsidR="00201FAF" w:rsidRPr="00A3046E">
          <w:rPr>
            <w:rStyle w:val="Hipervnculo"/>
            <w:noProof/>
          </w:rPr>
          <w:t>PANEL LED CUANDO NO RECONOCE A LA PERSONA.</w:t>
        </w:r>
        <w:r w:rsidR="00201FAF">
          <w:rPr>
            <w:noProof/>
            <w:webHidden/>
          </w:rPr>
          <w:tab/>
        </w:r>
        <w:r w:rsidR="00201FAF">
          <w:rPr>
            <w:noProof/>
            <w:webHidden/>
          </w:rPr>
          <w:fldChar w:fldCharType="begin"/>
        </w:r>
        <w:r w:rsidR="00201FAF">
          <w:rPr>
            <w:noProof/>
            <w:webHidden/>
          </w:rPr>
          <w:instrText xml:space="preserve"> PAGEREF _Toc213077578 \h </w:instrText>
        </w:r>
        <w:r w:rsidR="00201FAF">
          <w:rPr>
            <w:noProof/>
            <w:webHidden/>
          </w:rPr>
        </w:r>
        <w:r w:rsidR="00201FAF">
          <w:rPr>
            <w:noProof/>
            <w:webHidden/>
          </w:rPr>
          <w:fldChar w:fldCharType="separate"/>
        </w:r>
        <w:r w:rsidR="00201FAF">
          <w:rPr>
            <w:noProof/>
            <w:webHidden/>
          </w:rPr>
          <w:t>94</w:t>
        </w:r>
        <w:r w:rsidR="00201FAF">
          <w:rPr>
            <w:noProof/>
            <w:webHidden/>
          </w:rPr>
          <w:fldChar w:fldCharType="end"/>
        </w:r>
      </w:hyperlink>
    </w:p>
    <w:p w14:paraId="291D360C" w14:textId="4D85DA6C" w:rsidR="00201FAF" w:rsidRDefault="00000000">
      <w:pPr>
        <w:pStyle w:val="Tabladeilustraciones"/>
        <w:tabs>
          <w:tab w:val="right" w:leader="dot" w:pos="9350"/>
        </w:tabs>
        <w:rPr>
          <w:rFonts w:asciiTheme="minorHAnsi" w:eastAsiaTheme="minorEastAsia" w:hAnsiTheme="minorHAnsi" w:cstheme="minorBidi"/>
          <w:noProof/>
          <w:kern w:val="2"/>
          <w:szCs w:val="24"/>
          <w14:ligatures w14:val="standardContextual"/>
        </w:rPr>
      </w:pPr>
      <w:hyperlink w:anchor="_Toc213077579" w:history="1">
        <w:r w:rsidR="00201FAF" w:rsidRPr="00A3046E">
          <w:rPr>
            <w:rStyle w:val="Hipervnculo"/>
            <w:b/>
            <w:bCs/>
            <w:noProof/>
          </w:rPr>
          <w:t xml:space="preserve">Ilustración XXXIV </w:t>
        </w:r>
        <w:r w:rsidR="00201FAF" w:rsidRPr="00A3046E">
          <w:rPr>
            <w:rStyle w:val="Hipervnculo"/>
            <w:noProof/>
          </w:rPr>
          <w:t>PANEL LED CUANDO NO RECONOCE A LA PERSONA.</w:t>
        </w:r>
        <w:r w:rsidR="00201FAF">
          <w:rPr>
            <w:noProof/>
            <w:webHidden/>
          </w:rPr>
          <w:tab/>
        </w:r>
        <w:r w:rsidR="00201FAF">
          <w:rPr>
            <w:noProof/>
            <w:webHidden/>
          </w:rPr>
          <w:fldChar w:fldCharType="begin"/>
        </w:r>
        <w:r w:rsidR="00201FAF">
          <w:rPr>
            <w:noProof/>
            <w:webHidden/>
          </w:rPr>
          <w:instrText xml:space="preserve"> PAGEREF _Toc213077579 \h </w:instrText>
        </w:r>
        <w:r w:rsidR="00201FAF">
          <w:rPr>
            <w:noProof/>
            <w:webHidden/>
          </w:rPr>
        </w:r>
        <w:r w:rsidR="00201FAF">
          <w:rPr>
            <w:noProof/>
            <w:webHidden/>
          </w:rPr>
          <w:fldChar w:fldCharType="separate"/>
        </w:r>
        <w:r w:rsidR="00201FAF">
          <w:rPr>
            <w:noProof/>
            <w:webHidden/>
          </w:rPr>
          <w:t>94</w:t>
        </w:r>
        <w:r w:rsidR="00201FAF">
          <w:rPr>
            <w:noProof/>
            <w:webHidden/>
          </w:rPr>
          <w:fldChar w:fldCharType="end"/>
        </w:r>
      </w:hyperlink>
    </w:p>
    <w:p w14:paraId="0307FDC1" w14:textId="60AF2759" w:rsidR="00AC48F9" w:rsidRPr="002F42A3" w:rsidRDefault="003875AB">
      <w:pPr>
        <w:ind w:firstLine="0"/>
        <w:rPr>
          <w:lang w:val="es-ES"/>
        </w:rPr>
      </w:pPr>
      <w:r>
        <w:rPr>
          <w:lang w:val="es-ES"/>
        </w:rPr>
        <w:fldChar w:fldCharType="end"/>
      </w:r>
    </w:p>
    <w:p w14:paraId="2704C9FB" w14:textId="77777777" w:rsidR="00EF7FD3" w:rsidRPr="002F42A3" w:rsidRDefault="00C32237" w:rsidP="00EF7FD3">
      <w:pPr>
        <w:spacing w:after="160" w:line="259" w:lineRule="auto"/>
        <w:ind w:firstLine="0"/>
        <w:jc w:val="center"/>
        <w:rPr>
          <w:rFonts w:cs="Times New Roman"/>
          <w:b/>
          <w:szCs w:val="24"/>
          <w:lang w:val="es-ES"/>
        </w:rPr>
      </w:pPr>
      <w:r w:rsidRPr="002F42A3">
        <w:rPr>
          <w:lang w:val="es-ES"/>
        </w:rPr>
        <w:br w:type="page"/>
      </w:r>
      <w:r w:rsidRPr="002F42A3">
        <w:rPr>
          <w:rFonts w:cs="Times New Roman"/>
          <w:b/>
          <w:szCs w:val="24"/>
          <w:lang w:val="es-ES"/>
        </w:rPr>
        <w:lastRenderedPageBreak/>
        <w:t>Glosario</w:t>
      </w:r>
    </w:p>
    <w:p w14:paraId="1BCE6974" w14:textId="77777777" w:rsidR="00EF7FD3" w:rsidRPr="002F42A3" w:rsidRDefault="00EF7FD3" w:rsidP="001F4729">
      <w:pPr>
        <w:spacing w:after="160"/>
        <w:ind w:firstLine="0"/>
        <w:rPr>
          <w:rFonts w:cs="Times New Roman"/>
          <w:b/>
          <w:szCs w:val="24"/>
          <w:lang w:val="es-ES"/>
        </w:rPr>
      </w:pPr>
    </w:p>
    <w:p w14:paraId="498966FE" w14:textId="4812025E" w:rsidR="00AC48F9" w:rsidRDefault="00C32237" w:rsidP="001D1493">
      <w:pPr>
        <w:ind w:firstLine="0"/>
        <w:rPr>
          <w:rFonts w:cs="Times New Roman"/>
          <w:szCs w:val="24"/>
          <w:lang w:val="es-ES"/>
        </w:rPr>
      </w:pPr>
      <w:r w:rsidRPr="005D40A4">
        <w:rPr>
          <w:rFonts w:cs="Times New Roman"/>
          <w:b/>
          <w:bCs/>
          <w:szCs w:val="24"/>
          <w:lang w:val="es-ES"/>
        </w:rPr>
        <w:t>Activos corporativos:</w:t>
      </w:r>
      <w:r w:rsidRPr="002F42A3">
        <w:rPr>
          <w:rFonts w:cs="Times New Roman"/>
          <w:color w:val="1F1F1F"/>
          <w:szCs w:val="24"/>
          <w:lang w:val="es-ES"/>
        </w:rPr>
        <w:t xml:space="preserve"> </w:t>
      </w:r>
      <w:r w:rsidR="005D40A4">
        <w:rPr>
          <w:rFonts w:cs="Times New Roman"/>
          <w:color w:val="1F1F1F"/>
          <w:szCs w:val="24"/>
          <w:lang w:val="es-ES"/>
        </w:rPr>
        <w:t>S</w:t>
      </w:r>
      <w:r w:rsidRPr="002F42A3">
        <w:rPr>
          <w:rFonts w:cs="Times New Roman"/>
          <w:color w:val="1F1F1F"/>
          <w:szCs w:val="24"/>
          <w:lang w:val="es-ES"/>
        </w:rPr>
        <w:t>e refieren a las personas, los productos, la propiedad, la información y la reputación de la empresa que posee</w:t>
      </w:r>
      <w:r w:rsidR="00A901C5" w:rsidRPr="002F42A3">
        <w:rPr>
          <w:rFonts w:cs="Times New Roman"/>
          <w:color w:val="1F1F1F"/>
          <w:szCs w:val="24"/>
          <w:lang w:val="es-ES"/>
        </w:rPr>
        <w:t>.</w:t>
      </w:r>
      <w:r w:rsidRPr="002F42A3">
        <w:rPr>
          <w:rFonts w:cs="Times New Roman"/>
          <w:szCs w:val="24"/>
          <w:lang w:val="es-ES"/>
        </w:rPr>
        <w:t xml:space="preserve"> </w:t>
      </w:r>
    </w:p>
    <w:p w14:paraId="6062792C" w14:textId="77777777" w:rsidR="005D40A4" w:rsidRPr="005D40A4" w:rsidRDefault="005D40A4" w:rsidP="00BA42FE">
      <w:pPr>
        <w:ind w:firstLine="0"/>
        <w:rPr>
          <w:rFonts w:cs="Times New Roman"/>
          <w:b/>
          <w:szCs w:val="24"/>
          <w:lang w:val="es-ES"/>
        </w:rPr>
      </w:pPr>
    </w:p>
    <w:p w14:paraId="544FCD20" w14:textId="6E57B65C" w:rsidR="00AC48F9" w:rsidRDefault="00C32237" w:rsidP="00215F7E">
      <w:pPr>
        <w:ind w:firstLine="0"/>
        <w:rPr>
          <w:rFonts w:cs="Times New Roman"/>
          <w:szCs w:val="24"/>
          <w:lang w:val="es-ES"/>
        </w:rPr>
      </w:pPr>
      <w:r w:rsidRPr="005D40A4">
        <w:rPr>
          <w:rFonts w:cs="Times New Roman"/>
          <w:b/>
          <w:bCs/>
          <w:szCs w:val="24"/>
          <w:lang w:val="es-ES"/>
        </w:rPr>
        <w:t>Algoritmo:</w:t>
      </w:r>
      <w:r w:rsidRPr="002F42A3">
        <w:rPr>
          <w:rFonts w:cs="Times New Roman"/>
          <w:szCs w:val="24"/>
          <w:lang w:val="es-ES"/>
        </w:rPr>
        <w:t xml:space="preserve"> </w:t>
      </w:r>
      <w:r w:rsidR="005D40A4">
        <w:rPr>
          <w:rFonts w:cs="Times New Roman"/>
          <w:szCs w:val="24"/>
          <w:lang w:val="es-ES"/>
        </w:rPr>
        <w:t>C</w:t>
      </w:r>
      <w:r w:rsidRPr="002F42A3">
        <w:rPr>
          <w:rFonts w:cs="Times New Roman"/>
          <w:szCs w:val="24"/>
          <w:lang w:val="es-ES"/>
        </w:rPr>
        <w:t xml:space="preserve">onjunto ordenado y finito de operaciones que permite hallar la solución de un problema. </w:t>
      </w:r>
    </w:p>
    <w:p w14:paraId="7FF28CEB" w14:textId="77777777" w:rsidR="005D40A4" w:rsidRPr="005D40A4" w:rsidRDefault="005D40A4" w:rsidP="00215F7E">
      <w:pPr>
        <w:ind w:firstLine="0"/>
        <w:rPr>
          <w:rFonts w:cs="Times New Roman"/>
          <w:b/>
          <w:bCs/>
          <w:szCs w:val="24"/>
          <w:lang w:val="es-ES"/>
        </w:rPr>
      </w:pPr>
    </w:p>
    <w:p w14:paraId="147D30D3" w14:textId="6C6D1746" w:rsidR="00AC48F9" w:rsidRPr="002F42A3" w:rsidRDefault="00C32237" w:rsidP="00215F7E">
      <w:pPr>
        <w:ind w:firstLine="0"/>
        <w:rPr>
          <w:rFonts w:cs="Times New Roman"/>
          <w:szCs w:val="24"/>
          <w:lang w:val="es-ES"/>
        </w:rPr>
      </w:pPr>
      <w:r w:rsidRPr="005D40A4">
        <w:rPr>
          <w:rFonts w:cs="Times New Roman"/>
          <w:b/>
          <w:bCs/>
          <w:szCs w:val="24"/>
          <w:lang w:val="es-ES"/>
        </w:rPr>
        <w:t>Aplicación de escritorio:</w:t>
      </w:r>
      <w:r w:rsidRPr="002F42A3">
        <w:rPr>
          <w:rFonts w:cs="Times New Roman"/>
          <w:szCs w:val="24"/>
          <w:lang w:val="es-ES"/>
        </w:rPr>
        <w:t xml:space="preserve"> </w:t>
      </w:r>
      <w:r w:rsidR="005D40A4">
        <w:rPr>
          <w:rFonts w:cs="Times New Roman"/>
          <w:szCs w:val="24"/>
          <w:lang w:val="es-ES"/>
        </w:rPr>
        <w:t>E</w:t>
      </w:r>
      <w:r w:rsidRPr="002F42A3">
        <w:rPr>
          <w:rFonts w:cs="Times New Roman"/>
          <w:szCs w:val="24"/>
          <w:lang w:val="es-ES"/>
        </w:rPr>
        <w:t>s un programa de software creado para ejecutarse en un sistema informático con o sin acceso a Internet, Para ejecutarlas, los usuarios deben descargar sus archivos e instalarlos en su máquina</w:t>
      </w:r>
      <w:r w:rsidR="00A901C5" w:rsidRPr="002F42A3">
        <w:rPr>
          <w:rFonts w:cs="Times New Roman"/>
          <w:szCs w:val="24"/>
          <w:lang w:val="es-ES"/>
        </w:rPr>
        <w:t xml:space="preserve">. </w:t>
      </w:r>
    </w:p>
    <w:p w14:paraId="21C6CD38" w14:textId="77777777" w:rsidR="00AC48F9" w:rsidRPr="002F42A3" w:rsidRDefault="00AC48F9" w:rsidP="00215F7E">
      <w:pPr>
        <w:ind w:firstLine="0"/>
        <w:rPr>
          <w:rFonts w:cs="Times New Roman"/>
          <w:szCs w:val="24"/>
          <w:lang w:val="es-ES"/>
        </w:rPr>
      </w:pPr>
    </w:p>
    <w:p w14:paraId="62BBAA85" w14:textId="14A4DF27" w:rsidR="00AC48F9" w:rsidRPr="002F42A3" w:rsidRDefault="00C32237" w:rsidP="00215F7E">
      <w:pPr>
        <w:ind w:firstLine="0"/>
        <w:rPr>
          <w:rFonts w:cs="Times New Roman"/>
          <w:szCs w:val="24"/>
          <w:lang w:val="es-ES"/>
        </w:rPr>
      </w:pPr>
      <w:r w:rsidRPr="005D40A4">
        <w:rPr>
          <w:rFonts w:cs="Times New Roman"/>
          <w:b/>
          <w:bCs/>
          <w:szCs w:val="24"/>
          <w:lang w:val="es-ES"/>
        </w:rPr>
        <w:t>Aprendizaje profundo:</w:t>
      </w:r>
      <w:r w:rsidRPr="002F42A3">
        <w:rPr>
          <w:rFonts w:cs="Times New Roman"/>
          <w:szCs w:val="24"/>
          <w:lang w:val="es-ES"/>
        </w:rPr>
        <w:t xml:space="preserve"> </w:t>
      </w:r>
      <w:r w:rsidR="005D40A4">
        <w:rPr>
          <w:rFonts w:cs="Times New Roman"/>
          <w:szCs w:val="24"/>
          <w:lang w:val="es-ES"/>
        </w:rPr>
        <w:t>M</w:t>
      </w:r>
      <w:r w:rsidRPr="002F42A3">
        <w:rPr>
          <w:rFonts w:cs="Times New Roman"/>
          <w:szCs w:val="24"/>
          <w:lang w:val="es-ES"/>
        </w:rPr>
        <w:t xml:space="preserve">étodo de la inteligencia artificial (IA) que entrena a las computadoras para procesar datos de una manera que se inspira en el cerebro humano. Los modelos de aprendizaje profundo son capaces de reconocer patrones complejos en imágenes, textos, sonidos y otros datos, a fin de generar información y predicciones precisas. </w:t>
      </w:r>
    </w:p>
    <w:p w14:paraId="54898D9A" w14:textId="77777777" w:rsidR="00AC48F9" w:rsidRPr="002F42A3" w:rsidRDefault="00AC48F9" w:rsidP="00215F7E">
      <w:pPr>
        <w:ind w:firstLine="0"/>
        <w:rPr>
          <w:rFonts w:cs="Times New Roman"/>
          <w:szCs w:val="24"/>
          <w:lang w:val="es-ES"/>
        </w:rPr>
      </w:pPr>
    </w:p>
    <w:p w14:paraId="18B02699" w14:textId="0DF39E81" w:rsidR="00215F7E" w:rsidRPr="002F42A3" w:rsidRDefault="00C32237" w:rsidP="00215F7E">
      <w:pPr>
        <w:ind w:firstLine="0"/>
        <w:rPr>
          <w:rFonts w:cs="Times New Roman"/>
          <w:szCs w:val="24"/>
          <w:lang w:val="es-ES"/>
        </w:rPr>
      </w:pPr>
      <w:r w:rsidRPr="005D40A4">
        <w:rPr>
          <w:rFonts w:cs="Times New Roman"/>
          <w:b/>
          <w:bCs/>
          <w:szCs w:val="24"/>
          <w:lang w:val="es-ES"/>
        </w:rPr>
        <w:t xml:space="preserve">Arduino: </w:t>
      </w:r>
      <w:r w:rsidR="005D40A4">
        <w:rPr>
          <w:rFonts w:cs="Times New Roman"/>
          <w:szCs w:val="24"/>
          <w:lang w:val="es-ES"/>
        </w:rPr>
        <w:t>E</w:t>
      </w:r>
      <w:r w:rsidRPr="002F42A3">
        <w:rPr>
          <w:rFonts w:cs="Times New Roman"/>
          <w:szCs w:val="24"/>
          <w:lang w:val="es-ES"/>
        </w:rPr>
        <w:t xml:space="preserve">s una plataforma electrónica de código abierto basada en hardware y software fáciles de usar. Las placas Arduino pueden leer entradas y convertirlas en una salida </w:t>
      </w:r>
      <w:r w:rsidR="00215F7E" w:rsidRPr="002F42A3">
        <w:rPr>
          <w:rFonts w:cs="Times New Roman"/>
          <w:szCs w:val="24"/>
          <w:lang w:val="es-ES"/>
        </w:rPr>
        <w:t xml:space="preserve">como </w:t>
      </w:r>
      <w:r w:rsidRPr="002F42A3">
        <w:rPr>
          <w:rFonts w:cs="Times New Roman"/>
          <w:szCs w:val="24"/>
          <w:lang w:val="es-ES"/>
        </w:rPr>
        <w:t>activar un motor</w:t>
      </w:r>
      <w:r w:rsidR="00215F7E" w:rsidRPr="002F42A3">
        <w:rPr>
          <w:rFonts w:cs="Times New Roman"/>
          <w:szCs w:val="24"/>
          <w:lang w:val="es-ES"/>
        </w:rPr>
        <w:t xml:space="preserve"> o</w:t>
      </w:r>
      <w:r w:rsidRPr="002F42A3">
        <w:rPr>
          <w:rFonts w:cs="Times New Roman"/>
          <w:szCs w:val="24"/>
          <w:lang w:val="es-ES"/>
        </w:rPr>
        <w:t xml:space="preserve"> encender un LED</w:t>
      </w:r>
      <w:r w:rsidR="00215F7E" w:rsidRPr="002F42A3">
        <w:rPr>
          <w:rFonts w:cs="Times New Roman"/>
          <w:szCs w:val="24"/>
          <w:lang w:val="es-ES"/>
        </w:rPr>
        <w:t>.</w:t>
      </w:r>
      <w:r w:rsidRPr="002F42A3">
        <w:rPr>
          <w:rFonts w:cs="Times New Roman"/>
          <w:szCs w:val="24"/>
          <w:lang w:val="es-ES"/>
        </w:rPr>
        <w:t xml:space="preserve"> Puedes indicarle a tu placa qué hacer enviando un conjunto de instrucciones al microcontrolador de la placa. </w:t>
      </w:r>
    </w:p>
    <w:p w14:paraId="477A97B5" w14:textId="5DB93A73" w:rsidR="00AC48F9" w:rsidRPr="002F42A3" w:rsidRDefault="00C32237" w:rsidP="00215F7E">
      <w:pPr>
        <w:ind w:firstLine="0"/>
        <w:rPr>
          <w:rFonts w:cs="Times New Roman"/>
          <w:szCs w:val="24"/>
          <w:lang w:val="es-ES"/>
        </w:rPr>
      </w:pPr>
      <w:r w:rsidRPr="005D40A4">
        <w:rPr>
          <w:rFonts w:cs="Times New Roman"/>
          <w:b/>
          <w:bCs/>
          <w:szCs w:val="24"/>
          <w:lang w:val="es-ES"/>
        </w:rPr>
        <w:lastRenderedPageBreak/>
        <w:t>Código abierto:</w:t>
      </w:r>
      <w:r w:rsidRPr="002F42A3">
        <w:rPr>
          <w:rFonts w:cs="Times New Roman"/>
          <w:szCs w:val="24"/>
          <w:lang w:val="es-ES"/>
        </w:rPr>
        <w:t xml:space="preserve"> </w:t>
      </w:r>
      <w:r w:rsidR="005D40A4">
        <w:rPr>
          <w:rFonts w:cs="Times New Roman"/>
          <w:color w:val="1F1F1F"/>
          <w:szCs w:val="24"/>
          <w:lang w:val="es-ES"/>
        </w:rPr>
        <w:t>S</w:t>
      </w:r>
      <w:r w:rsidRPr="002F42A3">
        <w:rPr>
          <w:rFonts w:cs="Times New Roman"/>
          <w:color w:val="1F1F1F"/>
          <w:szCs w:val="24"/>
          <w:lang w:val="es-ES"/>
        </w:rPr>
        <w:t>e refiere al software cuyo código fuente está disponible para inspección y modificación, a menudo publicado bajo una licencia que permite el uso comercial siempre que el software modificado se comparta con su código fuente.</w:t>
      </w:r>
      <w:r w:rsidRPr="002F42A3">
        <w:rPr>
          <w:rFonts w:cs="Times New Roman"/>
          <w:szCs w:val="24"/>
          <w:lang w:val="es-ES"/>
        </w:rPr>
        <w:t xml:space="preserve"> </w:t>
      </w:r>
    </w:p>
    <w:p w14:paraId="451AE47A" w14:textId="77777777" w:rsidR="00AC48F9" w:rsidRPr="002F42A3" w:rsidRDefault="00AC48F9" w:rsidP="00215F7E">
      <w:pPr>
        <w:ind w:firstLine="0"/>
        <w:rPr>
          <w:rFonts w:cs="Times New Roman"/>
          <w:szCs w:val="24"/>
          <w:lang w:val="es-ES"/>
        </w:rPr>
      </w:pPr>
    </w:p>
    <w:p w14:paraId="33BC0179" w14:textId="50FD4238" w:rsidR="00AC48F9" w:rsidRPr="002F42A3" w:rsidRDefault="00C32237" w:rsidP="00215F7E">
      <w:pPr>
        <w:ind w:firstLine="0"/>
        <w:rPr>
          <w:rFonts w:cs="Times New Roman"/>
          <w:szCs w:val="24"/>
          <w:lang w:val="es-ES"/>
        </w:rPr>
      </w:pPr>
      <w:r w:rsidRPr="005D40A4">
        <w:rPr>
          <w:rFonts w:cs="Times New Roman"/>
          <w:b/>
          <w:bCs/>
          <w:szCs w:val="24"/>
          <w:lang w:val="es-ES"/>
        </w:rPr>
        <w:t>Cifrado de imágenes:</w:t>
      </w:r>
      <w:r w:rsidRPr="002F42A3">
        <w:rPr>
          <w:rFonts w:cs="Times New Roman"/>
          <w:szCs w:val="24"/>
          <w:lang w:val="es-ES"/>
        </w:rPr>
        <w:t xml:space="preserve"> </w:t>
      </w:r>
      <w:r w:rsidR="005D40A4">
        <w:rPr>
          <w:rFonts w:cs="Times New Roman"/>
          <w:color w:val="1F1F1F"/>
          <w:szCs w:val="24"/>
          <w:lang w:val="es-ES"/>
        </w:rPr>
        <w:t>P</w:t>
      </w:r>
      <w:r w:rsidRPr="002F42A3">
        <w:rPr>
          <w:rFonts w:cs="Times New Roman"/>
          <w:color w:val="1F1F1F"/>
          <w:szCs w:val="24"/>
          <w:lang w:val="es-ES"/>
        </w:rPr>
        <w:t xml:space="preserve">roceso de ocultar imágenes del acceso no autorizado mediante una clave secreta. Es un desafío crítico en la protección de datos visuales digitales, que se aplican, almacenan y transmiten cada vez más en el campo de la informática. </w:t>
      </w:r>
    </w:p>
    <w:p w14:paraId="00ED19DF" w14:textId="77777777" w:rsidR="005C056D" w:rsidRPr="002F42A3" w:rsidRDefault="005C056D" w:rsidP="00215F7E">
      <w:pPr>
        <w:ind w:firstLine="0"/>
        <w:rPr>
          <w:rFonts w:cs="Times New Roman"/>
          <w:szCs w:val="24"/>
          <w:lang w:val="es-ES"/>
        </w:rPr>
      </w:pPr>
    </w:p>
    <w:p w14:paraId="74FDF79E" w14:textId="2B887526" w:rsidR="005C056D" w:rsidRPr="002F42A3" w:rsidRDefault="00C32237" w:rsidP="005C056D">
      <w:pPr>
        <w:ind w:firstLine="0"/>
        <w:rPr>
          <w:rFonts w:cs="Times New Roman"/>
          <w:szCs w:val="24"/>
          <w:lang w:val="es-ES"/>
        </w:rPr>
      </w:pPr>
      <w:proofErr w:type="spellStart"/>
      <w:r w:rsidRPr="005D40A4">
        <w:rPr>
          <w:rFonts w:cs="Times New Roman"/>
          <w:b/>
          <w:bCs/>
          <w:szCs w:val="24"/>
          <w:lang w:val="es-ES"/>
        </w:rPr>
        <w:t>Deepfake</w:t>
      </w:r>
      <w:proofErr w:type="spellEnd"/>
      <w:r w:rsidRPr="005D40A4">
        <w:rPr>
          <w:rFonts w:cs="Times New Roman"/>
          <w:b/>
          <w:bCs/>
          <w:szCs w:val="24"/>
          <w:lang w:val="es-ES"/>
        </w:rPr>
        <w:t>:</w:t>
      </w:r>
      <w:r w:rsidRPr="002F42A3">
        <w:rPr>
          <w:rFonts w:cs="Times New Roman"/>
          <w:szCs w:val="24"/>
          <w:lang w:val="es-ES"/>
        </w:rPr>
        <w:t xml:space="preserve"> </w:t>
      </w:r>
      <w:r w:rsidRPr="002F42A3">
        <w:rPr>
          <w:rFonts w:cs="Times New Roman"/>
          <w:color w:val="1F1F1F"/>
          <w:szCs w:val="24"/>
          <w:lang w:val="es-ES"/>
        </w:rPr>
        <w:t xml:space="preserve">Los </w:t>
      </w:r>
      <w:proofErr w:type="spellStart"/>
      <w:r w:rsidRPr="002F42A3">
        <w:rPr>
          <w:rFonts w:cs="Times New Roman"/>
          <w:color w:val="1F1F1F"/>
          <w:szCs w:val="24"/>
          <w:lang w:val="es-ES"/>
        </w:rPr>
        <w:t>deepfakes</w:t>
      </w:r>
      <w:proofErr w:type="spellEnd"/>
      <w:r w:rsidRPr="002F42A3">
        <w:rPr>
          <w:rFonts w:cs="Times New Roman"/>
          <w:color w:val="1F1F1F"/>
          <w:szCs w:val="24"/>
          <w:lang w:val="es-ES"/>
        </w:rPr>
        <w:t xml:space="preserve"> son contenidos de audio y video fabricados mediante algoritmos de aprendizaje profundo, lo que dificulta distinguir entre medios reales y falsos debido a su naturaleza altamente realista. </w:t>
      </w:r>
    </w:p>
    <w:p w14:paraId="441EB975" w14:textId="77777777" w:rsidR="005C056D" w:rsidRPr="002F42A3" w:rsidRDefault="005C056D" w:rsidP="005C056D">
      <w:pPr>
        <w:ind w:firstLine="0"/>
        <w:rPr>
          <w:rFonts w:cs="Times New Roman"/>
          <w:szCs w:val="24"/>
          <w:lang w:val="es-ES"/>
        </w:rPr>
      </w:pPr>
    </w:p>
    <w:p w14:paraId="72F76104" w14:textId="593F5029" w:rsidR="00AC48F9" w:rsidRPr="002F42A3" w:rsidRDefault="00C32237" w:rsidP="009D2195">
      <w:pPr>
        <w:ind w:firstLine="0"/>
        <w:rPr>
          <w:rFonts w:cs="Times New Roman"/>
          <w:szCs w:val="24"/>
          <w:lang w:val="es-ES"/>
        </w:rPr>
      </w:pPr>
      <w:r w:rsidRPr="005D40A4">
        <w:rPr>
          <w:rFonts w:cs="Times New Roman"/>
          <w:b/>
          <w:bCs/>
          <w:szCs w:val="24"/>
          <w:lang w:val="es-ES"/>
        </w:rPr>
        <w:t>Diagrama electrónico:</w:t>
      </w:r>
      <w:r w:rsidRPr="002F42A3">
        <w:rPr>
          <w:rFonts w:cs="Times New Roman"/>
          <w:szCs w:val="24"/>
          <w:lang w:val="es-ES"/>
        </w:rPr>
        <w:t xml:space="preserve"> </w:t>
      </w:r>
      <w:r w:rsidR="005D40A4">
        <w:rPr>
          <w:rFonts w:cs="Times New Roman"/>
          <w:szCs w:val="24"/>
          <w:lang w:val="es-ES"/>
        </w:rPr>
        <w:t>E</w:t>
      </w:r>
      <w:r w:rsidRPr="002F42A3">
        <w:rPr>
          <w:rFonts w:cs="Times New Roman"/>
          <w:szCs w:val="24"/>
          <w:lang w:val="es-ES"/>
        </w:rPr>
        <w:t xml:space="preserve">s una representación gráfica que simplifica un circuito eléctrico </w:t>
      </w:r>
      <w:r w:rsidR="00A901C5" w:rsidRPr="002F42A3">
        <w:rPr>
          <w:rFonts w:cs="Times New Roman"/>
          <w:szCs w:val="24"/>
          <w:lang w:val="es-ES"/>
        </w:rPr>
        <w:t>utilizando símbolos</w:t>
      </w:r>
      <w:r w:rsidRPr="002F42A3">
        <w:rPr>
          <w:rFonts w:cs="Times New Roman"/>
          <w:szCs w:val="24"/>
          <w:lang w:val="es-ES"/>
        </w:rPr>
        <w:t xml:space="preserve"> estándar. </w:t>
      </w:r>
    </w:p>
    <w:p w14:paraId="51CE18CF" w14:textId="77777777" w:rsidR="009D2195" w:rsidRPr="002F42A3" w:rsidRDefault="009D2195" w:rsidP="009D2195">
      <w:pPr>
        <w:ind w:firstLine="0"/>
        <w:rPr>
          <w:rFonts w:cs="Times New Roman"/>
          <w:szCs w:val="24"/>
          <w:lang w:val="es-ES"/>
        </w:rPr>
      </w:pPr>
    </w:p>
    <w:p w14:paraId="1751CDE4" w14:textId="0DE50056" w:rsidR="00AC48F9" w:rsidRPr="002F42A3" w:rsidRDefault="00C32237" w:rsidP="009D2195">
      <w:pPr>
        <w:ind w:firstLine="0"/>
        <w:rPr>
          <w:rFonts w:cs="Times New Roman"/>
          <w:szCs w:val="24"/>
          <w:lang w:val="es-ES"/>
        </w:rPr>
      </w:pPr>
      <w:r w:rsidRPr="005D40A4">
        <w:rPr>
          <w:rFonts w:cs="Times New Roman"/>
          <w:b/>
          <w:bCs/>
          <w:szCs w:val="24"/>
          <w:lang w:val="es-ES"/>
        </w:rPr>
        <w:t>IA:</w:t>
      </w:r>
      <w:r w:rsidRPr="002F42A3">
        <w:rPr>
          <w:rFonts w:cs="Times New Roman"/>
          <w:szCs w:val="24"/>
          <w:lang w:val="es-ES"/>
        </w:rPr>
        <w:t xml:space="preserve"> </w:t>
      </w:r>
      <w:r w:rsidRPr="002F42A3">
        <w:rPr>
          <w:rFonts w:cs="Times New Roman"/>
          <w:color w:val="1F1F1F"/>
          <w:szCs w:val="24"/>
          <w:lang w:val="es-ES"/>
        </w:rPr>
        <w:t xml:space="preserve">La inteligencia artificial se define como la capacidad de un programa informático o una máquina para pensar y aprender de manera similar a los humanos, utilizando sistemas de redes neuronales artificiales para ser lo más cognitivo posible. </w:t>
      </w:r>
    </w:p>
    <w:p w14:paraId="38546BFC" w14:textId="77777777" w:rsidR="00AC48F9" w:rsidRPr="002F42A3" w:rsidRDefault="00AC48F9" w:rsidP="00215F7E">
      <w:pPr>
        <w:ind w:firstLine="0"/>
        <w:rPr>
          <w:rFonts w:cs="Times New Roman"/>
          <w:szCs w:val="24"/>
          <w:lang w:val="es-ES"/>
        </w:rPr>
      </w:pPr>
    </w:p>
    <w:p w14:paraId="417CF505" w14:textId="08C7647E" w:rsidR="00992E90" w:rsidRDefault="00C32237" w:rsidP="00215F7E">
      <w:pPr>
        <w:ind w:firstLine="0"/>
        <w:rPr>
          <w:rFonts w:cs="Times New Roman"/>
          <w:color w:val="1F1F1F"/>
          <w:szCs w:val="24"/>
          <w:lang w:val="es-ES"/>
        </w:rPr>
      </w:pPr>
      <w:proofErr w:type="spellStart"/>
      <w:r w:rsidRPr="005D40A4">
        <w:rPr>
          <w:rFonts w:cs="Times New Roman"/>
          <w:b/>
          <w:bCs/>
          <w:szCs w:val="24"/>
          <w:lang w:val="es-ES"/>
        </w:rPr>
        <w:t>IoT</w:t>
      </w:r>
      <w:proofErr w:type="spellEnd"/>
      <w:r w:rsidRPr="005D40A4">
        <w:rPr>
          <w:rFonts w:cs="Times New Roman"/>
          <w:b/>
          <w:bCs/>
          <w:szCs w:val="24"/>
          <w:lang w:val="es-ES"/>
        </w:rPr>
        <w:t>:</w:t>
      </w:r>
      <w:r w:rsidRPr="002F42A3">
        <w:rPr>
          <w:rFonts w:cs="Times New Roman"/>
          <w:szCs w:val="24"/>
          <w:lang w:val="es-ES"/>
        </w:rPr>
        <w:t xml:space="preserve"> </w:t>
      </w:r>
      <w:r w:rsidRPr="002F42A3">
        <w:rPr>
          <w:rFonts w:cs="Times New Roman"/>
          <w:color w:val="1F1F1F"/>
          <w:szCs w:val="24"/>
          <w:lang w:val="es-ES"/>
        </w:rPr>
        <w:t>Internet de las cosas (</w:t>
      </w:r>
      <w:proofErr w:type="spellStart"/>
      <w:r w:rsidRPr="002F42A3">
        <w:rPr>
          <w:rFonts w:cs="Times New Roman"/>
          <w:color w:val="1F1F1F"/>
          <w:szCs w:val="24"/>
          <w:lang w:val="es-ES"/>
        </w:rPr>
        <w:t>IoT</w:t>
      </w:r>
      <w:proofErr w:type="spellEnd"/>
      <w:r w:rsidRPr="002F42A3">
        <w:rPr>
          <w:rFonts w:cs="Times New Roman"/>
          <w:color w:val="1F1F1F"/>
          <w:szCs w:val="24"/>
          <w:lang w:val="es-ES"/>
        </w:rPr>
        <w:t xml:space="preserve">) se define como una red donde los objetos físicos están integrados con sensores y actuadores, conectados a través de redes inalámbricas y cableadas, lo que permite una interacción fluida y el intercambio de información entre objetos en el mundo físico y virtual. </w:t>
      </w:r>
    </w:p>
    <w:p w14:paraId="5C8FF04A" w14:textId="77777777" w:rsidR="00BA42FE" w:rsidRPr="002F42A3" w:rsidRDefault="00BA42FE" w:rsidP="00215F7E">
      <w:pPr>
        <w:ind w:firstLine="0"/>
        <w:rPr>
          <w:rFonts w:cs="Times New Roman"/>
          <w:szCs w:val="24"/>
          <w:lang w:val="es-ES"/>
        </w:rPr>
      </w:pPr>
    </w:p>
    <w:p w14:paraId="26D23278" w14:textId="7B4349E2" w:rsidR="00AC48F9" w:rsidRPr="002F42A3" w:rsidRDefault="00C32237" w:rsidP="00215F7E">
      <w:pPr>
        <w:ind w:firstLine="0"/>
        <w:rPr>
          <w:rFonts w:cs="Times New Roman"/>
          <w:szCs w:val="24"/>
          <w:lang w:val="es-ES"/>
        </w:rPr>
      </w:pPr>
      <w:r w:rsidRPr="005D40A4">
        <w:rPr>
          <w:rFonts w:cs="Times New Roman"/>
          <w:b/>
          <w:bCs/>
          <w:color w:val="1F1F1F"/>
          <w:szCs w:val="24"/>
          <w:lang w:val="es-ES"/>
        </w:rPr>
        <w:lastRenderedPageBreak/>
        <w:t xml:space="preserve">Modelos </w:t>
      </w:r>
      <w:r w:rsidRPr="005D40A4">
        <w:rPr>
          <w:rFonts w:cs="Times New Roman"/>
          <w:b/>
          <w:bCs/>
          <w:szCs w:val="24"/>
          <w:lang w:val="es-ES"/>
        </w:rPr>
        <w:t>AI-FR:</w:t>
      </w:r>
      <w:r w:rsidRPr="002F42A3">
        <w:rPr>
          <w:rFonts w:cs="Times New Roman"/>
          <w:szCs w:val="24"/>
          <w:lang w:val="es-ES"/>
        </w:rPr>
        <w:t xml:space="preserve"> </w:t>
      </w:r>
      <w:r w:rsidRPr="002F42A3">
        <w:rPr>
          <w:rFonts w:eastAsia="Georgia" w:cs="Times New Roman"/>
          <w:color w:val="1F1F1F"/>
          <w:szCs w:val="24"/>
          <w:lang w:val="es-ES"/>
        </w:rPr>
        <w:t xml:space="preserve"> </w:t>
      </w:r>
      <w:r w:rsidR="005D40A4">
        <w:rPr>
          <w:rFonts w:eastAsia="Georgia" w:cs="Times New Roman"/>
          <w:color w:val="1F1F1F"/>
          <w:szCs w:val="24"/>
          <w:lang w:val="es-ES"/>
        </w:rPr>
        <w:t>T</w:t>
      </w:r>
      <w:r w:rsidRPr="002F42A3">
        <w:rPr>
          <w:rFonts w:eastAsia="Georgia" w:cs="Times New Roman"/>
          <w:color w:val="1F1F1F"/>
          <w:szCs w:val="24"/>
          <w:lang w:val="es-ES"/>
        </w:rPr>
        <w:t xml:space="preserve">ecnología de reconocimiento facial basada en inteligencia artificial </w:t>
      </w:r>
    </w:p>
    <w:p w14:paraId="68E6F95D" w14:textId="77777777" w:rsidR="00AC48F9" w:rsidRPr="002F42A3" w:rsidRDefault="00AC48F9" w:rsidP="00215F7E">
      <w:pPr>
        <w:ind w:firstLine="0"/>
        <w:rPr>
          <w:rFonts w:cs="Times New Roman"/>
          <w:b/>
          <w:szCs w:val="24"/>
          <w:lang w:val="es-ES"/>
        </w:rPr>
      </w:pPr>
    </w:p>
    <w:p w14:paraId="7FF94178" w14:textId="688173BC" w:rsidR="00AC48F9" w:rsidRPr="002F42A3" w:rsidRDefault="00C32237" w:rsidP="00992E90">
      <w:pPr>
        <w:ind w:firstLine="0"/>
        <w:rPr>
          <w:rFonts w:cs="Times New Roman"/>
          <w:szCs w:val="24"/>
          <w:lang w:val="es-ES"/>
        </w:rPr>
      </w:pPr>
      <w:r w:rsidRPr="005D40A4">
        <w:rPr>
          <w:rFonts w:cs="Times New Roman"/>
          <w:b/>
          <w:bCs/>
          <w:szCs w:val="24"/>
          <w:lang w:val="es-ES"/>
        </w:rPr>
        <w:t>PÓSTER:</w:t>
      </w:r>
      <w:r w:rsidRPr="002F42A3">
        <w:rPr>
          <w:rFonts w:cs="Times New Roman"/>
          <w:szCs w:val="24"/>
          <w:lang w:val="es-ES"/>
        </w:rPr>
        <w:t xml:space="preserve"> (</w:t>
      </w:r>
      <w:r w:rsidRPr="008A2690">
        <w:rPr>
          <w:rFonts w:cs="Times New Roman"/>
          <w:szCs w:val="24"/>
        </w:rPr>
        <w:t>Position-</w:t>
      </w:r>
      <w:proofErr w:type="spellStart"/>
      <w:r w:rsidRPr="00C22377">
        <w:rPr>
          <w:rFonts w:cs="Times New Roman"/>
          <w:szCs w:val="24"/>
        </w:rPr>
        <w:t>based</w:t>
      </w:r>
      <w:proofErr w:type="spellEnd"/>
      <w:r w:rsidRPr="00C22377">
        <w:rPr>
          <w:rFonts w:cs="Times New Roman"/>
          <w:szCs w:val="24"/>
        </w:rPr>
        <w:t xml:space="preserve"> </w:t>
      </w:r>
      <w:r w:rsidRPr="008A2690">
        <w:rPr>
          <w:rFonts w:cs="Times New Roman"/>
          <w:szCs w:val="24"/>
        </w:rPr>
        <w:t xml:space="preserve">and </w:t>
      </w:r>
      <w:proofErr w:type="spellStart"/>
      <w:r w:rsidRPr="00C22377">
        <w:rPr>
          <w:rFonts w:cs="Times New Roman"/>
          <w:szCs w:val="24"/>
        </w:rPr>
        <w:t>Overlapping</w:t>
      </w:r>
      <w:proofErr w:type="spellEnd"/>
      <w:r w:rsidRPr="00C22377">
        <w:rPr>
          <w:rFonts w:cs="Times New Roman"/>
          <w:szCs w:val="24"/>
        </w:rPr>
        <w:t xml:space="preserve"> </w:t>
      </w:r>
      <w:proofErr w:type="spellStart"/>
      <w:r w:rsidRPr="00C22377">
        <w:rPr>
          <w:rFonts w:cs="Times New Roman"/>
          <w:szCs w:val="24"/>
        </w:rPr>
        <w:t>Sequence</w:t>
      </w:r>
      <w:proofErr w:type="spellEnd"/>
      <w:r w:rsidRPr="00C22377">
        <w:rPr>
          <w:rFonts w:cs="Times New Roman"/>
          <w:szCs w:val="24"/>
        </w:rPr>
        <w:t xml:space="preserve"> </w:t>
      </w:r>
      <w:proofErr w:type="spellStart"/>
      <w:r w:rsidRPr="00C22377">
        <w:rPr>
          <w:rFonts w:cs="Times New Roman"/>
          <w:szCs w:val="24"/>
        </w:rPr>
        <w:t>Tokenization</w:t>
      </w:r>
      <w:proofErr w:type="spellEnd"/>
      <w:r w:rsidRPr="00C22377">
        <w:rPr>
          <w:rFonts w:cs="Times New Roman"/>
          <w:szCs w:val="24"/>
        </w:rPr>
        <w:t xml:space="preserve"> </w:t>
      </w:r>
      <w:proofErr w:type="spellStart"/>
      <w:r w:rsidRPr="00C22377">
        <w:rPr>
          <w:rFonts w:cs="Times New Roman"/>
          <w:szCs w:val="24"/>
        </w:rPr>
        <w:t>for</w:t>
      </w:r>
      <w:proofErr w:type="spellEnd"/>
      <w:r w:rsidRPr="00C22377">
        <w:rPr>
          <w:rFonts w:cs="Times New Roman"/>
          <w:szCs w:val="24"/>
        </w:rPr>
        <w:t xml:space="preserve"> </w:t>
      </w:r>
      <w:proofErr w:type="spellStart"/>
      <w:r w:rsidRPr="00C22377">
        <w:rPr>
          <w:rFonts w:cs="Times New Roman"/>
          <w:szCs w:val="24"/>
        </w:rPr>
        <w:t>Efficient</w:t>
      </w:r>
      <w:proofErr w:type="spellEnd"/>
      <w:r w:rsidRPr="00C22377">
        <w:rPr>
          <w:rFonts w:cs="Times New Roman"/>
          <w:szCs w:val="24"/>
        </w:rPr>
        <w:t xml:space="preserve"> </w:t>
      </w:r>
      <w:proofErr w:type="spellStart"/>
      <w:r w:rsidRPr="00C22377">
        <w:rPr>
          <w:rFonts w:cs="Times New Roman"/>
          <w:szCs w:val="24"/>
        </w:rPr>
        <w:t>Recognition</w:t>
      </w:r>
      <w:proofErr w:type="spellEnd"/>
      <w:r w:rsidRPr="002F42A3">
        <w:rPr>
          <w:rFonts w:cs="Times New Roman"/>
          <w:szCs w:val="24"/>
          <w:lang w:val="es-ES"/>
        </w:rPr>
        <w:t xml:space="preserve">) </w:t>
      </w:r>
      <w:r w:rsidR="005D40A4">
        <w:rPr>
          <w:rFonts w:cs="Times New Roman"/>
          <w:szCs w:val="24"/>
          <w:lang w:val="es-ES"/>
        </w:rPr>
        <w:t>E</w:t>
      </w:r>
      <w:r w:rsidRPr="002F42A3">
        <w:rPr>
          <w:rFonts w:cs="Times New Roman"/>
          <w:szCs w:val="24"/>
          <w:lang w:val="es-ES"/>
        </w:rPr>
        <w:t xml:space="preserve">s un enfoque utilizado para el reconocimiento de patrones complejos en expresiones regulares, con un enfoque en eficiencia y precisión. Puede referirse a un enfoque posicional y de </w:t>
      </w:r>
      <w:proofErr w:type="spellStart"/>
      <w:r w:rsidRPr="002F42A3">
        <w:rPr>
          <w:rFonts w:cs="Times New Roman"/>
          <w:szCs w:val="24"/>
          <w:lang w:val="es-ES"/>
        </w:rPr>
        <w:t>tokenización</w:t>
      </w:r>
      <w:proofErr w:type="spellEnd"/>
      <w:r w:rsidRPr="002F42A3">
        <w:rPr>
          <w:rFonts w:cs="Times New Roman"/>
          <w:szCs w:val="24"/>
          <w:lang w:val="es-ES"/>
        </w:rPr>
        <w:t xml:space="preserve"> secuencial utilizado en el análisis de texto o procesamiento de lenguaje natural. </w:t>
      </w:r>
    </w:p>
    <w:p w14:paraId="7AA657CE" w14:textId="77777777" w:rsidR="00992E90" w:rsidRPr="002F42A3" w:rsidRDefault="00992E90" w:rsidP="00992E90">
      <w:pPr>
        <w:ind w:firstLine="0"/>
        <w:rPr>
          <w:rFonts w:cs="Times New Roman"/>
          <w:szCs w:val="24"/>
          <w:lang w:val="es-ES"/>
        </w:rPr>
      </w:pPr>
    </w:p>
    <w:p w14:paraId="2295A0BC" w14:textId="2065382E" w:rsidR="00992E90" w:rsidRPr="002F42A3" w:rsidRDefault="00C32237" w:rsidP="00992E90">
      <w:pPr>
        <w:ind w:firstLine="0"/>
        <w:rPr>
          <w:rFonts w:cs="Times New Roman"/>
          <w:szCs w:val="24"/>
          <w:lang w:val="es-ES"/>
        </w:rPr>
      </w:pPr>
      <w:r w:rsidRPr="005D40A4">
        <w:rPr>
          <w:rFonts w:cs="Times New Roman"/>
          <w:b/>
          <w:bCs/>
          <w:szCs w:val="24"/>
          <w:lang w:val="es-ES"/>
        </w:rPr>
        <w:t>Python:</w:t>
      </w:r>
      <w:r w:rsidRPr="002F42A3">
        <w:rPr>
          <w:rFonts w:cs="Times New Roman"/>
          <w:szCs w:val="24"/>
          <w:lang w:val="es-ES"/>
        </w:rPr>
        <w:t xml:space="preserve"> </w:t>
      </w:r>
      <w:r w:rsidR="005D40A4">
        <w:rPr>
          <w:rFonts w:cs="Times New Roman"/>
          <w:szCs w:val="24"/>
          <w:lang w:val="es-ES"/>
        </w:rPr>
        <w:t>L</w:t>
      </w:r>
      <w:r w:rsidRPr="002F42A3">
        <w:rPr>
          <w:rFonts w:cs="Times New Roman"/>
          <w:szCs w:val="24"/>
          <w:lang w:val="es-ES"/>
        </w:rPr>
        <w:t xml:space="preserve">enguaje de programación interpretado, interactivo y orientado a objetos. Incorpora módulos, excepciones, tipado dinámico, tipos de datos dinámicos de muy alto nivel y clases. Admite múltiples paradigmas de programación más allá de la programación orientada a objetos, como la programación procedimental y funcional. </w:t>
      </w:r>
    </w:p>
    <w:p w14:paraId="0984376C" w14:textId="77777777" w:rsidR="00992E90" w:rsidRPr="002F42A3" w:rsidRDefault="00992E90" w:rsidP="00992E90">
      <w:pPr>
        <w:ind w:firstLine="0"/>
        <w:rPr>
          <w:rFonts w:cs="Times New Roman"/>
          <w:szCs w:val="24"/>
          <w:lang w:val="es-ES"/>
        </w:rPr>
      </w:pPr>
    </w:p>
    <w:p w14:paraId="0B969059" w14:textId="76C29EC3" w:rsidR="00AC48F9" w:rsidRPr="002F42A3" w:rsidRDefault="00C32237" w:rsidP="00992E90">
      <w:pPr>
        <w:ind w:firstLine="0"/>
        <w:rPr>
          <w:rFonts w:cs="Times New Roman"/>
          <w:szCs w:val="24"/>
          <w:lang w:val="es-ES"/>
        </w:rPr>
      </w:pPr>
      <w:r w:rsidRPr="005D40A4">
        <w:rPr>
          <w:rFonts w:cs="Times New Roman"/>
          <w:b/>
          <w:bCs/>
          <w:szCs w:val="24"/>
          <w:lang w:val="es-ES"/>
        </w:rPr>
        <w:t>Protección de datos:</w:t>
      </w:r>
      <w:r w:rsidRPr="002F42A3">
        <w:rPr>
          <w:rFonts w:cs="Times New Roman"/>
          <w:szCs w:val="24"/>
          <w:lang w:val="es-ES"/>
        </w:rPr>
        <w:t xml:space="preserve"> </w:t>
      </w:r>
      <w:r w:rsidR="005D40A4">
        <w:rPr>
          <w:rFonts w:cs="Times New Roman"/>
          <w:szCs w:val="24"/>
          <w:lang w:val="es-ES"/>
        </w:rPr>
        <w:t xml:space="preserve">Es </w:t>
      </w:r>
      <w:r w:rsidRPr="002F42A3">
        <w:rPr>
          <w:rFonts w:cs="Times New Roman"/>
          <w:szCs w:val="24"/>
          <w:lang w:val="es-ES"/>
        </w:rPr>
        <w:t>una solución crucial utilizada para salvaguardar la privacidad y confidencialidad de la información personal sensible, permitiendo a las personas controlar cómo se utilizan sus datos, quién puede acceder a ellos y con qué fines</w:t>
      </w:r>
      <w:r w:rsidRPr="002F42A3">
        <w:rPr>
          <w:rFonts w:cs="Times New Roman"/>
          <w:color w:val="1F1F1F"/>
          <w:szCs w:val="24"/>
          <w:lang w:val="es-ES"/>
        </w:rPr>
        <w:t>.</w:t>
      </w:r>
      <w:r w:rsidRPr="002F42A3">
        <w:rPr>
          <w:rFonts w:cs="Times New Roman"/>
          <w:szCs w:val="24"/>
          <w:lang w:val="es-ES"/>
        </w:rPr>
        <w:t xml:space="preserve"> </w:t>
      </w:r>
    </w:p>
    <w:p w14:paraId="51065D93" w14:textId="77777777" w:rsidR="00AC48F9" w:rsidRPr="002F42A3" w:rsidRDefault="00AC48F9" w:rsidP="00215F7E">
      <w:pPr>
        <w:ind w:firstLine="0"/>
        <w:rPr>
          <w:rFonts w:cs="Times New Roman"/>
          <w:szCs w:val="24"/>
          <w:lang w:val="es-ES"/>
        </w:rPr>
      </w:pPr>
    </w:p>
    <w:p w14:paraId="75C52758" w14:textId="765290CB" w:rsidR="00992E90" w:rsidRPr="002F42A3" w:rsidRDefault="00C32237" w:rsidP="00215F7E">
      <w:pPr>
        <w:ind w:firstLine="0"/>
        <w:rPr>
          <w:rFonts w:cs="Times New Roman"/>
          <w:szCs w:val="24"/>
          <w:lang w:val="es-ES"/>
        </w:rPr>
      </w:pPr>
      <w:r w:rsidRPr="005D40A4">
        <w:rPr>
          <w:rFonts w:cs="Times New Roman"/>
          <w:b/>
          <w:bCs/>
          <w:szCs w:val="24"/>
          <w:lang w:val="es-ES"/>
        </w:rPr>
        <w:t>Reconocimiento de expresiones faciales</w:t>
      </w:r>
      <w:r w:rsidR="005D40A4">
        <w:rPr>
          <w:rFonts w:cs="Times New Roman"/>
          <w:b/>
          <w:bCs/>
          <w:szCs w:val="24"/>
          <w:lang w:val="es-ES"/>
        </w:rPr>
        <w:t xml:space="preserve">: </w:t>
      </w:r>
      <w:r w:rsidR="005D40A4">
        <w:rPr>
          <w:rFonts w:cs="Times New Roman"/>
          <w:szCs w:val="24"/>
          <w:lang w:val="es-ES"/>
        </w:rPr>
        <w:t>E</w:t>
      </w:r>
      <w:r w:rsidRPr="002F42A3">
        <w:rPr>
          <w:rFonts w:cs="Times New Roman"/>
          <w:szCs w:val="24"/>
          <w:lang w:val="es-ES"/>
        </w:rPr>
        <w:t>s la tecnología que analiza las expresiones faciales de imágenes estáticas y vídeos para revelar información sobre el estado emocional de una persona, Pertenece a las tecnologías “informática afectiva”, un campo de investigación</w:t>
      </w:r>
      <w:r w:rsidR="00121F26">
        <w:rPr>
          <w:rFonts w:cs="Times New Roman"/>
          <w:szCs w:val="24"/>
          <w:lang w:val="es-ES"/>
        </w:rPr>
        <w:t xml:space="preserve"> </w:t>
      </w:r>
      <w:r w:rsidRPr="002F42A3">
        <w:rPr>
          <w:rFonts w:cs="Times New Roman"/>
          <w:szCs w:val="24"/>
          <w:lang w:val="es-ES"/>
        </w:rPr>
        <w:t xml:space="preserve">multidisciplinario sobre las capacidades de los ordenadores para reconocer e interpretar las emociones y los estados afectivos humanos. </w:t>
      </w:r>
    </w:p>
    <w:p w14:paraId="40581089" w14:textId="77777777" w:rsidR="00992E90" w:rsidRPr="002F42A3" w:rsidRDefault="00992E90" w:rsidP="00215F7E">
      <w:pPr>
        <w:ind w:firstLine="0"/>
        <w:rPr>
          <w:rFonts w:cs="Times New Roman"/>
          <w:szCs w:val="24"/>
          <w:lang w:val="es-ES"/>
        </w:rPr>
      </w:pPr>
    </w:p>
    <w:p w14:paraId="33B9A8D6" w14:textId="710AB396" w:rsidR="00AC48F9" w:rsidRPr="002F42A3" w:rsidRDefault="00C32237" w:rsidP="00215F7E">
      <w:pPr>
        <w:ind w:firstLine="0"/>
        <w:rPr>
          <w:rFonts w:cs="Times New Roman"/>
          <w:szCs w:val="24"/>
          <w:lang w:val="es-ES"/>
        </w:rPr>
      </w:pPr>
      <w:r w:rsidRPr="005D40A4">
        <w:rPr>
          <w:rFonts w:cs="Times New Roman"/>
          <w:b/>
          <w:bCs/>
          <w:szCs w:val="24"/>
          <w:lang w:val="es-ES"/>
        </w:rPr>
        <w:lastRenderedPageBreak/>
        <w:t>Sistema de seguridad:</w:t>
      </w:r>
      <w:r w:rsidRPr="002F42A3">
        <w:rPr>
          <w:rFonts w:cs="Times New Roman"/>
          <w:szCs w:val="24"/>
          <w:lang w:val="es-ES"/>
        </w:rPr>
        <w:t xml:space="preserve"> </w:t>
      </w:r>
      <w:r w:rsidR="005D40A4">
        <w:rPr>
          <w:rFonts w:cs="Times New Roman"/>
          <w:szCs w:val="24"/>
          <w:lang w:val="es-ES"/>
        </w:rPr>
        <w:t>C</w:t>
      </w:r>
      <w:r w:rsidRPr="002F42A3">
        <w:rPr>
          <w:rFonts w:cs="Times New Roman"/>
          <w:szCs w:val="24"/>
          <w:lang w:val="es-ES"/>
        </w:rPr>
        <w:t xml:space="preserve">onjunto de dispositivos, tecnologías y servicios diseñados para proteger a personas, bienes e infraestructuras contra una variedad de amenazas, como robos, intrusiones, incendios, y otros tipos de emergencias. </w:t>
      </w:r>
    </w:p>
    <w:p w14:paraId="748EE904" w14:textId="77777777" w:rsidR="00AC48F9" w:rsidRPr="002F42A3" w:rsidRDefault="00AC48F9" w:rsidP="00215F7E">
      <w:pPr>
        <w:ind w:firstLine="0"/>
        <w:rPr>
          <w:rFonts w:cs="Times New Roman"/>
          <w:szCs w:val="24"/>
          <w:lang w:val="es-ES"/>
        </w:rPr>
      </w:pPr>
    </w:p>
    <w:p w14:paraId="298E360A" w14:textId="69F21573" w:rsidR="00AC48F9" w:rsidRPr="002F42A3" w:rsidRDefault="00C32237" w:rsidP="00215F7E">
      <w:pPr>
        <w:ind w:firstLine="0"/>
        <w:rPr>
          <w:rFonts w:cs="Times New Roman"/>
          <w:szCs w:val="24"/>
          <w:lang w:val="es-ES"/>
        </w:rPr>
      </w:pPr>
      <w:r w:rsidRPr="005D40A4">
        <w:rPr>
          <w:rFonts w:cs="Times New Roman"/>
          <w:b/>
          <w:bCs/>
          <w:szCs w:val="24"/>
          <w:lang w:val="es-ES"/>
        </w:rPr>
        <w:t>Sistema informático:</w:t>
      </w:r>
      <w:r w:rsidRPr="002F42A3">
        <w:rPr>
          <w:rFonts w:cs="Times New Roman"/>
          <w:szCs w:val="24"/>
          <w:lang w:val="es-ES"/>
        </w:rPr>
        <w:t xml:space="preserve"> </w:t>
      </w:r>
      <w:r w:rsidR="005D40A4">
        <w:rPr>
          <w:rFonts w:cs="Times New Roman"/>
          <w:szCs w:val="24"/>
          <w:lang w:val="es-ES"/>
        </w:rPr>
        <w:t>C</w:t>
      </w:r>
      <w:r w:rsidRPr="002F42A3">
        <w:rPr>
          <w:rFonts w:cs="Times New Roman"/>
          <w:szCs w:val="24"/>
          <w:lang w:val="es-ES"/>
        </w:rPr>
        <w:t xml:space="preserve">onjunto de elementos físicos y lógicos capaz de guardar y procesar información. La parte física alude al hardware (todo lo tangible) y la parte lógica alude al software (todo lo intangible). También, es posible incluir al personal informático (personas encargadas en manejar a los ordenadores) dentro del sistema, haciendo parte fundamental de la estructura. </w:t>
      </w:r>
    </w:p>
    <w:p w14:paraId="4FBBF393" w14:textId="77777777" w:rsidR="00AC48F9" w:rsidRPr="002F42A3" w:rsidRDefault="00AC48F9" w:rsidP="00215F7E">
      <w:pPr>
        <w:ind w:firstLine="0"/>
        <w:rPr>
          <w:rFonts w:cs="Times New Roman"/>
          <w:szCs w:val="24"/>
          <w:lang w:val="es-ES"/>
        </w:rPr>
      </w:pPr>
    </w:p>
    <w:p w14:paraId="1D2CD4E1" w14:textId="77777777" w:rsidR="004A18D1" w:rsidRDefault="00C32237" w:rsidP="001D1493">
      <w:pPr>
        <w:ind w:firstLine="0"/>
        <w:rPr>
          <w:rFonts w:cs="Times New Roman"/>
          <w:szCs w:val="24"/>
          <w:lang w:val="es-ES"/>
        </w:rPr>
      </w:pPr>
      <w:r w:rsidRPr="005D40A4">
        <w:rPr>
          <w:rFonts w:cs="Times New Roman"/>
          <w:b/>
          <w:bCs/>
          <w:szCs w:val="24"/>
          <w:lang w:val="es-ES"/>
        </w:rPr>
        <w:t>Tecnología de reconocimiento facial (FRT):</w:t>
      </w:r>
      <w:r w:rsidRPr="002F42A3">
        <w:rPr>
          <w:rFonts w:cs="Times New Roman"/>
          <w:szCs w:val="24"/>
          <w:lang w:val="es-ES"/>
        </w:rPr>
        <w:t xml:space="preserve"> </w:t>
      </w:r>
      <w:r w:rsidR="005D40A4">
        <w:rPr>
          <w:rFonts w:cs="Times New Roman"/>
          <w:color w:val="080808"/>
          <w:szCs w:val="24"/>
          <w:lang w:val="es-ES"/>
        </w:rPr>
        <w:t>E</w:t>
      </w:r>
      <w:r w:rsidRPr="002F42A3">
        <w:rPr>
          <w:rFonts w:cs="Times New Roman"/>
          <w:color w:val="080808"/>
          <w:szCs w:val="24"/>
          <w:lang w:val="es-ES"/>
        </w:rPr>
        <w:t>s una solución de seguridad contemporánea que identifica y verifica automáticamente la identidad de una persona a partir de una imagen digital o un fotograma de vídeo. Esta tecnología se puede comparar con otras tecnologías biométricas y se puede utilizar para diversas actividades</w:t>
      </w:r>
      <w:r w:rsidRPr="002F42A3">
        <w:rPr>
          <w:rFonts w:cs="Times New Roman"/>
          <w:szCs w:val="24"/>
          <w:lang w:val="es-ES"/>
        </w:rPr>
        <w:t xml:space="preserve">. </w:t>
      </w:r>
    </w:p>
    <w:p w14:paraId="7DB4AA89" w14:textId="552FB975" w:rsidR="001D1493" w:rsidRDefault="001D1493" w:rsidP="001D1493">
      <w:pPr>
        <w:ind w:firstLine="0"/>
        <w:rPr>
          <w:rFonts w:cs="Times New Roman"/>
          <w:szCs w:val="24"/>
          <w:lang w:val="es-ES"/>
        </w:rPr>
      </w:pPr>
    </w:p>
    <w:p w14:paraId="5B8EEB26" w14:textId="7A03F742" w:rsidR="001D1493" w:rsidRPr="001D1493" w:rsidRDefault="001D1493" w:rsidP="002C2488">
      <w:pPr>
        <w:ind w:firstLine="0"/>
        <w:rPr>
          <w:rFonts w:cs="Times New Roman"/>
          <w:szCs w:val="24"/>
        </w:rPr>
      </w:pPr>
      <w:proofErr w:type="spellStart"/>
      <w:r w:rsidRPr="001D1493">
        <w:rPr>
          <w:rFonts w:cs="Times New Roman"/>
          <w:b/>
          <w:bCs/>
          <w:szCs w:val="24"/>
        </w:rPr>
        <w:t>Tkinter</w:t>
      </w:r>
      <w:proofErr w:type="spellEnd"/>
      <w:r w:rsidRPr="001D1493">
        <w:rPr>
          <w:rFonts w:cs="Times New Roman"/>
          <w:b/>
          <w:bCs/>
          <w:szCs w:val="24"/>
        </w:rPr>
        <w:t>:</w:t>
      </w:r>
      <w:r w:rsidRPr="001D1493">
        <w:t xml:space="preserve"> </w:t>
      </w:r>
      <w:r w:rsidRPr="001D1493">
        <w:rPr>
          <w:rFonts w:cs="Times New Roman"/>
          <w:szCs w:val="24"/>
        </w:rPr>
        <w:t xml:space="preserve">El paquete </w:t>
      </w:r>
      <w:proofErr w:type="spellStart"/>
      <w:r w:rsidRPr="001D1493">
        <w:rPr>
          <w:rFonts w:cs="Times New Roman"/>
          <w:szCs w:val="24"/>
        </w:rPr>
        <w:t>tkinter</w:t>
      </w:r>
      <w:proofErr w:type="spellEnd"/>
      <w:r w:rsidRPr="001D1493">
        <w:rPr>
          <w:rFonts w:cs="Times New Roman"/>
          <w:szCs w:val="24"/>
        </w:rPr>
        <w:t xml:space="preserve"> («interfaz </w:t>
      </w:r>
      <w:proofErr w:type="spellStart"/>
      <w:r w:rsidRPr="001D1493">
        <w:rPr>
          <w:rFonts w:cs="Times New Roman"/>
          <w:szCs w:val="24"/>
        </w:rPr>
        <w:t>Tk</w:t>
      </w:r>
      <w:proofErr w:type="spellEnd"/>
      <w:r w:rsidRPr="001D1493">
        <w:rPr>
          <w:rFonts w:cs="Times New Roman"/>
          <w:szCs w:val="24"/>
        </w:rPr>
        <w:t xml:space="preserve">») es la interfaz por defecto de Python para el kit de herramientas de GUI </w:t>
      </w:r>
      <w:proofErr w:type="spellStart"/>
      <w:r w:rsidRPr="001D1493">
        <w:rPr>
          <w:rFonts w:cs="Times New Roman"/>
          <w:szCs w:val="24"/>
        </w:rPr>
        <w:t>Tk</w:t>
      </w:r>
      <w:proofErr w:type="spellEnd"/>
      <w:r>
        <w:rPr>
          <w:rFonts w:cs="Times New Roman"/>
          <w:szCs w:val="24"/>
        </w:rPr>
        <w:t xml:space="preserve">, </w:t>
      </w:r>
      <w:r w:rsidRPr="001D1493">
        <w:rPr>
          <w:rFonts w:cs="Times New Roman"/>
          <w:szCs w:val="24"/>
        </w:rPr>
        <w:t>y está incluida en las instalaciones estándar de Python para Windows, macOS y Linux</w:t>
      </w:r>
      <w:r>
        <w:rPr>
          <w:rFonts w:cs="Times New Roman"/>
          <w:szCs w:val="24"/>
        </w:rPr>
        <w:t>.</w:t>
      </w:r>
    </w:p>
    <w:p w14:paraId="42AE7F5F" w14:textId="14E00911" w:rsidR="001D1493" w:rsidRPr="001D1493" w:rsidRDefault="001D1493" w:rsidP="001D1493">
      <w:pPr>
        <w:ind w:firstLine="0"/>
        <w:rPr>
          <w:rFonts w:cs="Times New Roman"/>
          <w:b/>
          <w:bCs/>
          <w:szCs w:val="24"/>
        </w:rPr>
      </w:pPr>
    </w:p>
    <w:p w14:paraId="3B593501" w14:textId="6B4E393A" w:rsidR="001D1493" w:rsidRDefault="001D1493" w:rsidP="002C2488">
      <w:pPr>
        <w:ind w:firstLine="0"/>
        <w:rPr>
          <w:rFonts w:cs="Times New Roman"/>
          <w:szCs w:val="24"/>
          <w:lang w:val="es-ES"/>
        </w:rPr>
      </w:pPr>
      <w:r w:rsidRPr="002C2488">
        <w:rPr>
          <w:rFonts w:cs="Times New Roman"/>
          <w:b/>
          <w:bCs/>
          <w:szCs w:val="24"/>
        </w:rPr>
        <w:t xml:space="preserve">Local </w:t>
      </w:r>
      <w:proofErr w:type="spellStart"/>
      <w:r w:rsidRPr="002C2488">
        <w:rPr>
          <w:rFonts w:cs="Times New Roman"/>
          <w:b/>
          <w:bCs/>
          <w:szCs w:val="24"/>
        </w:rPr>
        <w:t>Binary</w:t>
      </w:r>
      <w:proofErr w:type="spellEnd"/>
      <w:r w:rsidRPr="002C2488">
        <w:rPr>
          <w:rFonts w:cs="Times New Roman"/>
          <w:b/>
          <w:bCs/>
          <w:szCs w:val="24"/>
        </w:rPr>
        <w:t xml:space="preserve"> </w:t>
      </w:r>
      <w:proofErr w:type="spellStart"/>
      <w:r w:rsidRPr="002C2488">
        <w:rPr>
          <w:rFonts w:cs="Times New Roman"/>
          <w:b/>
          <w:bCs/>
          <w:szCs w:val="24"/>
        </w:rPr>
        <w:t>Patterns</w:t>
      </w:r>
      <w:proofErr w:type="spellEnd"/>
      <w:r w:rsidRPr="002C2488">
        <w:rPr>
          <w:rFonts w:cs="Times New Roman"/>
          <w:b/>
          <w:bCs/>
          <w:szCs w:val="24"/>
        </w:rPr>
        <w:t xml:space="preserve"> </w:t>
      </w:r>
      <w:proofErr w:type="spellStart"/>
      <w:r w:rsidRPr="002C2488">
        <w:rPr>
          <w:rFonts w:cs="Times New Roman"/>
          <w:b/>
          <w:bCs/>
          <w:szCs w:val="24"/>
        </w:rPr>
        <w:t>Histograms</w:t>
      </w:r>
      <w:proofErr w:type="spellEnd"/>
      <w:r w:rsidR="002C2488">
        <w:rPr>
          <w:rFonts w:cs="Times New Roman"/>
          <w:b/>
          <w:bCs/>
          <w:szCs w:val="24"/>
        </w:rPr>
        <w:t>:</w:t>
      </w:r>
      <w:r w:rsidR="002C2488" w:rsidRPr="002C2488">
        <w:rPr>
          <w:lang w:val="es-ES"/>
        </w:rPr>
        <w:t xml:space="preserve"> </w:t>
      </w:r>
      <w:r w:rsidR="002C2488" w:rsidRPr="002C2488">
        <w:rPr>
          <w:rFonts w:cs="Times New Roman"/>
          <w:szCs w:val="24"/>
          <w:lang w:val="es-ES"/>
        </w:rPr>
        <w:t xml:space="preserve">El Patrón Binario Local (LBP) es un operador de textura simple pero muy eficiente que etiqueta los píxeles de una imagen mediante la </w:t>
      </w:r>
      <w:proofErr w:type="spellStart"/>
      <w:r w:rsidR="002C2488" w:rsidRPr="002C2488">
        <w:rPr>
          <w:rFonts w:cs="Times New Roman"/>
          <w:szCs w:val="24"/>
          <w:lang w:val="es-ES"/>
        </w:rPr>
        <w:t>umbralización</w:t>
      </w:r>
      <w:proofErr w:type="spellEnd"/>
      <w:r w:rsidR="002C2488" w:rsidRPr="002C2488">
        <w:rPr>
          <w:rFonts w:cs="Times New Roman"/>
          <w:szCs w:val="24"/>
          <w:lang w:val="es-ES"/>
        </w:rPr>
        <w:t xml:space="preserve"> de la vecindad de cada píxel y considera el resultado como un número binario. Utilizando el LBP </w:t>
      </w:r>
      <w:r w:rsidR="002C2488" w:rsidRPr="002C2488">
        <w:rPr>
          <w:rFonts w:cs="Times New Roman"/>
          <w:szCs w:val="24"/>
          <w:lang w:val="es-ES"/>
        </w:rPr>
        <w:lastRenderedPageBreak/>
        <w:t>combinado con histogramas podemos representar las imágenes de rostros con un vector de datos simple.</w:t>
      </w:r>
    </w:p>
    <w:p w14:paraId="3D53F6C2" w14:textId="77777777" w:rsidR="001B207E" w:rsidRPr="002C2488" w:rsidRDefault="001B207E" w:rsidP="002C2488">
      <w:pPr>
        <w:ind w:firstLine="0"/>
        <w:rPr>
          <w:rFonts w:cs="Times New Roman"/>
          <w:b/>
          <w:bCs/>
          <w:szCs w:val="24"/>
        </w:rPr>
      </w:pPr>
    </w:p>
    <w:p w14:paraId="68534ADE" w14:textId="76323410" w:rsidR="001D1493" w:rsidRDefault="001D1493" w:rsidP="001621E0">
      <w:pPr>
        <w:ind w:firstLine="0"/>
      </w:pPr>
      <w:proofErr w:type="spellStart"/>
      <w:r w:rsidRPr="001D1493">
        <w:rPr>
          <w:rFonts w:cs="Times New Roman"/>
          <w:b/>
          <w:bCs/>
          <w:szCs w:val="24"/>
          <w:lang w:val="es-ES"/>
        </w:rPr>
        <w:t>Caffe</w:t>
      </w:r>
      <w:proofErr w:type="spellEnd"/>
      <w:r w:rsidRPr="001D1493">
        <w:rPr>
          <w:rFonts w:cs="Times New Roman"/>
          <w:b/>
          <w:bCs/>
          <w:szCs w:val="24"/>
          <w:lang w:val="es-ES"/>
        </w:rPr>
        <w:t xml:space="preserve"> </w:t>
      </w:r>
      <w:proofErr w:type="spellStart"/>
      <w:r w:rsidRPr="001D1493">
        <w:rPr>
          <w:rFonts w:cs="Times New Roman"/>
          <w:b/>
          <w:bCs/>
          <w:szCs w:val="24"/>
          <w:lang w:val="es-ES"/>
        </w:rPr>
        <w:t>Model</w:t>
      </w:r>
      <w:proofErr w:type="spellEnd"/>
      <w:r>
        <w:rPr>
          <w:rFonts w:cs="Times New Roman"/>
          <w:b/>
          <w:bCs/>
          <w:szCs w:val="24"/>
          <w:lang w:val="es-ES"/>
        </w:rPr>
        <w:t>:</w:t>
      </w:r>
      <w:r w:rsidR="001B207E">
        <w:rPr>
          <w:rFonts w:cs="Times New Roman"/>
          <w:b/>
          <w:bCs/>
          <w:szCs w:val="24"/>
          <w:lang w:val="es-ES"/>
        </w:rPr>
        <w:t xml:space="preserve"> </w:t>
      </w:r>
      <w:r w:rsidR="001B207E" w:rsidRPr="001B207E">
        <w:rPr>
          <w:rStyle w:val="Textoennegrita"/>
          <w:b w:val="0"/>
          <w:bCs w:val="0"/>
        </w:rPr>
        <w:t>Arquitectura Convolucional para la Inserción Rápida de Características</w:t>
      </w:r>
      <w:r w:rsidR="001B207E">
        <w:rPr>
          <w:rStyle w:val="Textoennegrita"/>
          <w:i/>
          <w:iCs/>
        </w:rPr>
        <w:t xml:space="preserve"> </w:t>
      </w:r>
      <w:r w:rsidR="001B207E">
        <w:t>es un marco de aprendizaje profundo de código abierto desarrollado por el Centro de Visión y Aprendizaje de Berkeley (BVLC) para ayudar a los desarrolladores a crear, entrenar, probar e implementar redes neuronales profunda</w:t>
      </w:r>
      <w:r w:rsidR="001621E0">
        <w:t>.</w:t>
      </w:r>
    </w:p>
    <w:p w14:paraId="6161DB2A" w14:textId="77777777" w:rsidR="001621E0" w:rsidRPr="001D1493" w:rsidRDefault="001621E0" w:rsidP="001621E0">
      <w:pPr>
        <w:ind w:firstLine="0"/>
        <w:rPr>
          <w:rFonts w:cs="Times New Roman"/>
          <w:b/>
          <w:bCs/>
          <w:szCs w:val="24"/>
          <w:lang w:val="es-ES"/>
        </w:rPr>
      </w:pPr>
    </w:p>
    <w:p w14:paraId="5E6C08E1" w14:textId="1B79EE9D" w:rsidR="001D1493" w:rsidRDefault="001D1493" w:rsidP="009E4314">
      <w:pPr>
        <w:ind w:firstLine="0"/>
        <w:rPr>
          <w:rFonts w:cs="Times New Roman"/>
          <w:szCs w:val="24"/>
        </w:rPr>
      </w:pPr>
      <w:proofErr w:type="spellStart"/>
      <w:r w:rsidRPr="001D1493">
        <w:rPr>
          <w:rFonts w:cs="Times New Roman"/>
          <w:b/>
          <w:bCs/>
          <w:szCs w:val="24"/>
          <w:lang w:val="es-ES"/>
        </w:rPr>
        <w:t>NumPy</w:t>
      </w:r>
      <w:proofErr w:type="spellEnd"/>
      <w:r>
        <w:rPr>
          <w:rFonts w:cs="Times New Roman"/>
          <w:b/>
          <w:bCs/>
          <w:szCs w:val="24"/>
          <w:lang w:val="es-ES"/>
        </w:rPr>
        <w:t>:</w:t>
      </w:r>
      <w:r w:rsidR="001621E0">
        <w:rPr>
          <w:rFonts w:cs="Times New Roman"/>
          <w:b/>
          <w:bCs/>
          <w:szCs w:val="24"/>
          <w:lang w:val="es-ES"/>
        </w:rPr>
        <w:t xml:space="preserve"> </w:t>
      </w:r>
      <w:r w:rsidR="009E4314">
        <w:rPr>
          <w:rFonts w:cs="Times New Roman"/>
          <w:szCs w:val="24"/>
        </w:rPr>
        <w:t>E</w:t>
      </w:r>
      <w:r w:rsidR="001621E0" w:rsidRPr="001621E0">
        <w:rPr>
          <w:rFonts w:cs="Times New Roman"/>
          <w:szCs w:val="24"/>
        </w:rPr>
        <w:t>s una biblioteca para el lenguaje de programación Python que da soporte para crear vectores y matrices grandes multidimensionales, junto con una gran colección de funciones matemáticas de alto nivel para operar con ellas.</w:t>
      </w:r>
    </w:p>
    <w:p w14:paraId="20E13881" w14:textId="77777777" w:rsidR="009E4314" w:rsidRPr="001D1493" w:rsidRDefault="009E4314" w:rsidP="009E4314">
      <w:pPr>
        <w:ind w:firstLine="0"/>
        <w:rPr>
          <w:rFonts w:cs="Times New Roman"/>
          <w:b/>
          <w:bCs/>
          <w:szCs w:val="24"/>
          <w:lang w:val="es-ES"/>
        </w:rPr>
      </w:pPr>
    </w:p>
    <w:p w14:paraId="6A17557B" w14:textId="54C87DDC" w:rsidR="001D1493" w:rsidRPr="001D1493" w:rsidRDefault="001D1493" w:rsidP="001D1493">
      <w:pPr>
        <w:spacing w:after="160"/>
        <w:ind w:firstLine="0"/>
        <w:rPr>
          <w:rFonts w:cs="Times New Roman"/>
          <w:b/>
          <w:bCs/>
          <w:szCs w:val="24"/>
          <w:lang w:val="es-ES"/>
        </w:rPr>
      </w:pPr>
      <w:r w:rsidRPr="001D1493">
        <w:rPr>
          <w:rFonts w:cs="Times New Roman"/>
          <w:b/>
          <w:bCs/>
          <w:szCs w:val="24"/>
          <w:lang w:val="es-ES"/>
        </w:rPr>
        <w:t>Pandas</w:t>
      </w:r>
      <w:r>
        <w:rPr>
          <w:rFonts w:cs="Times New Roman"/>
          <w:b/>
          <w:bCs/>
          <w:szCs w:val="24"/>
          <w:lang w:val="es-ES"/>
        </w:rPr>
        <w:t>:</w:t>
      </w:r>
      <w:r w:rsidR="001621E0">
        <w:rPr>
          <w:rFonts w:cs="Times New Roman"/>
          <w:b/>
          <w:bCs/>
          <w:szCs w:val="24"/>
          <w:lang w:val="es-ES"/>
        </w:rPr>
        <w:t xml:space="preserve"> </w:t>
      </w:r>
      <w:r w:rsidR="009E4314">
        <w:rPr>
          <w:rFonts w:cs="Times New Roman"/>
          <w:szCs w:val="24"/>
          <w:lang w:val="es-ES"/>
        </w:rPr>
        <w:t>B</w:t>
      </w:r>
      <w:r w:rsidR="009E4314" w:rsidRPr="001621E0">
        <w:rPr>
          <w:rFonts w:cs="Times New Roman"/>
          <w:szCs w:val="24"/>
        </w:rPr>
        <w:t>iblioteca</w:t>
      </w:r>
      <w:r w:rsidR="001621E0" w:rsidRPr="001621E0">
        <w:rPr>
          <w:rFonts w:cs="Times New Roman"/>
          <w:szCs w:val="24"/>
        </w:rPr>
        <w:t xml:space="preserve"> de Python especializada en la manipulación y el análisis de datos. Ofrece estructuras de datos y operaciones para manipular tablas numéricas y series temporales, es como el Excel de Python. Es un software libre distribuido bajo la licencia BSD.</w:t>
      </w:r>
    </w:p>
    <w:p w14:paraId="787C355A" w14:textId="42C51113" w:rsidR="00AC48F9" w:rsidRPr="002F42A3" w:rsidRDefault="00C32237" w:rsidP="00215F7E">
      <w:pPr>
        <w:spacing w:after="160"/>
        <w:ind w:firstLine="0"/>
        <w:rPr>
          <w:b/>
          <w:lang w:val="es-ES"/>
        </w:rPr>
      </w:pPr>
      <w:r w:rsidRPr="002F42A3">
        <w:rPr>
          <w:lang w:val="es-ES"/>
        </w:rPr>
        <w:br w:type="page"/>
      </w:r>
    </w:p>
    <w:p w14:paraId="57F88FA5" w14:textId="0D28E147" w:rsidR="003F550C" w:rsidRPr="002F42A3" w:rsidRDefault="003F550C" w:rsidP="002853BB">
      <w:pPr>
        <w:pStyle w:val="Ttulo1"/>
        <w:rPr>
          <w:lang w:val="es-ES"/>
        </w:rPr>
      </w:pPr>
      <w:bookmarkStart w:id="3" w:name="_Toc213071096"/>
      <w:r w:rsidRPr="002F42A3">
        <w:rPr>
          <w:lang w:val="es-ES"/>
        </w:rPr>
        <w:lastRenderedPageBreak/>
        <w:t xml:space="preserve">CAPITULO </w:t>
      </w:r>
      <w:r w:rsidR="00415B9C">
        <w:rPr>
          <w:lang w:val="es-ES"/>
        </w:rPr>
        <w:t>I</w:t>
      </w:r>
      <w:r w:rsidR="0054392B" w:rsidRPr="002F42A3">
        <w:rPr>
          <w:lang w:val="es-ES"/>
        </w:rPr>
        <w:t>.</w:t>
      </w:r>
      <w:bookmarkEnd w:id="3"/>
    </w:p>
    <w:p w14:paraId="45931F69" w14:textId="77777777" w:rsidR="00252C6A" w:rsidRPr="002F42A3" w:rsidRDefault="00252C6A" w:rsidP="00147155">
      <w:pPr>
        <w:ind w:firstLine="0"/>
        <w:rPr>
          <w:lang w:val="es-ES"/>
        </w:rPr>
      </w:pPr>
    </w:p>
    <w:p w14:paraId="38D1AA24" w14:textId="5DF3CA82" w:rsidR="006D10D6" w:rsidRPr="00E027BA" w:rsidRDefault="00252C6A" w:rsidP="00E027BA">
      <w:pPr>
        <w:pStyle w:val="Ttulo2"/>
      </w:pPr>
      <w:bookmarkStart w:id="4" w:name="_Toc213071097"/>
      <w:r w:rsidRPr="00E027BA">
        <w:t>INTRODUCCION</w:t>
      </w:r>
      <w:bookmarkEnd w:id="4"/>
    </w:p>
    <w:p w14:paraId="0FAC2928" w14:textId="77777777" w:rsidR="00252C6A" w:rsidRPr="00D25E94" w:rsidRDefault="00252C6A" w:rsidP="002853BB">
      <w:pPr>
        <w:ind w:firstLine="0"/>
      </w:pPr>
    </w:p>
    <w:p w14:paraId="5ABCE5B3" w14:textId="55BD5E6F" w:rsidR="00AC48F9" w:rsidRPr="002F42A3" w:rsidRDefault="00C32237" w:rsidP="006565CD">
      <w:pPr>
        <w:rPr>
          <w:lang w:val="es-ES"/>
        </w:rPr>
      </w:pPr>
      <w:r w:rsidRPr="002F42A3">
        <w:rPr>
          <w:lang w:val="es-ES"/>
        </w:rPr>
        <w:t>El diseño y la ejecución de una solución deben ser seguros, funcionales y sostenibles para abordar un problema desde distintas perspectivas y desarrollar alternativas a medida. En este contexto, la ingeniería juega un papel fundamental al aplicar conocimientos científicos, técnicos y creativos en el desarrollo de soluciones innovadoras con impacto en sectores clave como la industria, la salud y la seguridad.</w:t>
      </w:r>
      <w:r w:rsidR="002F7926" w:rsidRPr="002F7926">
        <w:t xml:space="preserve"> [1]</w:t>
      </w:r>
    </w:p>
    <w:p w14:paraId="1BC4E9DC" w14:textId="6C0559E4" w:rsidR="00AC48F9" w:rsidRPr="002F42A3" w:rsidRDefault="00C32237" w:rsidP="006565CD">
      <w:pPr>
        <w:rPr>
          <w:lang w:val="es-ES"/>
        </w:rPr>
      </w:pPr>
      <w:r w:rsidRPr="002F42A3">
        <w:rPr>
          <w:lang w:val="es-ES"/>
        </w:rPr>
        <w:t xml:space="preserve">En la actualidad, marcada </w:t>
      </w:r>
      <w:r w:rsidR="000838BF">
        <w:rPr>
          <w:lang w:val="es-ES"/>
        </w:rPr>
        <w:t>por el avance acelerado de las Tecnologías de la Información y la C</w:t>
      </w:r>
      <w:r w:rsidRPr="002F42A3">
        <w:rPr>
          <w:lang w:val="es-ES"/>
        </w:rPr>
        <w:t>omunicación (TIC</w:t>
      </w:r>
      <w:r w:rsidR="002F7926" w:rsidRPr="002F42A3">
        <w:rPr>
          <w:lang w:val="es-ES"/>
        </w:rPr>
        <w:t>)</w:t>
      </w:r>
      <w:r w:rsidR="002F7926">
        <w:rPr>
          <w:lang w:val="es-ES"/>
        </w:rPr>
        <w:t>,</w:t>
      </w:r>
      <w:r w:rsidRPr="002F42A3">
        <w:rPr>
          <w:lang w:val="es-ES"/>
        </w:rPr>
        <w:t xml:space="preserve"> la ingeniería de </w:t>
      </w:r>
      <w:r w:rsidR="0078748B" w:rsidRPr="002F42A3">
        <w:rPr>
          <w:lang w:val="es-ES"/>
        </w:rPr>
        <w:t>sistemas ha</w:t>
      </w:r>
      <w:r w:rsidRPr="002F42A3">
        <w:rPr>
          <w:lang w:val="es-ES"/>
        </w:rPr>
        <w:t xml:space="preserve"> expandido sus horizontes hacia campos emergentes como la inteligencia artificial y la </w:t>
      </w:r>
      <w:r w:rsidR="00E816AA" w:rsidRPr="002F42A3">
        <w:rPr>
          <w:lang w:val="es-ES"/>
        </w:rPr>
        <w:t>automatización</w:t>
      </w:r>
      <w:r w:rsidR="00E816AA">
        <w:rPr>
          <w:lang w:val="es-ES"/>
        </w:rPr>
        <w:t>.</w:t>
      </w:r>
      <w:r w:rsidRPr="002F42A3">
        <w:rPr>
          <w:lang w:val="es-ES"/>
        </w:rPr>
        <w:t xml:space="preserve"> Un ejemplo de ello es el reconocimiento facial, una herramienta basada en algoritmos de aprendizaje automático e inteligencia artificial que permite identificar y verificar la identidad de las personas a través del análisis de su rostro. Esta tecnología se ha convertido en una alternativa rápida y conveniente frente a los métodos tradicionales de autenticación, como llaves físicas, tarjetas de proximidad o códigos de acceso, que pueden ser vulnerables a pérdidas, robos o duplicaciones</w:t>
      </w:r>
      <w:r w:rsidR="002F7926">
        <w:rPr>
          <w:lang w:val="es-ES"/>
        </w:rPr>
        <w:t xml:space="preserve"> </w:t>
      </w:r>
      <w:r w:rsidR="002F7926" w:rsidRPr="002F7926">
        <w:t>[</w:t>
      </w:r>
      <w:r w:rsidR="00E816AA">
        <w:t>2</w:t>
      </w:r>
      <w:r w:rsidR="002F7926" w:rsidRPr="002F7926">
        <w:t>]</w:t>
      </w:r>
      <w:r w:rsidRPr="002F42A3">
        <w:rPr>
          <w:lang w:val="es-ES"/>
        </w:rPr>
        <w:t>.</w:t>
      </w:r>
    </w:p>
    <w:p w14:paraId="6C4C4AA0" w14:textId="7F6F3942" w:rsidR="00AC48F9" w:rsidRPr="002F42A3" w:rsidRDefault="00C32237" w:rsidP="006565CD">
      <w:pPr>
        <w:rPr>
          <w:lang w:val="es-ES"/>
        </w:rPr>
      </w:pPr>
      <w:r w:rsidRPr="002F42A3">
        <w:rPr>
          <w:lang w:val="es-ES"/>
        </w:rPr>
        <w:t>A pesar de sus beneficios, la implementación de sistemas de visión por computador sigue siendo altamente costosa</w:t>
      </w:r>
      <w:r w:rsidR="00E816AA">
        <w:rPr>
          <w:lang w:val="es-ES"/>
        </w:rPr>
        <w:t xml:space="preserve"> </w:t>
      </w:r>
      <w:r w:rsidR="00E816AA" w:rsidRPr="00E816AA">
        <w:t>[</w:t>
      </w:r>
      <w:r w:rsidR="00E816AA">
        <w:t>3</w:t>
      </w:r>
      <w:r w:rsidR="00E816AA" w:rsidRPr="00E816AA">
        <w:t>]</w:t>
      </w:r>
      <w:r w:rsidRPr="002F42A3">
        <w:rPr>
          <w:lang w:val="es-ES"/>
        </w:rPr>
        <w:t xml:space="preserve">, especialmente cuando se trata de adoptar tecnologías ya existentes. Esto representa una barrera significativa para pequeñas y medianas empresas. Sin embargo, los avances en procesamiento de imágenes han permitido el filtrado preciso de rostros dentro de grandes volúmenes de imágenes tomadas en diversos escenarios. Estos avances representan un </w:t>
      </w:r>
      <w:r w:rsidRPr="002F42A3">
        <w:rPr>
          <w:lang w:val="es-ES"/>
        </w:rPr>
        <w:lastRenderedPageBreak/>
        <w:t>paso importante hacia sistemas más accesibles y eficientes, facilitando la adopción de estas tecnologías en distintos sectores.</w:t>
      </w:r>
    </w:p>
    <w:p w14:paraId="45D7D4AF" w14:textId="69B8F444" w:rsidR="00AC48F9" w:rsidRPr="002F42A3" w:rsidRDefault="00C32237" w:rsidP="006565CD">
      <w:pPr>
        <w:rPr>
          <w:lang w:val="es-ES"/>
        </w:rPr>
      </w:pPr>
      <w:r w:rsidRPr="002F42A3">
        <w:rPr>
          <w:lang w:val="es-ES"/>
        </w:rPr>
        <w:t xml:space="preserve">Este proyecto analiza los aspectos técnicos, operativos y éticos involucrados en el diseño </w:t>
      </w:r>
      <w:r w:rsidR="0089023A">
        <w:rPr>
          <w:lang w:val="es-ES"/>
        </w:rPr>
        <w:t xml:space="preserve">y desarrollo </w:t>
      </w:r>
      <w:r w:rsidRPr="002F42A3">
        <w:rPr>
          <w:lang w:val="es-ES"/>
        </w:rPr>
        <w:t>de un sistema de reconocimiento facial automático para el control de acceso al área de prod</w:t>
      </w:r>
      <w:r w:rsidR="000838BF">
        <w:rPr>
          <w:lang w:val="es-ES"/>
        </w:rPr>
        <w:t>ucción de la empresa Tractocar d</w:t>
      </w:r>
      <w:r w:rsidRPr="002F42A3">
        <w:rPr>
          <w:lang w:val="es-ES"/>
        </w:rPr>
        <w:t xml:space="preserve">el Llano S.A.S. Se propone </w:t>
      </w:r>
      <w:r w:rsidR="00252C6A" w:rsidRPr="002F42A3">
        <w:rPr>
          <w:lang w:val="es-ES"/>
        </w:rPr>
        <w:t xml:space="preserve">el </w:t>
      </w:r>
      <w:r w:rsidR="00252C6A" w:rsidRPr="00E027BA">
        <w:t>desarrollo</w:t>
      </w:r>
      <w:r w:rsidRPr="00E027BA">
        <w:t xml:space="preserve"> de un prototipo</w:t>
      </w:r>
      <w:r w:rsidRPr="002F42A3">
        <w:rPr>
          <w:shd w:val="clear" w:color="auto" w:fill="B6D7A8"/>
          <w:lang w:val="es-ES"/>
        </w:rPr>
        <w:t xml:space="preserve"> </w:t>
      </w:r>
      <w:r w:rsidR="00252C6A" w:rsidRPr="002F42A3">
        <w:rPr>
          <w:lang w:val="es-ES"/>
        </w:rPr>
        <w:t>eficaz</w:t>
      </w:r>
      <w:r w:rsidRPr="002F42A3">
        <w:rPr>
          <w:lang w:val="es-ES"/>
        </w:rPr>
        <w:t xml:space="preserve">, económico y altamente preciso en la identificación de los usuarios, garantizando su viabilidad y </w:t>
      </w:r>
      <w:r w:rsidR="00252C6A" w:rsidRPr="002F42A3">
        <w:rPr>
          <w:lang w:val="es-ES"/>
        </w:rPr>
        <w:t xml:space="preserve">operatividad. </w:t>
      </w:r>
      <w:r w:rsidR="002853BB" w:rsidRPr="002F42A3">
        <w:rPr>
          <w:lang w:val="es-ES"/>
        </w:rPr>
        <w:t>M</w:t>
      </w:r>
      <w:r w:rsidRPr="002F42A3">
        <w:rPr>
          <w:lang w:val="es-ES"/>
        </w:rPr>
        <w:t>ejorando la seguridad gracias a su autonomía, ya que no requiere supervisión constante. Esto resulta especialmente útil en situaciones donde no se dispone de personal de seguridad. Además, el sistema ofrece un registro detallado de los accesos, facilitando el monitoreo y la auditoría.</w:t>
      </w:r>
    </w:p>
    <w:p w14:paraId="04072175" w14:textId="607BA778" w:rsidR="00AC48F9" w:rsidRPr="002F42A3" w:rsidRDefault="00C32237" w:rsidP="006565CD">
      <w:pPr>
        <w:rPr>
          <w:lang w:val="es-ES"/>
        </w:rPr>
      </w:pPr>
      <w:r w:rsidRPr="002F42A3">
        <w:rPr>
          <w:lang w:val="es-ES"/>
        </w:rPr>
        <w:t xml:space="preserve">El diseño </w:t>
      </w:r>
      <w:r w:rsidR="0089023A">
        <w:rPr>
          <w:lang w:val="es-ES"/>
        </w:rPr>
        <w:t xml:space="preserve">y desarrollo </w:t>
      </w:r>
      <w:r w:rsidRPr="002F42A3">
        <w:rPr>
          <w:lang w:val="es-ES"/>
        </w:rPr>
        <w:t>del sistema combina conocimientos clave de ingeniería de sistemas, incluyendo la programación de algoritmos, el diseño de interfaces intuitivas y la selección de hardware especializado para el procesamiento de imágenes en tiempo real. Para garantizar una implementación eficiente, se complementa con diagramas y planos electrónicos que estructuran su funcionalidad</w:t>
      </w:r>
    </w:p>
    <w:p w14:paraId="56EA7BB0" w14:textId="5B6D7A1F" w:rsidR="002853BB" w:rsidRPr="002F42A3" w:rsidRDefault="00C32237" w:rsidP="006565CD">
      <w:pPr>
        <w:rPr>
          <w:lang w:val="es-ES"/>
        </w:rPr>
      </w:pPr>
      <w:r w:rsidRPr="002F42A3">
        <w:rPr>
          <w:lang w:val="es-ES"/>
        </w:rPr>
        <w:t xml:space="preserve">Además de la implementación técnica, el diseño </w:t>
      </w:r>
      <w:r w:rsidR="0089023A">
        <w:rPr>
          <w:lang w:val="es-ES"/>
        </w:rPr>
        <w:t xml:space="preserve">y desarrollo </w:t>
      </w:r>
      <w:r w:rsidRPr="002F42A3">
        <w:rPr>
          <w:lang w:val="es-ES"/>
        </w:rPr>
        <w:t>del sistema se adapta a las necesidades específicas del entorno mediante un análisis detallado del flujo de personal y los recursos disponibles. Esto permite desarrollar una solución personalizada que optimiza el control de acceso y fortalece la seguridad de la empresa.</w:t>
      </w:r>
      <w:bookmarkStart w:id="5" w:name="_heading=h.6er5jg4csnpo" w:colFirst="0" w:colLast="0"/>
      <w:bookmarkEnd w:id="5"/>
    </w:p>
    <w:p w14:paraId="26D3E4C3" w14:textId="7B7F742E" w:rsidR="00AC48F9" w:rsidRPr="002F42A3" w:rsidRDefault="002853BB" w:rsidP="002853BB">
      <w:pPr>
        <w:jc w:val="both"/>
        <w:rPr>
          <w:rFonts w:eastAsia="Times New Roman" w:cs="Times New Roman"/>
          <w:szCs w:val="24"/>
          <w:lang w:val="es-ES"/>
        </w:rPr>
      </w:pPr>
      <w:r w:rsidRPr="002F42A3">
        <w:rPr>
          <w:rFonts w:eastAsia="Times New Roman" w:cs="Times New Roman"/>
          <w:szCs w:val="24"/>
          <w:lang w:val="es-ES"/>
        </w:rPr>
        <w:br w:type="page"/>
      </w:r>
    </w:p>
    <w:p w14:paraId="72EB7BD7" w14:textId="0CCF0BC8" w:rsidR="00AC48F9" w:rsidRDefault="002853BB" w:rsidP="003C71CC">
      <w:pPr>
        <w:pStyle w:val="Ttulo2"/>
        <w:numPr>
          <w:ilvl w:val="1"/>
          <w:numId w:val="50"/>
        </w:numPr>
      </w:pPr>
      <w:bookmarkStart w:id="6" w:name="_Toc213071098"/>
      <w:r w:rsidRPr="00E027BA">
        <w:lastRenderedPageBreak/>
        <w:t>P</w:t>
      </w:r>
      <w:r w:rsidR="00E027BA" w:rsidRPr="00E027BA">
        <w:t>lanteamiento del problema</w:t>
      </w:r>
      <w:bookmarkEnd w:id="6"/>
    </w:p>
    <w:p w14:paraId="41F4388E" w14:textId="77777777" w:rsidR="00A8278E" w:rsidRPr="00A8278E" w:rsidRDefault="00A8278E" w:rsidP="002656B0">
      <w:pPr>
        <w:ind w:firstLine="0"/>
      </w:pPr>
    </w:p>
    <w:p w14:paraId="2538A78C" w14:textId="2BCC5852" w:rsidR="00A8278E" w:rsidRDefault="00A8278E" w:rsidP="00A8278E">
      <w:r>
        <w:t>El reconocimiento facial es una de las tecnologías biométricas más utilizadas en la actualidad, ya que permite autenticar la identidad de las personas a partir de sus rasgos faciales mediante algoritmos de visión por computador y aprendizaje profundo. Su aplicación se ha extendido a sectores como la seguridad, el control de acceso y la vigilancia, debido a que ofrece ventajas frente a métodos tradicionales como contraseñas o tarjetas, que pueden ser olvidadas, robadas o falsificadas [4].</w:t>
      </w:r>
    </w:p>
    <w:p w14:paraId="55812AEE" w14:textId="063292B7" w:rsidR="00B2250F" w:rsidRPr="003029EC" w:rsidRDefault="00A8278E" w:rsidP="003029EC">
      <w:r>
        <w:t xml:space="preserve">En el ámbito empresarial, la seguridad en áreas de producción constituye un factor estratégico, pues en estos espacios se concentran activos críticos como maquinaria, equipos, materia prima y productos terminados, cuya pérdida o daño puede afectar directamente la productividad y sostenibilidad de la organización [5]. </w:t>
      </w:r>
    </w:p>
    <w:p w14:paraId="06B73F6C" w14:textId="34D6B99C" w:rsidR="00AC48F9" w:rsidRPr="00A801AE" w:rsidRDefault="000838BF" w:rsidP="006565CD">
      <w:pPr>
        <w:rPr>
          <w:lang w:val="es-ES"/>
        </w:rPr>
      </w:pPr>
      <w:r>
        <w:rPr>
          <w:lang w:val="es-ES"/>
        </w:rPr>
        <w:t>Tractocar d</w:t>
      </w:r>
      <w:r w:rsidR="00C32237" w:rsidRPr="00A801AE">
        <w:rPr>
          <w:lang w:val="es-ES"/>
        </w:rPr>
        <w:t xml:space="preserve">el Llano S.A.S </w:t>
      </w:r>
      <w:r w:rsidR="00B2250F" w:rsidRPr="00A801AE">
        <w:rPr>
          <w:lang w:val="es-ES"/>
        </w:rPr>
        <w:t>e</w:t>
      </w:r>
      <w:r w:rsidR="00C32237" w:rsidRPr="00A801AE">
        <w:rPr>
          <w:lang w:val="es-ES"/>
        </w:rPr>
        <w:t>s una empresa legalmente constituida ante cámara de comercio de Villavicencio, mediante matrícula No.57794, de fecha 12 de mayo de 2016, dedicada a la prestación del Servicio Público de Transporte Terrestre Automotor de Carga a nivel nacional [</w:t>
      </w:r>
      <w:r w:rsidR="003029EC">
        <w:rPr>
          <w:lang w:val="es-ES"/>
        </w:rPr>
        <w:t>6</w:t>
      </w:r>
      <w:r w:rsidR="00C32237" w:rsidRPr="00A801AE">
        <w:rPr>
          <w:lang w:val="es-ES"/>
        </w:rPr>
        <w:t>]. Además, ofrece servicios especializados en el sector de la metalmecánica, destacando la fabricación de estructuras metálicas, carrocerías, remolques y autopartes, así como trabajos de soldadura y estampado para la industria nacional y de exportación.</w:t>
      </w:r>
    </w:p>
    <w:p w14:paraId="03CF1B86" w14:textId="7E4A1A18" w:rsidR="00FA7C9F" w:rsidRDefault="00C32237" w:rsidP="00FA7C9F">
      <w:pPr>
        <w:rPr>
          <w:lang w:val="es-ES"/>
        </w:rPr>
      </w:pPr>
      <w:r w:rsidRPr="00A801AE">
        <w:rPr>
          <w:lang w:val="es-ES"/>
        </w:rPr>
        <w:t xml:space="preserve">La empresa cuenta con dos sedes en el municipio de Acacías, Meta. La sede administrativa principal se encuentra en el área urbana, mientras que la segunda sede está ubicada en una zona rural a aproximadamente 10 minutos del casco urbano. Esta última corresponde al área de producción y opera en un terreno descubierto de aproximadamente 10.000 metros cuadrados. En este espacio se concentra una considerable cantidad de activos críticos, </w:t>
      </w:r>
      <w:r w:rsidRPr="00A801AE">
        <w:rPr>
          <w:lang w:val="es-ES"/>
        </w:rPr>
        <w:lastRenderedPageBreak/>
        <w:t>como maquinaria especializada, vehículos industriales, herramientas de alto costo y materia prima, todos fundamentales para el desarrollo de las actividades productivas.</w:t>
      </w:r>
      <w:r w:rsidR="00FA7C9F">
        <w:rPr>
          <w:lang w:val="es-ES"/>
        </w:rPr>
        <w:t xml:space="preserve"> </w:t>
      </w:r>
      <w:r w:rsidRPr="00A801AE">
        <w:rPr>
          <w:lang w:val="es-ES"/>
        </w:rPr>
        <w:t xml:space="preserve">Sin embargo, la gestión del acceso a esta área de producción presenta serias deficiencias. Actualmente, el ingreso está supeditado por un operario que, además de realizar otras tareas, es responsable de autorizar el ingreso de personal. Esta situación genera vulnerabilidades, ya que el ingreso puede quedar condicionado a la disponibilidad del operario o, en el peor de los </w:t>
      </w:r>
      <w:r w:rsidR="00A801AE" w:rsidRPr="00A801AE">
        <w:rPr>
          <w:lang w:val="es-ES"/>
        </w:rPr>
        <w:t>casos, quedar</w:t>
      </w:r>
      <w:r w:rsidRPr="00A801AE">
        <w:rPr>
          <w:lang w:val="es-ES"/>
        </w:rPr>
        <w:t xml:space="preserve"> sin ningún tipo de control o restricción.</w:t>
      </w:r>
    </w:p>
    <w:p w14:paraId="3DA69709" w14:textId="20CB5843" w:rsidR="00FA7C9F" w:rsidRPr="00FA7C9F" w:rsidRDefault="00FA7C9F" w:rsidP="00FA7C9F">
      <w:r w:rsidRPr="00FA7C9F">
        <w:t xml:space="preserve"> Durante las visitas técnicas realizadas al área de producción, se evidenció </w:t>
      </w:r>
      <w:r>
        <w:t xml:space="preserve">discrepancias en los </w:t>
      </w:r>
      <w:r w:rsidRPr="00FA7C9F">
        <w:t>registros de ingreso, lo cual fue corroborado mediante entrevistas con el personal operativo y administrativo. Asimismo, se identificaron casos recurrentes de ingreso de personal sin registro previo, especialmente durante jornadas de alta carga laboral. Según información suministrada por la empresa, al menos el 30% de las entradas al área de producción no se documentan, lo que incrementa el riesgo de incidentes de seguridad.</w:t>
      </w:r>
    </w:p>
    <w:p w14:paraId="63041852" w14:textId="0DB5CDFE" w:rsidR="00AC48F9" w:rsidRDefault="00FA7C9F" w:rsidP="007F55C7">
      <w:pPr>
        <w:rPr>
          <w:lang w:val="es-ES"/>
        </w:rPr>
      </w:pPr>
      <w:r>
        <w:t xml:space="preserve">Estas observaciones y métricas internas permitieron establecer que la empresa carece de un sistema automatizado y confiable para gestionar el acceso de su personal. La ausencia de mecanismos de control precisos y trazables pone en riesgo los activos mencionados, lo cual puede traducirse en pérdidas económicas, interrupciones en la operación y disminución en la eficiencia productiva. </w:t>
      </w:r>
      <w:r w:rsidR="00C32237" w:rsidRPr="00491BD3">
        <w:rPr>
          <w:lang w:val="es-ES"/>
        </w:rPr>
        <w:t>Garantizar la seguridad en el área de producción no solo constituye una necesidad inmediata, sino también una acción estratégica para proteger el patrimonio de la empresa, asegurar la continuidad operativa y fortalecer la sostenibilidad a largo plazo. Por ello, es fundamental implementar una solución tecnológica que automatice el control de acceso, minimice los riesgos y brinda mayor confiabilidad al proceso, sin depender exclusivamente de la intervención humana.</w:t>
      </w:r>
    </w:p>
    <w:p w14:paraId="7BDDDBBA" w14:textId="77777777" w:rsidR="007F55C7" w:rsidRPr="007F55C7" w:rsidRDefault="007F55C7" w:rsidP="007F55C7">
      <w:pPr>
        <w:rPr>
          <w:lang w:val="es-ES"/>
        </w:rPr>
      </w:pPr>
    </w:p>
    <w:p w14:paraId="5977B776" w14:textId="1270D1C9" w:rsidR="0078650E" w:rsidRDefault="00C32237">
      <w:pPr>
        <w:spacing w:before="240" w:after="240"/>
        <w:ind w:firstLine="0"/>
        <w:rPr>
          <w:rFonts w:eastAsia="Times New Roman" w:cs="Times New Roman"/>
          <w:szCs w:val="24"/>
          <w:lang w:val="es-ES"/>
        </w:rPr>
      </w:pPr>
      <w:r w:rsidRPr="00491BD3">
        <w:rPr>
          <w:rFonts w:eastAsia="Times New Roman" w:cs="Times New Roman"/>
          <w:szCs w:val="24"/>
          <w:lang w:val="es-ES"/>
        </w:rPr>
        <w:t>¿Cómo un sistema de reconocimiento facial puede mejorar la seguridad en el área de prod</w:t>
      </w:r>
      <w:r w:rsidR="000838BF">
        <w:rPr>
          <w:rFonts w:eastAsia="Times New Roman" w:cs="Times New Roman"/>
          <w:szCs w:val="24"/>
          <w:lang w:val="es-ES"/>
        </w:rPr>
        <w:t>ucción de la empresa Tractocar d</w:t>
      </w:r>
      <w:r w:rsidRPr="00491BD3">
        <w:rPr>
          <w:rFonts w:eastAsia="Times New Roman" w:cs="Times New Roman"/>
          <w:szCs w:val="24"/>
          <w:lang w:val="es-ES"/>
        </w:rPr>
        <w:t>el Llano S.A.S en el municipio de Acacías-Meta?</w:t>
      </w:r>
    </w:p>
    <w:p w14:paraId="4AFFCF74" w14:textId="77777777" w:rsidR="0078650E" w:rsidRPr="00491BD3" w:rsidRDefault="0078650E">
      <w:pPr>
        <w:spacing w:before="240" w:after="240"/>
        <w:ind w:firstLine="0"/>
        <w:rPr>
          <w:lang w:val="es-ES"/>
        </w:rPr>
      </w:pPr>
    </w:p>
    <w:p w14:paraId="38265EC5" w14:textId="01849112" w:rsidR="00AC48F9" w:rsidRDefault="00A801AE" w:rsidP="003C71CC">
      <w:pPr>
        <w:pStyle w:val="Ttulo2"/>
        <w:numPr>
          <w:ilvl w:val="1"/>
          <w:numId w:val="50"/>
        </w:numPr>
      </w:pPr>
      <w:bookmarkStart w:id="7" w:name="_Toc213071099"/>
      <w:r w:rsidRPr="00E027BA">
        <w:t>J</w:t>
      </w:r>
      <w:r w:rsidR="00E027BA" w:rsidRPr="00E027BA">
        <w:t>ustificación</w:t>
      </w:r>
      <w:bookmarkEnd w:id="7"/>
    </w:p>
    <w:p w14:paraId="78878B24" w14:textId="77777777" w:rsidR="007F55C7" w:rsidRPr="006B093A" w:rsidRDefault="007F55C7" w:rsidP="002656B0">
      <w:pPr>
        <w:ind w:firstLine="0"/>
        <w:rPr>
          <w:lang w:val="es-ES"/>
        </w:rPr>
      </w:pPr>
    </w:p>
    <w:p w14:paraId="28D0DAD1" w14:textId="12CAB947" w:rsidR="00231968" w:rsidRPr="00491BD3" w:rsidRDefault="00C32237" w:rsidP="006565CD">
      <w:pPr>
        <w:rPr>
          <w:lang w:val="es-ES"/>
        </w:rPr>
      </w:pPr>
      <w:r w:rsidRPr="00491BD3">
        <w:rPr>
          <w:lang w:val="es-ES"/>
        </w:rPr>
        <w:t xml:space="preserve">En un contexto donde las empresas buscan maximizar la productividad y minimizar riesgos, ahorrar en seguridad puede resultar contraproducente. Las pérdidas por incidentes de inseguridad suelen superar ampliamente la inversión en sistemas robustos. </w:t>
      </w:r>
      <w:r w:rsidR="00231968" w:rsidRPr="00491BD3">
        <w:t>Según Market.us, se prevé que el mercado mundial de reconocimiento facial crezca de 8.000 millones de dólares en 2025 a 19.000 millones en 2032</w:t>
      </w:r>
      <w:r w:rsidR="00DB6613" w:rsidRPr="00491BD3">
        <w:rPr>
          <w:lang w:val="es-ES"/>
        </w:rPr>
        <w:t xml:space="preserve"> </w:t>
      </w:r>
      <w:r w:rsidRPr="00491BD3">
        <w:rPr>
          <w:lang w:val="es-ES"/>
        </w:rPr>
        <w:t>[</w:t>
      </w:r>
      <w:r w:rsidR="003029EC">
        <w:rPr>
          <w:lang w:val="es-ES"/>
        </w:rPr>
        <w:t>7</w:t>
      </w:r>
      <w:r w:rsidRPr="00491BD3">
        <w:rPr>
          <w:lang w:val="es-ES"/>
        </w:rPr>
        <w:t>]</w:t>
      </w:r>
      <w:r w:rsidR="00231968" w:rsidRPr="00491BD3">
        <w:rPr>
          <w:lang w:val="es-ES"/>
        </w:rPr>
        <w:t>.</w:t>
      </w:r>
    </w:p>
    <w:p w14:paraId="7A5087E6" w14:textId="035D3086" w:rsidR="00AC48F9" w:rsidRPr="00491BD3" w:rsidRDefault="00C32237" w:rsidP="006565CD">
      <w:pPr>
        <w:rPr>
          <w:lang w:val="es-ES"/>
        </w:rPr>
      </w:pPr>
      <w:r w:rsidRPr="00491BD3">
        <w:rPr>
          <w:lang w:val="es-ES"/>
        </w:rPr>
        <w:t>Aunque métodos convencionales como llaves físicas, tarjetas o contraseñas  —susceptibles a pérdidas, robos o duplicaciones— son ampliamente utilizados en otras organizaciones, estos  carecen de la fiabilidad necesaria para asegurar que acceda únicamente el personal autorizado, lo que podría comprometer la seguridad operativa, razón por la cual el reconocimiento facial emerge como una alternativa biométrica precisa, rápida y difícil de falsificar al basarse en características únicas e intransferibles del rostro humano</w:t>
      </w:r>
      <w:r w:rsidR="00DB6613" w:rsidRPr="00491BD3">
        <w:rPr>
          <w:lang w:val="es-ES"/>
        </w:rPr>
        <w:t xml:space="preserve">. </w:t>
      </w:r>
      <w:r w:rsidR="00685E05" w:rsidRPr="00491BD3">
        <w:t xml:space="preserve">En 2023, Aduanas y Protección Fronteriza (CBP, por sus siglas en inglés) ha utilizado la comparación facial biométrica para procesar a más de 300 millones de viajeros, evitando con éxito la entrada de más de 1.800 impostores a los </w:t>
      </w:r>
      <w:r w:rsidR="00231968" w:rsidRPr="00491BD3">
        <w:t>EE. UU</w:t>
      </w:r>
      <w:r w:rsidR="00685E05" w:rsidRPr="00491BD3">
        <w:t xml:space="preserve"> [</w:t>
      </w:r>
      <w:r w:rsidR="003029EC">
        <w:t>8</w:t>
      </w:r>
      <w:r w:rsidR="00685E05" w:rsidRPr="00491BD3">
        <w:t>].</w:t>
      </w:r>
    </w:p>
    <w:p w14:paraId="7E7A8E84" w14:textId="77777777" w:rsidR="00AC48F9" w:rsidRPr="00491BD3" w:rsidRDefault="00C32237" w:rsidP="006565CD">
      <w:pPr>
        <w:rPr>
          <w:lang w:val="es-ES"/>
        </w:rPr>
      </w:pPr>
      <w:r w:rsidRPr="00491BD3">
        <w:rPr>
          <w:lang w:val="es-ES"/>
        </w:rPr>
        <w:t xml:space="preserve">Además de reforzar la seguridad, esta tecnología mejora la experiencia del usuario al eliminar la necesidad de portar credenciales físicas o memorizar contraseñas. Su escalabilidad </w:t>
      </w:r>
      <w:r w:rsidRPr="00491BD3">
        <w:rPr>
          <w:lang w:val="es-ES"/>
        </w:rPr>
        <w:lastRenderedPageBreak/>
        <w:t>permite integrarse con sistemas de videovigilancia o gestión operativa, todo esto facilita auditorías, fortalece la trazabilidad y promueve una gestión más eficiente, especialmente en entornos críticos como el área de producción.</w:t>
      </w:r>
    </w:p>
    <w:p w14:paraId="3E2EE595" w14:textId="620E3178" w:rsidR="006565CD" w:rsidRPr="00491BD3" w:rsidRDefault="00C32237" w:rsidP="006565CD">
      <w:pPr>
        <w:rPr>
          <w:lang w:val="es-ES"/>
        </w:rPr>
      </w:pPr>
      <w:r w:rsidRPr="00491BD3">
        <w:rPr>
          <w:lang w:val="es-ES"/>
        </w:rPr>
        <w:t xml:space="preserve">En el caso de Tractocar </w:t>
      </w:r>
      <w:r w:rsidR="004F2F97" w:rsidRPr="00491BD3">
        <w:rPr>
          <w:lang w:val="es-ES"/>
        </w:rPr>
        <w:t>d</w:t>
      </w:r>
      <w:r w:rsidRPr="00491BD3">
        <w:rPr>
          <w:lang w:val="es-ES"/>
        </w:rPr>
        <w:t xml:space="preserve">el </w:t>
      </w:r>
      <w:r w:rsidR="000838BF">
        <w:rPr>
          <w:lang w:val="es-ES"/>
        </w:rPr>
        <w:t>L</w:t>
      </w:r>
      <w:r w:rsidR="004F2F97" w:rsidRPr="00491BD3">
        <w:rPr>
          <w:lang w:val="es-ES"/>
        </w:rPr>
        <w:t>l</w:t>
      </w:r>
      <w:r w:rsidRPr="00491BD3">
        <w:rPr>
          <w:lang w:val="es-ES"/>
        </w:rPr>
        <w:t>ano S.A.S.</w:t>
      </w:r>
      <w:r w:rsidR="00F073D7" w:rsidRPr="00491BD3">
        <w:rPr>
          <w:lang w:val="es-ES"/>
        </w:rPr>
        <w:t xml:space="preserve"> </w:t>
      </w:r>
      <w:r w:rsidRPr="00491BD3">
        <w:rPr>
          <w:lang w:val="es-ES"/>
        </w:rPr>
        <w:t>diseñar un sistema de reconocimiento facial automatizado para controlar el acceso al área de producción representa una necesidad estratégica.</w:t>
      </w:r>
      <w:r w:rsidR="006565CD" w:rsidRPr="00491BD3">
        <w:rPr>
          <w:lang w:val="es-ES"/>
        </w:rPr>
        <w:t xml:space="preserve"> </w:t>
      </w:r>
      <w:r w:rsidRPr="00491BD3">
        <w:rPr>
          <w:lang w:val="es-ES"/>
        </w:rPr>
        <w:t>Esta zona, caracterizada por su amplia extensión y la concentración de activos de alto valor, no cuenta con personal de seguridad dedicado, por lo que la responsabilidad del ingreso recae exclusivamente sobre el supervisor encargado. Esta situación exige un mecanismo que no dependa de supervisión humana, ya que factores como el cansancio físico, las distracciones o la sobrecarga de tareas pueden comprometer su eficacia. En este contexto, el reconocimiento facial se convierte en una solución idónea gracias a su operación ininterrumpida y sin contacto, que permite registrar accesos en tiempo real, reducir errores y garantizar un entorno operativo seguro, ágil y moderno. Además, refuerza la percepción de innovación y seguridad dentro de la empresa, protegiendo tanto la infraestructura como la integridad de las operaciones, sin depender de recursos adicionales para vigilancia</w:t>
      </w:r>
      <w:r w:rsidR="006565CD" w:rsidRPr="00491BD3">
        <w:rPr>
          <w:lang w:val="es-ES"/>
        </w:rPr>
        <w:t>.</w:t>
      </w:r>
    </w:p>
    <w:p w14:paraId="686F6918" w14:textId="515FEDB2" w:rsidR="00AC48F9" w:rsidRPr="00491BD3" w:rsidRDefault="00C32237" w:rsidP="006565CD">
      <w:pPr>
        <w:rPr>
          <w:lang w:val="es-ES"/>
        </w:rPr>
      </w:pPr>
      <w:r w:rsidRPr="00491BD3">
        <w:rPr>
          <w:lang w:val="es-ES"/>
        </w:rPr>
        <w:t>En resumen, el desarrollo de este sistema no solo atiende una necesidad operativa relevante, sino que también representa una inversión estratégica en eficiencia, seguridad y modernización tecnológica, al colocar a la organización en la vanguardia de la seguridad organizacional. Esto se logra mediante la incorporación de tecnologías que van más allá de lo reactivo y permiten gestionar los riesgos con un enfoque preventivo, automatizado y alineado con las demandas de un entorno cada vez más digitalizado.</w:t>
      </w:r>
      <w:bookmarkStart w:id="8" w:name="_heading=h.r5i0973bs1b8" w:colFirst="0" w:colLast="0"/>
      <w:bookmarkEnd w:id="8"/>
      <w:r w:rsidRPr="00491BD3">
        <w:rPr>
          <w:lang w:val="es-ES"/>
        </w:rPr>
        <w:br w:type="page"/>
      </w:r>
    </w:p>
    <w:p w14:paraId="151F9BE8" w14:textId="32760E17" w:rsidR="00AC48F9" w:rsidRPr="007F55C7" w:rsidRDefault="00F073D7" w:rsidP="003C71CC">
      <w:pPr>
        <w:pStyle w:val="Ttulo2"/>
        <w:numPr>
          <w:ilvl w:val="1"/>
          <w:numId w:val="50"/>
        </w:numPr>
      </w:pPr>
      <w:bookmarkStart w:id="9" w:name="_Toc213071100"/>
      <w:r w:rsidRPr="007F55C7">
        <w:lastRenderedPageBreak/>
        <w:t>O</w:t>
      </w:r>
      <w:r w:rsidR="007F55C7" w:rsidRPr="007F55C7">
        <w:t>bjetivos</w:t>
      </w:r>
      <w:bookmarkEnd w:id="9"/>
    </w:p>
    <w:p w14:paraId="3E2A8B5F" w14:textId="77777777" w:rsidR="00F073D7" w:rsidRPr="00491BD3" w:rsidRDefault="00F073D7" w:rsidP="00FA0899">
      <w:pPr>
        <w:ind w:firstLine="0"/>
        <w:rPr>
          <w:lang w:val="es-ES"/>
        </w:rPr>
      </w:pPr>
    </w:p>
    <w:p w14:paraId="0663DF47" w14:textId="3B5D027C" w:rsidR="00175138" w:rsidRPr="00175138" w:rsidRDefault="00C32237" w:rsidP="003C71CC">
      <w:pPr>
        <w:pStyle w:val="Ttulo3"/>
        <w:numPr>
          <w:ilvl w:val="2"/>
          <w:numId w:val="50"/>
        </w:numPr>
      </w:pPr>
      <w:bookmarkStart w:id="10" w:name="_Toc213071101"/>
      <w:r w:rsidRPr="00491BD3">
        <w:rPr>
          <w:lang w:val="es-ES"/>
        </w:rPr>
        <w:t xml:space="preserve">Objetivo </w:t>
      </w:r>
      <w:r w:rsidRPr="00491BD3">
        <w:t>General</w:t>
      </w:r>
      <w:bookmarkEnd w:id="10"/>
    </w:p>
    <w:p w14:paraId="468BDADB" w14:textId="33380FAA" w:rsidR="00AC48F9" w:rsidRPr="00175138" w:rsidRDefault="00C32237" w:rsidP="007F55C7">
      <w:r w:rsidRPr="00491BD3">
        <w:rPr>
          <w:lang w:val="es-ES"/>
        </w:rPr>
        <w:t xml:space="preserve">Diseñar </w:t>
      </w:r>
      <w:r w:rsidR="00D311B5">
        <w:rPr>
          <w:lang w:val="es-ES"/>
        </w:rPr>
        <w:t xml:space="preserve">y desarrollar </w:t>
      </w:r>
      <w:r w:rsidRPr="00491BD3">
        <w:rPr>
          <w:lang w:val="es-ES"/>
        </w:rPr>
        <w:t>un sistema de reconocimiento facial automatizado, basado en aprendizaje profundo (OpenCV), para controlar el acceso al á</w:t>
      </w:r>
      <w:r w:rsidR="000838BF">
        <w:rPr>
          <w:lang w:val="es-ES"/>
        </w:rPr>
        <w:t>rea de producción de Tractocar d</w:t>
      </w:r>
      <w:r w:rsidRPr="00491BD3">
        <w:rPr>
          <w:lang w:val="es-ES"/>
        </w:rPr>
        <w:t xml:space="preserve">el Llano S.A.S., validando su viabilidad técnica mediante </w:t>
      </w:r>
      <w:r w:rsidRPr="00175138">
        <w:t>un prototipo</w:t>
      </w:r>
      <w:r w:rsidR="00FA0899" w:rsidRPr="00175138">
        <w:t>.</w:t>
      </w:r>
    </w:p>
    <w:p w14:paraId="25D33438" w14:textId="77777777" w:rsidR="00FA0899" w:rsidRPr="00491BD3" w:rsidRDefault="00FA0899" w:rsidP="00FA0899">
      <w:pPr>
        <w:ind w:firstLine="0"/>
        <w:rPr>
          <w:rFonts w:eastAsia="Times New Roman" w:cs="Times New Roman"/>
          <w:szCs w:val="24"/>
          <w:lang w:val="es-ES"/>
        </w:rPr>
      </w:pPr>
    </w:p>
    <w:p w14:paraId="0CDEBFD8" w14:textId="66ACFD9C" w:rsidR="00175138" w:rsidRPr="00175138" w:rsidRDefault="00C32237" w:rsidP="003C71CC">
      <w:pPr>
        <w:pStyle w:val="Ttulo3"/>
        <w:numPr>
          <w:ilvl w:val="2"/>
          <w:numId w:val="50"/>
        </w:numPr>
      </w:pPr>
      <w:bookmarkStart w:id="11" w:name="_Toc213071102"/>
      <w:r w:rsidRPr="00491BD3">
        <w:rPr>
          <w:lang w:val="es-ES"/>
        </w:rPr>
        <w:t xml:space="preserve">Objetivo </w:t>
      </w:r>
      <w:r w:rsidRPr="00491BD3">
        <w:t>Específicos</w:t>
      </w:r>
      <w:bookmarkEnd w:id="11"/>
    </w:p>
    <w:p w14:paraId="0BFAC20C" w14:textId="0B0F1FEF" w:rsidR="00AC48F9" w:rsidRPr="00491BD3" w:rsidRDefault="00C32237" w:rsidP="00C32237">
      <w:pPr>
        <w:numPr>
          <w:ilvl w:val="0"/>
          <w:numId w:val="3"/>
        </w:numPr>
        <w:rPr>
          <w:rFonts w:eastAsia="Times New Roman" w:cs="Times New Roman"/>
          <w:szCs w:val="24"/>
          <w:lang w:val="es-ES"/>
        </w:rPr>
      </w:pPr>
      <w:r w:rsidRPr="00491BD3">
        <w:rPr>
          <w:rFonts w:eastAsia="Times New Roman" w:cs="Times New Roman"/>
          <w:szCs w:val="24"/>
          <w:lang w:val="es-ES"/>
        </w:rPr>
        <w:t>Analizar las condiciones de seguridad actuales para el ingreso al área de producción</w:t>
      </w:r>
      <w:r w:rsidR="00FA0899" w:rsidRPr="00491BD3">
        <w:rPr>
          <w:rFonts w:eastAsia="Times New Roman" w:cs="Times New Roman"/>
          <w:szCs w:val="24"/>
          <w:lang w:val="es-ES"/>
        </w:rPr>
        <w:t xml:space="preserve"> </w:t>
      </w:r>
      <w:r w:rsidR="00FA0899" w:rsidRPr="00491BD3">
        <w:rPr>
          <w:rFonts w:eastAsia="Times New Roman" w:cs="Times New Roman"/>
          <w:szCs w:val="24"/>
        </w:rPr>
        <w:t>en la empresa Tractocar del Llano S.A.S.</w:t>
      </w:r>
    </w:p>
    <w:p w14:paraId="2DF3109D" w14:textId="7C98C01D" w:rsidR="00AC48F9" w:rsidRPr="00491BD3" w:rsidRDefault="00C32237" w:rsidP="00C32237">
      <w:pPr>
        <w:numPr>
          <w:ilvl w:val="0"/>
          <w:numId w:val="3"/>
        </w:numPr>
        <w:rPr>
          <w:rFonts w:eastAsia="Times New Roman" w:cs="Times New Roman"/>
          <w:szCs w:val="24"/>
          <w:lang w:val="es-ES"/>
        </w:rPr>
      </w:pPr>
      <w:r w:rsidRPr="00491BD3">
        <w:rPr>
          <w:rFonts w:eastAsia="Times New Roman" w:cs="Times New Roman"/>
          <w:szCs w:val="24"/>
          <w:lang w:val="es-ES"/>
        </w:rPr>
        <w:t>Identificar las herramientas tecnológicas y requerimientos técnicos necesarios para el sistema de reconocimiento facial</w:t>
      </w:r>
      <w:r w:rsidR="00FA0899" w:rsidRPr="00491BD3">
        <w:rPr>
          <w:rFonts w:eastAsia="Times New Roman" w:cs="Times New Roman"/>
          <w:szCs w:val="24"/>
          <w:lang w:val="es-ES"/>
        </w:rPr>
        <w:t xml:space="preserve"> </w:t>
      </w:r>
      <w:r w:rsidR="00FA0899" w:rsidRPr="00491BD3">
        <w:rPr>
          <w:rFonts w:eastAsia="Times New Roman" w:cs="Times New Roman"/>
          <w:szCs w:val="24"/>
        </w:rPr>
        <w:t>para la empresa Tractocar del Llano S.A.S.</w:t>
      </w:r>
    </w:p>
    <w:p w14:paraId="60D13119" w14:textId="1817D2D9" w:rsidR="00AC48F9" w:rsidRPr="00491BD3" w:rsidRDefault="00C32237" w:rsidP="00C32237">
      <w:pPr>
        <w:numPr>
          <w:ilvl w:val="0"/>
          <w:numId w:val="3"/>
        </w:numPr>
        <w:rPr>
          <w:rFonts w:eastAsia="Times New Roman" w:cs="Times New Roman"/>
          <w:szCs w:val="24"/>
          <w:lang w:val="es-ES"/>
        </w:rPr>
      </w:pPr>
      <w:r w:rsidRPr="00491BD3">
        <w:rPr>
          <w:rFonts w:eastAsia="Times New Roman" w:cs="Times New Roman"/>
          <w:szCs w:val="24"/>
          <w:lang w:val="es-ES"/>
        </w:rPr>
        <w:t>Desarrollar un algoritmo que gestione la validación de acceso por medio de reconocimiento facial y la administración del sistema implementado como una aplicación de escritorio</w:t>
      </w:r>
      <w:r w:rsidR="00FA0899" w:rsidRPr="00491BD3">
        <w:rPr>
          <w:rFonts w:eastAsia="Times New Roman" w:cs="Times New Roman"/>
          <w:szCs w:val="24"/>
          <w:lang w:val="es-ES"/>
        </w:rPr>
        <w:t xml:space="preserve"> </w:t>
      </w:r>
      <w:r w:rsidR="00FA0899" w:rsidRPr="00491BD3">
        <w:rPr>
          <w:rFonts w:eastAsia="Times New Roman" w:cs="Times New Roman"/>
          <w:szCs w:val="24"/>
        </w:rPr>
        <w:t>para la empresa Tractocar del Llano S.A.S.</w:t>
      </w:r>
    </w:p>
    <w:p w14:paraId="545572A8" w14:textId="2FC4081B" w:rsidR="00AC48F9" w:rsidRPr="00491BD3" w:rsidRDefault="00C32237" w:rsidP="00C32237">
      <w:pPr>
        <w:numPr>
          <w:ilvl w:val="0"/>
          <w:numId w:val="3"/>
        </w:numPr>
        <w:rPr>
          <w:szCs w:val="24"/>
          <w:lang w:val="es-ES"/>
        </w:rPr>
      </w:pPr>
      <w:r w:rsidRPr="00491BD3">
        <w:rPr>
          <w:rFonts w:eastAsia="Times New Roman" w:cs="Times New Roman"/>
          <w:szCs w:val="24"/>
          <w:lang w:val="es-ES"/>
        </w:rPr>
        <w:t>Diseñar un diagrama electrónico que detalle la integración, conexión e instalación de los componentes de hardware y otros elementos necesarios para el correcto funcionamiento del sistema</w:t>
      </w:r>
      <w:r w:rsidR="00FA0899" w:rsidRPr="00491BD3">
        <w:rPr>
          <w:rFonts w:eastAsia="Times New Roman" w:cs="Times New Roman"/>
          <w:szCs w:val="24"/>
          <w:lang w:val="es-ES"/>
        </w:rPr>
        <w:t xml:space="preserve"> para</w:t>
      </w:r>
      <w:r w:rsidR="00FA0899" w:rsidRPr="00491BD3">
        <w:rPr>
          <w:rFonts w:eastAsia="Times New Roman" w:cs="Times New Roman"/>
          <w:szCs w:val="24"/>
        </w:rPr>
        <w:t xml:space="preserve"> la empresa Tractocar del Llano S.A.S.</w:t>
      </w:r>
    </w:p>
    <w:p w14:paraId="3201C428" w14:textId="30E669AE" w:rsidR="00F0469D" w:rsidRPr="00491BD3" w:rsidRDefault="00FA0899" w:rsidP="00C32237">
      <w:pPr>
        <w:numPr>
          <w:ilvl w:val="0"/>
          <w:numId w:val="3"/>
        </w:numPr>
        <w:rPr>
          <w:rFonts w:eastAsia="Times New Roman" w:cs="Times New Roman"/>
          <w:szCs w:val="24"/>
          <w:lang w:val="es-ES"/>
        </w:rPr>
      </w:pPr>
      <w:r w:rsidRPr="00491BD3">
        <w:rPr>
          <w:rFonts w:eastAsia="Times New Roman" w:cs="Times New Roman"/>
          <w:szCs w:val="24"/>
          <w:lang w:val="es-ES"/>
        </w:rPr>
        <w:t xml:space="preserve">Validar el prototipo del sistema en un entorno controlado </w:t>
      </w:r>
      <w:r w:rsidRPr="00491BD3">
        <w:rPr>
          <w:rFonts w:eastAsia="Times New Roman" w:cs="Times New Roman"/>
          <w:szCs w:val="24"/>
        </w:rPr>
        <w:t>en la empresa Tractocar del Llano S.A.S.</w:t>
      </w:r>
    </w:p>
    <w:p w14:paraId="6EF7BBA4" w14:textId="58EC5A81" w:rsidR="00AC48F9" w:rsidRPr="00491BD3" w:rsidRDefault="00F0469D" w:rsidP="00F0469D">
      <w:pPr>
        <w:rPr>
          <w:rFonts w:eastAsia="Times New Roman" w:cs="Times New Roman"/>
          <w:szCs w:val="24"/>
          <w:lang w:val="es-ES"/>
        </w:rPr>
      </w:pPr>
      <w:r w:rsidRPr="00491BD3">
        <w:rPr>
          <w:rFonts w:eastAsia="Times New Roman" w:cs="Times New Roman"/>
          <w:szCs w:val="24"/>
          <w:lang w:val="es-ES"/>
        </w:rPr>
        <w:br w:type="page"/>
      </w:r>
    </w:p>
    <w:p w14:paraId="73B0721E" w14:textId="427DAD4B" w:rsidR="00175138" w:rsidRDefault="00CC0752" w:rsidP="001A66A8">
      <w:pPr>
        <w:pStyle w:val="Ttulo1"/>
      </w:pPr>
      <w:bookmarkStart w:id="12" w:name="_Toc213071103"/>
      <w:r w:rsidRPr="00CC0752">
        <w:lastRenderedPageBreak/>
        <w:t>CAPITULO II</w:t>
      </w:r>
      <w:bookmarkEnd w:id="12"/>
    </w:p>
    <w:p w14:paraId="14056BAC" w14:textId="77777777" w:rsidR="001A66A8" w:rsidRPr="001A66A8" w:rsidRDefault="001A66A8" w:rsidP="001A66A8"/>
    <w:p w14:paraId="3B0B33BB" w14:textId="77777777" w:rsidR="00175138" w:rsidRPr="00175138" w:rsidRDefault="00175138" w:rsidP="003C71CC">
      <w:pPr>
        <w:pStyle w:val="Ttulo2"/>
        <w:numPr>
          <w:ilvl w:val="1"/>
          <w:numId w:val="51"/>
        </w:numPr>
      </w:pPr>
      <w:bookmarkStart w:id="13" w:name="_Toc213071104"/>
      <w:r w:rsidRPr="00175138">
        <w:t>MARCO DE REFERENCIA</w:t>
      </w:r>
      <w:bookmarkEnd w:id="13"/>
    </w:p>
    <w:p w14:paraId="5F501E15" w14:textId="77777777" w:rsidR="00CC0752" w:rsidRPr="00CC0752" w:rsidRDefault="00CC0752" w:rsidP="00CC0752"/>
    <w:p w14:paraId="0AA18861" w14:textId="77777777" w:rsidR="007A2DDE" w:rsidRPr="007A2DDE" w:rsidRDefault="007A2DDE" w:rsidP="003C71CC">
      <w:pPr>
        <w:pStyle w:val="Prrafodelista"/>
        <w:numPr>
          <w:ilvl w:val="0"/>
          <w:numId w:val="52"/>
        </w:numPr>
        <w:contextualSpacing w:val="0"/>
        <w:outlineLvl w:val="1"/>
        <w:rPr>
          <w:b/>
          <w:bCs/>
          <w:vanish/>
        </w:rPr>
      </w:pPr>
      <w:bookmarkStart w:id="14" w:name="_Toc208858379"/>
      <w:bookmarkStart w:id="15" w:name="_Toc208858421"/>
      <w:bookmarkStart w:id="16" w:name="_Toc208858457"/>
      <w:bookmarkStart w:id="17" w:name="_Toc208860784"/>
      <w:bookmarkStart w:id="18" w:name="_Toc208860845"/>
      <w:bookmarkStart w:id="19" w:name="_Toc208860875"/>
      <w:bookmarkStart w:id="20" w:name="_Toc208860905"/>
      <w:bookmarkStart w:id="21" w:name="_Toc208861028"/>
      <w:bookmarkStart w:id="22" w:name="_Toc208863819"/>
      <w:bookmarkStart w:id="23" w:name="_Toc208863874"/>
      <w:bookmarkStart w:id="24" w:name="_Toc208863970"/>
      <w:bookmarkStart w:id="25" w:name="_Toc208864186"/>
      <w:bookmarkStart w:id="26" w:name="_Toc208864654"/>
      <w:bookmarkStart w:id="27" w:name="_Toc208864720"/>
      <w:bookmarkStart w:id="28" w:name="_Toc208865031"/>
      <w:bookmarkStart w:id="29" w:name="_Toc208865368"/>
      <w:bookmarkStart w:id="30" w:name="_Toc208865644"/>
      <w:bookmarkStart w:id="31" w:name="_Toc208865783"/>
      <w:bookmarkStart w:id="32" w:name="_Toc208866127"/>
      <w:bookmarkStart w:id="33" w:name="_Toc208866351"/>
      <w:bookmarkStart w:id="34" w:name="_Toc208866426"/>
      <w:bookmarkStart w:id="35" w:name="_Toc208866499"/>
      <w:bookmarkStart w:id="36" w:name="_Toc208866572"/>
      <w:bookmarkStart w:id="37" w:name="_Toc208925401"/>
      <w:bookmarkStart w:id="38" w:name="_Toc208925478"/>
      <w:bookmarkStart w:id="39" w:name="_Toc208925556"/>
      <w:bookmarkStart w:id="40" w:name="_Toc208926577"/>
      <w:bookmarkStart w:id="41" w:name="_Toc208926654"/>
      <w:bookmarkStart w:id="42" w:name="_Toc208928516"/>
      <w:bookmarkStart w:id="43" w:name="_Toc208929052"/>
      <w:bookmarkStart w:id="44" w:name="_Toc208930426"/>
      <w:bookmarkStart w:id="45" w:name="_Toc208933291"/>
      <w:bookmarkStart w:id="46" w:name="_Toc208940717"/>
      <w:bookmarkStart w:id="47" w:name="_Toc208943497"/>
      <w:bookmarkStart w:id="48" w:name="_Toc208950390"/>
      <w:bookmarkStart w:id="49" w:name="_Toc208957288"/>
      <w:bookmarkStart w:id="50" w:name="_Toc208959191"/>
      <w:bookmarkStart w:id="51" w:name="_Toc208991057"/>
      <w:bookmarkStart w:id="52" w:name="_Toc208991283"/>
      <w:bookmarkStart w:id="53" w:name="_Toc208991393"/>
      <w:bookmarkStart w:id="54" w:name="_Toc208994370"/>
      <w:bookmarkStart w:id="55" w:name="_Toc208995598"/>
      <w:bookmarkStart w:id="56" w:name="_Toc208995698"/>
      <w:bookmarkStart w:id="57" w:name="_Toc208995793"/>
      <w:bookmarkStart w:id="58" w:name="_Toc209000686"/>
      <w:bookmarkStart w:id="59" w:name="_Toc209170099"/>
      <w:bookmarkStart w:id="60" w:name="_Toc209171455"/>
      <w:bookmarkStart w:id="61" w:name="_Toc209177312"/>
      <w:bookmarkStart w:id="62" w:name="_Toc209187912"/>
      <w:bookmarkStart w:id="63" w:name="_Toc213071105"/>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14:paraId="1213E7F0" w14:textId="77777777" w:rsidR="007A2DDE" w:rsidRPr="007A2DDE" w:rsidRDefault="007A2DDE" w:rsidP="003C71CC">
      <w:pPr>
        <w:pStyle w:val="Prrafodelista"/>
        <w:numPr>
          <w:ilvl w:val="0"/>
          <w:numId w:val="52"/>
        </w:numPr>
        <w:contextualSpacing w:val="0"/>
        <w:outlineLvl w:val="1"/>
        <w:rPr>
          <w:b/>
          <w:bCs/>
          <w:vanish/>
        </w:rPr>
      </w:pPr>
      <w:bookmarkStart w:id="64" w:name="_Toc208858380"/>
      <w:bookmarkStart w:id="65" w:name="_Toc208858422"/>
      <w:bookmarkStart w:id="66" w:name="_Toc208858458"/>
      <w:bookmarkStart w:id="67" w:name="_Toc208860785"/>
      <w:bookmarkStart w:id="68" w:name="_Toc208860846"/>
      <w:bookmarkStart w:id="69" w:name="_Toc208860876"/>
      <w:bookmarkStart w:id="70" w:name="_Toc208860906"/>
      <w:bookmarkStart w:id="71" w:name="_Toc208861029"/>
      <w:bookmarkStart w:id="72" w:name="_Toc208863820"/>
      <w:bookmarkStart w:id="73" w:name="_Toc208863875"/>
      <w:bookmarkStart w:id="74" w:name="_Toc208863971"/>
      <w:bookmarkStart w:id="75" w:name="_Toc208864187"/>
      <w:bookmarkStart w:id="76" w:name="_Toc208864655"/>
      <w:bookmarkStart w:id="77" w:name="_Toc208864721"/>
      <w:bookmarkStart w:id="78" w:name="_Toc208865032"/>
      <w:bookmarkStart w:id="79" w:name="_Toc208865369"/>
      <w:bookmarkStart w:id="80" w:name="_Toc208865645"/>
      <w:bookmarkStart w:id="81" w:name="_Toc208865784"/>
      <w:bookmarkStart w:id="82" w:name="_Toc208866128"/>
      <w:bookmarkStart w:id="83" w:name="_Toc208866352"/>
      <w:bookmarkStart w:id="84" w:name="_Toc208866427"/>
      <w:bookmarkStart w:id="85" w:name="_Toc208866500"/>
      <w:bookmarkStart w:id="86" w:name="_Toc208866573"/>
      <w:bookmarkStart w:id="87" w:name="_Toc208925402"/>
      <w:bookmarkStart w:id="88" w:name="_Toc208925479"/>
      <w:bookmarkStart w:id="89" w:name="_Toc208925557"/>
      <w:bookmarkStart w:id="90" w:name="_Toc208926578"/>
      <w:bookmarkStart w:id="91" w:name="_Toc208926655"/>
      <w:bookmarkStart w:id="92" w:name="_Toc208928517"/>
      <w:bookmarkStart w:id="93" w:name="_Toc208929053"/>
      <w:bookmarkStart w:id="94" w:name="_Toc208930427"/>
      <w:bookmarkStart w:id="95" w:name="_Toc208933292"/>
      <w:bookmarkStart w:id="96" w:name="_Toc208940718"/>
      <w:bookmarkStart w:id="97" w:name="_Toc208943498"/>
      <w:bookmarkStart w:id="98" w:name="_Toc208950391"/>
      <w:bookmarkStart w:id="99" w:name="_Toc208957289"/>
      <w:bookmarkStart w:id="100" w:name="_Toc208959192"/>
      <w:bookmarkStart w:id="101" w:name="_Toc208991058"/>
      <w:bookmarkStart w:id="102" w:name="_Toc208991284"/>
      <w:bookmarkStart w:id="103" w:name="_Toc208991394"/>
      <w:bookmarkStart w:id="104" w:name="_Toc208994371"/>
      <w:bookmarkStart w:id="105" w:name="_Toc208995599"/>
      <w:bookmarkStart w:id="106" w:name="_Toc208995699"/>
      <w:bookmarkStart w:id="107" w:name="_Toc208995794"/>
      <w:bookmarkStart w:id="108" w:name="_Toc209000687"/>
      <w:bookmarkStart w:id="109" w:name="_Toc209170100"/>
      <w:bookmarkStart w:id="110" w:name="_Toc209171456"/>
      <w:bookmarkStart w:id="111" w:name="_Toc209177313"/>
      <w:bookmarkStart w:id="112" w:name="_Toc209187913"/>
      <w:bookmarkStart w:id="113" w:name="_Toc213071106"/>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503BA59B" w14:textId="072A067D" w:rsidR="008212D0" w:rsidRPr="008212D0" w:rsidRDefault="004F2F97" w:rsidP="003C71CC">
      <w:pPr>
        <w:pStyle w:val="Ttulo2"/>
        <w:numPr>
          <w:ilvl w:val="1"/>
          <w:numId w:val="52"/>
        </w:numPr>
      </w:pPr>
      <w:bookmarkStart w:id="114" w:name="_Toc213071107"/>
      <w:r w:rsidRPr="007A2DDE">
        <w:t>A</w:t>
      </w:r>
      <w:r w:rsidR="007A2DDE" w:rsidRPr="007A2DDE">
        <w:t>ntecedentes</w:t>
      </w:r>
      <w:bookmarkEnd w:id="114"/>
    </w:p>
    <w:p w14:paraId="230C757A" w14:textId="72B2E640" w:rsidR="00AC48F9" w:rsidRPr="00C338DD" w:rsidRDefault="00262494" w:rsidP="00B73227">
      <w:pPr>
        <w:rPr>
          <w:lang w:val="es-ES"/>
        </w:rPr>
      </w:pPr>
      <w:r w:rsidRPr="00262494">
        <w:rPr>
          <w:b/>
          <w:bCs/>
        </w:rPr>
        <w:t xml:space="preserve">Wu et al. </w:t>
      </w:r>
      <w:r w:rsidR="00B73227">
        <w:rPr>
          <w:b/>
          <w:bCs/>
        </w:rPr>
        <w:t>[9]</w:t>
      </w:r>
      <w:r w:rsidRPr="00262494">
        <w:t xml:space="preserve"> </w:t>
      </w:r>
      <w:r w:rsidRPr="00C338DD">
        <w:rPr>
          <w:lang w:val="es-ES"/>
        </w:rPr>
        <w:t xml:space="preserve">en el </w:t>
      </w:r>
      <w:r w:rsidRPr="00393DBE">
        <w:t>artículo</w:t>
      </w:r>
      <w:r w:rsidRPr="003A6925">
        <w:t xml:space="preserve"> Artificial </w:t>
      </w:r>
      <w:proofErr w:type="spellStart"/>
      <w:r w:rsidRPr="003A6925">
        <w:t>intelligence</w:t>
      </w:r>
      <w:proofErr w:type="spellEnd"/>
      <w:r w:rsidRPr="003A6925">
        <w:t xml:space="preserve"> facial </w:t>
      </w:r>
      <w:proofErr w:type="spellStart"/>
      <w:r w:rsidRPr="003A6925">
        <w:t>recognition</w:t>
      </w:r>
      <w:proofErr w:type="spellEnd"/>
      <w:r w:rsidRPr="003A6925">
        <w:t xml:space="preserve"> </w:t>
      </w:r>
      <w:proofErr w:type="spellStart"/>
      <w:r w:rsidRPr="003A6925">
        <w:t>system</w:t>
      </w:r>
      <w:proofErr w:type="spellEnd"/>
      <w:r w:rsidRPr="003A6925">
        <w:t xml:space="preserve"> </w:t>
      </w:r>
      <w:proofErr w:type="spellStart"/>
      <w:r w:rsidRPr="003A6925">
        <w:t>for</w:t>
      </w:r>
      <w:proofErr w:type="spellEnd"/>
      <w:r w:rsidRPr="003A6925">
        <w:t xml:space="preserve"> diagnosis </w:t>
      </w:r>
      <w:proofErr w:type="spellStart"/>
      <w:r w:rsidRPr="003A6925">
        <w:t>of</w:t>
      </w:r>
      <w:proofErr w:type="spellEnd"/>
      <w:r w:rsidRPr="003A6925">
        <w:t xml:space="preserve"> endocrine and </w:t>
      </w:r>
      <w:proofErr w:type="spellStart"/>
      <w:r w:rsidRPr="003A6925">
        <w:t>metabolic</w:t>
      </w:r>
      <w:proofErr w:type="spellEnd"/>
      <w:r w:rsidRPr="003A6925">
        <w:t xml:space="preserve"> </w:t>
      </w:r>
      <w:proofErr w:type="spellStart"/>
      <w:r w:rsidRPr="003A6925">
        <w:t>syndromes</w:t>
      </w:r>
      <w:proofErr w:type="spellEnd"/>
      <w:r w:rsidRPr="003A6925">
        <w:t xml:space="preserve"> </w:t>
      </w:r>
      <w:proofErr w:type="spellStart"/>
      <w:r w:rsidRPr="003A6925">
        <w:t>based</w:t>
      </w:r>
      <w:proofErr w:type="spellEnd"/>
      <w:r w:rsidRPr="003A6925">
        <w:t xml:space="preserve"> </w:t>
      </w:r>
      <w:proofErr w:type="spellStart"/>
      <w:r w:rsidRPr="003A6925">
        <w:t>on</w:t>
      </w:r>
      <w:proofErr w:type="spellEnd"/>
      <w:r w:rsidRPr="003A6925">
        <w:t xml:space="preserve"> a facial </w:t>
      </w:r>
      <w:proofErr w:type="spellStart"/>
      <w:r w:rsidRPr="003A6925">
        <w:t>image</w:t>
      </w:r>
      <w:proofErr w:type="spellEnd"/>
      <w:r w:rsidRPr="003A6925">
        <w:t xml:space="preserve"> </w:t>
      </w:r>
      <w:proofErr w:type="spellStart"/>
      <w:r w:rsidRPr="003A6925">
        <w:t>database</w:t>
      </w:r>
      <w:proofErr w:type="spellEnd"/>
      <w:r w:rsidRPr="00C338DD">
        <w:rPr>
          <w:lang w:val="es-ES"/>
        </w:rPr>
        <w:t>, publicado en</w:t>
      </w:r>
      <w:r w:rsidRPr="00C22377">
        <w:t xml:space="preserve"> </w:t>
      </w:r>
      <w:r w:rsidRPr="003A6925">
        <w:t xml:space="preserve">Diabetes &amp; </w:t>
      </w:r>
      <w:proofErr w:type="spellStart"/>
      <w:r w:rsidRPr="003A6925">
        <w:t>Metabolic</w:t>
      </w:r>
      <w:proofErr w:type="spellEnd"/>
      <w:r w:rsidRPr="003A6925">
        <w:t xml:space="preserve"> </w:t>
      </w:r>
      <w:proofErr w:type="spellStart"/>
      <w:r w:rsidRPr="003A6925">
        <w:t>Syndrome</w:t>
      </w:r>
      <w:proofErr w:type="spellEnd"/>
      <w:r w:rsidRPr="003A6925">
        <w:t xml:space="preserve">: </w:t>
      </w:r>
      <w:proofErr w:type="spellStart"/>
      <w:r w:rsidRPr="003A6925">
        <w:t>Clinical</w:t>
      </w:r>
      <w:proofErr w:type="spellEnd"/>
      <w:r w:rsidRPr="003A6925">
        <w:t xml:space="preserve"> </w:t>
      </w:r>
      <w:proofErr w:type="spellStart"/>
      <w:r w:rsidRPr="003A6925">
        <w:t>Research</w:t>
      </w:r>
      <w:proofErr w:type="spellEnd"/>
      <w:r w:rsidRPr="003A6925">
        <w:t xml:space="preserve"> &amp; </w:t>
      </w:r>
      <w:proofErr w:type="spellStart"/>
      <w:r w:rsidRPr="003A6925">
        <w:t>Reviews</w:t>
      </w:r>
      <w:proofErr w:type="spellEnd"/>
      <w:r w:rsidRPr="00262494">
        <w:t xml:space="preserve">, </w:t>
      </w:r>
      <w:r w:rsidRPr="00C338DD">
        <w:rPr>
          <w:lang w:val="es-ES"/>
        </w:rPr>
        <w:t>tuvieron como objetivo diseñar un sistema de reconocimiento facial basado en inteligencia artificial para el diagnóstico de síndromes endocrinos y metabólicos. La metodología consistió en la construcción y análisis de una base de datos de imágenes faciales, empleando algoritmos de aprendizaje profundo para identificar patrones asociados a dichas condiciones. Como resultado, lograron que el sistema alcanzara una alta precisión diagnóstica al detectar características faciales vinculadas con trastornos endocrinos. Concluyeron que la aplicación de inteligencia artificial en el análisis de rostros constituye una herramienta útil y prometedora para el apoyo clínico en la identificación temprana de este tipo de síndromes</w:t>
      </w:r>
      <w:r w:rsidR="00B73227" w:rsidRPr="00C338DD">
        <w:rPr>
          <w:lang w:val="es-ES"/>
        </w:rPr>
        <w:t>.</w:t>
      </w:r>
    </w:p>
    <w:p w14:paraId="347775E0" w14:textId="10DC9621" w:rsidR="0076038D" w:rsidRPr="00C338DD" w:rsidRDefault="00B73227" w:rsidP="008212D0">
      <w:pPr>
        <w:rPr>
          <w:lang w:val="es-ES"/>
        </w:rPr>
      </w:pPr>
      <w:r w:rsidRPr="00B73227">
        <w:rPr>
          <w:b/>
          <w:bCs/>
        </w:rPr>
        <w:t>Mao et al. [</w:t>
      </w:r>
      <w:r>
        <w:rPr>
          <w:b/>
          <w:bCs/>
        </w:rPr>
        <w:t>10</w:t>
      </w:r>
      <w:r w:rsidRPr="00B73227">
        <w:rPr>
          <w:b/>
          <w:bCs/>
        </w:rPr>
        <w:t>]</w:t>
      </w:r>
      <w:r w:rsidRPr="00B73227">
        <w:t xml:space="preserve"> </w:t>
      </w:r>
      <w:r w:rsidRPr="00C338DD">
        <w:rPr>
          <w:lang w:val="es-ES"/>
        </w:rPr>
        <w:t>desarrollaron el estudio titulado</w:t>
      </w:r>
      <w:r w:rsidRPr="00B73227">
        <w:t xml:space="preserve"> </w:t>
      </w:r>
      <w:r w:rsidRPr="00B73227">
        <w:rPr>
          <w:i/>
          <w:iCs/>
        </w:rPr>
        <w:t xml:space="preserve">“POSTER++: A </w:t>
      </w:r>
      <w:proofErr w:type="spellStart"/>
      <w:r w:rsidRPr="003A6925">
        <w:rPr>
          <w:i/>
          <w:iCs/>
        </w:rPr>
        <w:t>simpler</w:t>
      </w:r>
      <w:proofErr w:type="spellEnd"/>
      <w:r w:rsidRPr="003A6925">
        <w:rPr>
          <w:i/>
          <w:iCs/>
        </w:rPr>
        <w:t xml:space="preserve"> and </w:t>
      </w:r>
      <w:proofErr w:type="spellStart"/>
      <w:r w:rsidRPr="003A6925">
        <w:rPr>
          <w:i/>
          <w:iCs/>
        </w:rPr>
        <w:t>stronger</w:t>
      </w:r>
      <w:proofErr w:type="spellEnd"/>
      <w:r w:rsidRPr="003A6925">
        <w:rPr>
          <w:i/>
          <w:iCs/>
        </w:rPr>
        <w:t xml:space="preserve"> facial </w:t>
      </w:r>
      <w:proofErr w:type="spellStart"/>
      <w:r w:rsidRPr="003A6925">
        <w:rPr>
          <w:i/>
          <w:iCs/>
        </w:rPr>
        <w:t>expression</w:t>
      </w:r>
      <w:proofErr w:type="spellEnd"/>
      <w:r w:rsidRPr="003A6925">
        <w:rPr>
          <w:i/>
          <w:iCs/>
        </w:rPr>
        <w:t xml:space="preserve"> </w:t>
      </w:r>
      <w:proofErr w:type="spellStart"/>
      <w:r w:rsidRPr="003A6925">
        <w:rPr>
          <w:i/>
          <w:iCs/>
        </w:rPr>
        <w:t>recognition</w:t>
      </w:r>
      <w:proofErr w:type="spellEnd"/>
      <w:r w:rsidRPr="003A6925">
        <w:rPr>
          <w:i/>
          <w:iCs/>
        </w:rPr>
        <w:t xml:space="preserve"> </w:t>
      </w:r>
      <w:proofErr w:type="spellStart"/>
      <w:r w:rsidRPr="003A6925">
        <w:rPr>
          <w:i/>
          <w:iCs/>
        </w:rPr>
        <w:t>network</w:t>
      </w:r>
      <w:proofErr w:type="spellEnd"/>
      <w:r w:rsidRPr="00B73227">
        <w:rPr>
          <w:i/>
          <w:iCs/>
        </w:rPr>
        <w:t>”</w:t>
      </w:r>
      <w:r w:rsidRPr="00B73227">
        <w:t xml:space="preserve"> </w:t>
      </w:r>
      <w:r w:rsidRPr="00C338DD">
        <w:rPr>
          <w:lang w:val="es-ES"/>
        </w:rPr>
        <w:t xml:space="preserve">con el objetivo de diseñar una red más simple y robusta para el reconocimiento de expresiones faciales. La metodología consistió en la construcción y entrenamiento de un modelo basado en arquitecturas de redes neuronales profundas, evaluado sobre bases de datos estándar de reconocimiento facial. Los resultados demostraron un rendimiento superior en precisión y eficiencia en comparación con otros modelos existentes. </w:t>
      </w:r>
      <w:r w:rsidRPr="00C338DD">
        <w:rPr>
          <w:lang w:val="es-ES"/>
        </w:rPr>
        <w:lastRenderedPageBreak/>
        <w:t>Como conclusión, los autores destacan que POSTER++ representa una alternativa viable y optimizada para el reconocimiento facial en aplicaciones prácticas.</w:t>
      </w:r>
    </w:p>
    <w:p w14:paraId="30038856" w14:textId="5AF8BE2D" w:rsidR="00AC48F9" w:rsidRPr="00C338DD" w:rsidRDefault="00B73227" w:rsidP="008212D0">
      <w:pPr>
        <w:rPr>
          <w:lang w:val="es-ES"/>
        </w:rPr>
      </w:pPr>
      <w:proofErr w:type="spellStart"/>
      <w:r w:rsidRPr="00B73227">
        <w:rPr>
          <w:b/>
          <w:bCs/>
        </w:rPr>
        <w:t>Xie</w:t>
      </w:r>
      <w:proofErr w:type="spellEnd"/>
      <w:r w:rsidRPr="00B73227">
        <w:rPr>
          <w:b/>
          <w:bCs/>
        </w:rPr>
        <w:t xml:space="preserve"> et al. [11]</w:t>
      </w:r>
      <w:r w:rsidRPr="00B73227">
        <w:t xml:space="preserve"> </w:t>
      </w:r>
      <w:r w:rsidRPr="00C338DD">
        <w:rPr>
          <w:lang w:val="es-ES"/>
        </w:rPr>
        <w:t xml:space="preserve">realizaron el estudio titulado </w:t>
      </w:r>
      <w:r w:rsidRPr="00B73227">
        <w:rPr>
          <w:i/>
          <w:iCs/>
        </w:rPr>
        <w:t>“</w:t>
      </w:r>
      <w:proofErr w:type="spellStart"/>
      <w:r w:rsidRPr="003A6925">
        <w:rPr>
          <w:i/>
          <w:iCs/>
        </w:rPr>
        <w:t>Face</w:t>
      </w:r>
      <w:proofErr w:type="spellEnd"/>
      <w:r w:rsidRPr="003A6925">
        <w:rPr>
          <w:i/>
          <w:iCs/>
        </w:rPr>
        <w:t xml:space="preserve"> </w:t>
      </w:r>
      <w:proofErr w:type="spellStart"/>
      <w:r w:rsidRPr="003A6925">
        <w:rPr>
          <w:i/>
          <w:iCs/>
        </w:rPr>
        <w:t>privacy</w:t>
      </w:r>
      <w:proofErr w:type="spellEnd"/>
      <w:r w:rsidRPr="003A6925">
        <w:rPr>
          <w:i/>
          <w:iCs/>
        </w:rPr>
        <w:t xml:space="preserve"> </w:t>
      </w:r>
      <w:proofErr w:type="spellStart"/>
      <w:r w:rsidRPr="003A6925">
        <w:rPr>
          <w:i/>
          <w:iCs/>
        </w:rPr>
        <w:t>protection</w:t>
      </w:r>
      <w:proofErr w:type="spellEnd"/>
      <w:r w:rsidRPr="003A6925">
        <w:rPr>
          <w:i/>
          <w:iCs/>
        </w:rPr>
        <w:t xml:space="preserve"> </w:t>
      </w:r>
      <w:proofErr w:type="spellStart"/>
      <w:r w:rsidRPr="003A6925">
        <w:rPr>
          <w:i/>
          <w:iCs/>
        </w:rPr>
        <w:t>scheme</w:t>
      </w:r>
      <w:proofErr w:type="spellEnd"/>
      <w:r w:rsidRPr="003A6925">
        <w:rPr>
          <w:i/>
          <w:iCs/>
        </w:rPr>
        <w:t xml:space="preserve"> </w:t>
      </w:r>
      <w:proofErr w:type="spellStart"/>
      <w:r w:rsidRPr="003A6925">
        <w:rPr>
          <w:i/>
          <w:iCs/>
        </w:rPr>
        <w:t>by</w:t>
      </w:r>
      <w:proofErr w:type="spellEnd"/>
      <w:r w:rsidRPr="003A6925">
        <w:rPr>
          <w:i/>
          <w:iCs/>
        </w:rPr>
        <w:t xml:space="preserve"> </w:t>
      </w:r>
      <w:proofErr w:type="spellStart"/>
      <w:r w:rsidRPr="003A6925">
        <w:rPr>
          <w:i/>
          <w:iCs/>
        </w:rPr>
        <w:t>security-enhanced</w:t>
      </w:r>
      <w:proofErr w:type="spellEnd"/>
      <w:r w:rsidRPr="003A6925">
        <w:rPr>
          <w:i/>
          <w:iCs/>
        </w:rPr>
        <w:t xml:space="preserve"> </w:t>
      </w:r>
      <w:proofErr w:type="spellStart"/>
      <w:r w:rsidRPr="003A6925">
        <w:rPr>
          <w:i/>
          <w:iCs/>
        </w:rPr>
        <w:t>encryption</w:t>
      </w:r>
      <w:proofErr w:type="spellEnd"/>
      <w:r w:rsidRPr="003A6925">
        <w:rPr>
          <w:i/>
          <w:iCs/>
        </w:rPr>
        <w:t xml:space="preserve"> </w:t>
      </w:r>
      <w:proofErr w:type="spellStart"/>
      <w:r w:rsidRPr="003A6925">
        <w:rPr>
          <w:i/>
          <w:iCs/>
        </w:rPr>
        <w:t>structure</w:t>
      </w:r>
      <w:proofErr w:type="spellEnd"/>
      <w:r w:rsidRPr="003A6925">
        <w:rPr>
          <w:i/>
          <w:iCs/>
        </w:rPr>
        <w:t xml:space="preserve"> and </w:t>
      </w:r>
      <w:proofErr w:type="spellStart"/>
      <w:r w:rsidRPr="003A6925">
        <w:rPr>
          <w:i/>
          <w:iCs/>
        </w:rPr>
        <w:t>nonlinear</w:t>
      </w:r>
      <w:proofErr w:type="spellEnd"/>
      <w:r w:rsidRPr="003A6925">
        <w:rPr>
          <w:i/>
          <w:iCs/>
        </w:rPr>
        <w:t xml:space="preserve"> </w:t>
      </w:r>
      <w:proofErr w:type="spellStart"/>
      <w:r w:rsidRPr="003A6925">
        <w:rPr>
          <w:i/>
          <w:iCs/>
        </w:rPr>
        <w:t>dynamics</w:t>
      </w:r>
      <w:proofErr w:type="spellEnd"/>
      <w:r w:rsidRPr="00B73227">
        <w:rPr>
          <w:i/>
          <w:iCs/>
        </w:rPr>
        <w:t>”</w:t>
      </w:r>
      <w:r w:rsidRPr="00B73227">
        <w:t xml:space="preserve">, </w:t>
      </w:r>
      <w:r w:rsidRPr="00C338DD">
        <w:rPr>
          <w:lang w:val="es-ES"/>
        </w:rPr>
        <w:t>cuyo objetivo fue proponer un esquema de protección de privacidad facial basado en técnicas avanzadas de cifrado. La metodología consistió en diseñar una arquitectura de encriptación reforzada con estructuras de seguridad y dinámicas no lineales para resguardar datos biométricos sensibles. Los resultados mostraron una mejora significativa en la protección de imágenes faciales frente a ataques de desencriptación y accesos no autorizados. Como conclusión, los autores señalan que el esquema desarrollado garantiza un nivel más alto de seguridad en aplicaciones que requieren manejo de información facial.</w:t>
      </w:r>
    </w:p>
    <w:p w14:paraId="2FDD0D03" w14:textId="77777777" w:rsidR="00DB3C0B" w:rsidRPr="00C338DD" w:rsidRDefault="00DB3C0B" w:rsidP="00DB3C0B">
      <w:pPr>
        <w:rPr>
          <w:rFonts w:eastAsia="Times New Roman" w:cs="Times New Roman"/>
          <w:szCs w:val="24"/>
          <w:lang w:val="es-ES"/>
        </w:rPr>
      </w:pPr>
      <w:proofErr w:type="spellStart"/>
      <w:r w:rsidRPr="00DB3C0B">
        <w:rPr>
          <w:b/>
          <w:bCs/>
        </w:rPr>
        <w:t>Michalski</w:t>
      </w:r>
      <w:proofErr w:type="spellEnd"/>
      <w:r w:rsidRPr="00DB3C0B">
        <w:rPr>
          <w:b/>
          <w:bCs/>
        </w:rPr>
        <w:t xml:space="preserve"> et al. [12]</w:t>
      </w:r>
      <w:r w:rsidRPr="00DB3C0B">
        <w:t xml:space="preserve"> </w:t>
      </w:r>
      <w:r w:rsidRPr="00C338DD">
        <w:rPr>
          <w:lang w:val="es-ES"/>
        </w:rPr>
        <w:t>llevaron a cabo el estudio titulado</w:t>
      </w:r>
      <w:r w:rsidRPr="00DB3C0B">
        <w:t xml:space="preserve"> </w:t>
      </w:r>
      <w:r w:rsidRPr="00DB3C0B">
        <w:rPr>
          <w:i/>
          <w:iCs/>
        </w:rPr>
        <w:t>“</w:t>
      </w:r>
      <w:r w:rsidRPr="003A6925">
        <w:rPr>
          <w:i/>
          <w:iCs/>
        </w:rPr>
        <w:t xml:space="preserve">Facial </w:t>
      </w:r>
      <w:proofErr w:type="spellStart"/>
      <w:r w:rsidRPr="003A6925">
        <w:rPr>
          <w:i/>
          <w:iCs/>
        </w:rPr>
        <w:t>recognition</w:t>
      </w:r>
      <w:proofErr w:type="spellEnd"/>
      <w:r w:rsidRPr="003A6925">
        <w:rPr>
          <w:i/>
          <w:iCs/>
        </w:rPr>
        <w:t xml:space="preserve"> </w:t>
      </w:r>
      <w:proofErr w:type="spellStart"/>
      <w:r w:rsidRPr="003A6925">
        <w:rPr>
          <w:i/>
          <w:iCs/>
        </w:rPr>
        <w:t>for</w:t>
      </w:r>
      <w:proofErr w:type="spellEnd"/>
      <w:r w:rsidRPr="003A6925">
        <w:rPr>
          <w:i/>
          <w:iCs/>
        </w:rPr>
        <w:t xml:space="preserve"> </w:t>
      </w:r>
      <w:proofErr w:type="spellStart"/>
      <w:r w:rsidRPr="003A6925">
        <w:rPr>
          <w:i/>
          <w:iCs/>
        </w:rPr>
        <w:t>disaster</w:t>
      </w:r>
      <w:proofErr w:type="spellEnd"/>
      <w:r w:rsidRPr="003A6925">
        <w:rPr>
          <w:i/>
          <w:iCs/>
        </w:rPr>
        <w:t xml:space="preserve"> </w:t>
      </w:r>
      <w:proofErr w:type="spellStart"/>
      <w:r w:rsidRPr="003A6925">
        <w:rPr>
          <w:i/>
          <w:iCs/>
        </w:rPr>
        <w:t>victim</w:t>
      </w:r>
      <w:proofErr w:type="spellEnd"/>
      <w:r w:rsidRPr="003A6925">
        <w:rPr>
          <w:i/>
          <w:iCs/>
        </w:rPr>
        <w:t xml:space="preserve"> </w:t>
      </w:r>
      <w:proofErr w:type="spellStart"/>
      <w:r w:rsidRPr="003A6925">
        <w:rPr>
          <w:i/>
          <w:iCs/>
        </w:rPr>
        <w:t>identification</w:t>
      </w:r>
      <w:proofErr w:type="spellEnd"/>
      <w:r w:rsidRPr="00DB3C0B">
        <w:rPr>
          <w:i/>
          <w:iCs/>
        </w:rPr>
        <w:t>”</w:t>
      </w:r>
      <w:r w:rsidRPr="00DB3C0B">
        <w:t xml:space="preserve">, </w:t>
      </w:r>
      <w:r w:rsidRPr="00C338DD">
        <w:rPr>
          <w:lang w:val="es-ES"/>
        </w:rPr>
        <w:t>con el objetivo de aplicar el reconocimiento facial en procesos de identificación de víctimas de desastres. La metodología consistió en el análisis de imágenes faciales comparadas con bases de datos preexistentes, empleando algoritmos de reconocimiento para validar identidades en contextos forenses. Los resultados demostraron que la tecnología puede ser una herramienta útil para complementar los métodos tradicionales de identificación, especialmente en casos donde otros procedimientos presentan limitaciones. Como conclusión, los autores señalan que el reconocimiento facial constituye un recurso valioso para fortalecer la identificación forense en situaciones de desastre.</w:t>
      </w:r>
      <w:r w:rsidRPr="00C338DD">
        <w:rPr>
          <w:rFonts w:eastAsia="Times New Roman" w:cs="Times New Roman"/>
          <w:szCs w:val="24"/>
          <w:lang w:val="es-ES"/>
        </w:rPr>
        <w:t xml:space="preserve"> </w:t>
      </w:r>
    </w:p>
    <w:p w14:paraId="3841FF7D" w14:textId="77777777" w:rsidR="00C338DD" w:rsidRPr="00C338DD" w:rsidRDefault="00C338DD" w:rsidP="00B97B08">
      <w:pPr>
        <w:rPr>
          <w:rFonts w:eastAsia="Times New Roman" w:cs="Times New Roman"/>
          <w:szCs w:val="24"/>
          <w:lang w:val="es-ES"/>
        </w:rPr>
      </w:pPr>
      <w:proofErr w:type="spellStart"/>
      <w:r w:rsidRPr="00C338DD">
        <w:rPr>
          <w:rFonts w:eastAsia="Times New Roman" w:cs="Times New Roman"/>
          <w:b/>
          <w:bCs/>
          <w:szCs w:val="24"/>
        </w:rPr>
        <w:t>Sajjad</w:t>
      </w:r>
      <w:proofErr w:type="spellEnd"/>
      <w:r w:rsidRPr="00C338DD">
        <w:rPr>
          <w:rFonts w:eastAsia="Times New Roman" w:cs="Times New Roman"/>
          <w:b/>
          <w:bCs/>
          <w:szCs w:val="24"/>
        </w:rPr>
        <w:t xml:space="preserve"> et al. [13]</w:t>
      </w:r>
      <w:r w:rsidRPr="00C338DD">
        <w:rPr>
          <w:rFonts w:eastAsia="Times New Roman" w:cs="Times New Roman"/>
          <w:szCs w:val="24"/>
        </w:rPr>
        <w:t xml:space="preserve"> </w:t>
      </w:r>
      <w:r w:rsidRPr="00C338DD">
        <w:rPr>
          <w:rFonts w:eastAsia="Times New Roman" w:cs="Times New Roman"/>
          <w:szCs w:val="24"/>
          <w:lang w:val="es-ES"/>
        </w:rPr>
        <w:t>desarrollaron el estudio titulado</w:t>
      </w:r>
      <w:r w:rsidRPr="00C338DD">
        <w:rPr>
          <w:rFonts w:eastAsia="Times New Roman" w:cs="Times New Roman"/>
          <w:szCs w:val="24"/>
        </w:rPr>
        <w:t xml:space="preserve"> </w:t>
      </w:r>
      <w:r w:rsidRPr="00C338DD">
        <w:rPr>
          <w:rFonts w:eastAsia="Times New Roman" w:cs="Times New Roman"/>
          <w:i/>
          <w:iCs/>
          <w:szCs w:val="24"/>
        </w:rPr>
        <w:t>“</w:t>
      </w:r>
      <w:r w:rsidRPr="003A6925">
        <w:rPr>
          <w:rFonts w:eastAsia="Times New Roman" w:cs="Times New Roman"/>
          <w:i/>
          <w:iCs/>
          <w:szCs w:val="24"/>
        </w:rPr>
        <w:t xml:space="preserve">A Comprehensive </w:t>
      </w:r>
      <w:proofErr w:type="spellStart"/>
      <w:r w:rsidRPr="003A6925">
        <w:rPr>
          <w:rFonts w:eastAsia="Times New Roman" w:cs="Times New Roman"/>
          <w:i/>
          <w:iCs/>
          <w:szCs w:val="24"/>
        </w:rPr>
        <w:t>Survey</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on</w:t>
      </w:r>
      <w:proofErr w:type="spellEnd"/>
      <w:r w:rsidRPr="003A6925">
        <w:rPr>
          <w:rFonts w:eastAsia="Times New Roman" w:cs="Times New Roman"/>
          <w:i/>
          <w:iCs/>
          <w:szCs w:val="24"/>
        </w:rPr>
        <w:t xml:space="preserve"> Deep Facial </w:t>
      </w:r>
      <w:proofErr w:type="spellStart"/>
      <w:r w:rsidRPr="003A6925">
        <w:rPr>
          <w:rFonts w:eastAsia="Times New Roman" w:cs="Times New Roman"/>
          <w:i/>
          <w:iCs/>
          <w:szCs w:val="24"/>
        </w:rPr>
        <w:t>Expression</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Recognition</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Challenges</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Applications</w:t>
      </w:r>
      <w:proofErr w:type="spellEnd"/>
      <w:r w:rsidRPr="003A6925">
        <w:rPr>
          <w:rFonts w:eastAsia="Times New Roman" w:cs="Times New Roman"/>
          <w:i/>
          <w:iCs/>
          <w:szCs w:val="24"/>
        </w:rPr>
        <w:t xml:space="preserve">, and Future </w:t>
      </w:r>
      <w:proofErr w:type="spellStart"/>
      <w:r w:rsidRPr="003A6925">
        <w:rPr>
          <w:rFonts w:eastAsia="Times New Roman" w:cs="Times New Roman"/>
          <w:i/>
          <w:iCs/>
          <w:szCs w:val="24"/>
        </w:rPr>
        <w:t>Guidelines</w:t>
      </w:r>
      <w:proofErr w:type="spellEnd"/>
      <w:r w:rsidRPr="00C338DD">
        <w:rPr>
          <w:rFonts w:eastAsia="Times New Roman" w:cs="Times New Roman"/>
          <w:i/>
          <w:iCs/>
          <w:szCs w:val="24"/>
        </w:rPr>
        <w:t>”</w:t>
      </w:r>
      <w:r w:rsidRPr="00C338DD">
        <w:rPr>
          <w:rFonts w:eastAsia="Times New Roman" w:cs="Times New Roman"/>
          <w:szCs w:val="24"/>
        </w:rPr>
        <w:t xml:space="preserve">, </w:t>
      </w:r>
      <w:r w:rsidRPr="00C338DD">
        <w:rPr>
          <w:rFonts w:eastAsia="Times New Roman" w:cs="Times New Roman"/>
          <w:szCs w:val="24"/>
          <w:lang w:val="es-ES"/>
        </w:rPr>
        <w:t xml:space="preserve">cuyo objetivo fue realizar una revisión exhaustiva sobre el reconocimiento profundo de expresiones </w:t>
      </w:r>
      <w:r w:rsidRPr="00C338DD">
        <w:rPr>
          <w:rFonts w:eastAsia="Times New Roman" w:cs="Times New Roman"/>
          <w:szCs w:val="24"/>
          <w:lang w:val="es-ES"/>
        </w:rPr>
        <w:lastRenderedPageBreak/>
        <w:t>faciales, identificando desafíos, aplicaciones y lineamientos futuros. La metodología consistió en un análisis comparativo de investigaciones previas, evaluando modelos de aprendizaje profundo aplicados al reconocimiento facial. Los resultados permitieron clasificar las principales limitaciones técnicas, así como los avances alcanzados en diferentes áreas de aplicación. Como conclusión, los autores resaltan que, aunque la tecnología ha mostrado un progreso significativo, aún enfrenta retos relacionados con la variabilidad de expresiones, condiciones ambientales y generalización en escenarios reales.</w:t>
      </w:r>
    </w:p>
    <w:p w14:paraId="4E2601E4" w14:textId="77777777" w:rsidR="00C338DD" w:rsidRPr="00542D0D" w:rsidRDefault="00C338DD" w:rsidP="00B97B08">
      <w:pPr>
        <w:rPr>
          <w:rFonts w:eastAsia="Times New Roman" w:cs="Times New Roman"/>
          <w:szCs w:val="24"/>
          <w:lang w:val="es-ES"/>
        </w:rPr>
      </w:pPr>
      <w:r w:rsidRPr="00C338DD">
        <w:rPr>
          <w:rFonts w:eastAsia="Times New Roman" w:cs="Times New Roman"/>
          <w:b/>
          <w:bCs/>
          <w:szCs w:val="24"/>
        </w:rPr>
        <w:t>Malla et al. [14</w:t>
      </w:r>
      <w:r w:rsidRPr="00542D0D">
        <w:rPr>
          <w:rFonts w:eastAsia="Times New Roman" w:cs="Times New Roman"/>
          <w:b/>
          <w:bCs/>
          <w:szCs w:val="24"/>
          <w:lang w:val="es-ES"/>
        </w:rPr>
        <w:t>]</w:t>
      </w:r>
      <w:r w:rsidRPr="00542D0D">
        <w:rPr>
          <w:rFonts w:eastAsia="Times New Roman" w:cs="Times New Roman"/>
          <w:szCs w:val="24"/>
          <w:lang w:val="es-ES"/>
        </w:rPr>
        <w:t xml:space="preserve"> realizaron el estudio titulado </w:t>
      </w:r>
      <w:r w:rsidRPr="00C22377">
        <w:rPr>
          <w:rFonts w:eastAsia="Times New Roman" w:cs="Times New Roman"/>
          <w:i/>
          <w:iCs/>
          <w:szCs w:val="24"/>
        </w:rPr>
        <w:t>“</w:t>
      </w:r>
      <w:proofErr w:type="spellStart"/>
      <w:r w:rsidRPr="003A6925">
        <w:rPr>
          <w:rFonts w:eastAsia="Times New Roman" w:cs="Times New Roman"/>
          <w:i/>
          <w:iCs/>
          <w:szCs w:val="24"/>
        </w:rPr>
        <w:t>The</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Analysis</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of</w:t>
      </w:r>
      <w:proofErr w:type="spellEnd"/>
      <w:r w:rsidRPr="003A6925">
        <w:rPr>
          <w:rFonts w:eastAsia="Times New Roman" w:cs="Times New Roman"/>
          <w:i/>
          <w:iCs/>
          <w:szCs w:val="24"/>
        </w:rPr>
        <w:t xml:space="preserve"> Neural Network </w:t>
      </w:r>
      <w:proofErr w:type="spellStart"/>
      <w:r w:rsidRPr="003A6925">
        <w:rPr>
          <w:rFonts w:eastAsia="Times New Roman" w:cs="Times New Roman"/>
          <w:i/>
          <w:iCs/>
          <w:szCs w:val="24"/>
        </w:rPr>
        <w:t>Models</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to</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Distinguish</w:t>
      </w:r>
      <w:proofErr w:type="spellEnd"/>
      <w:r w:rsidRPr="003A6925">
        <w:rPr>
          <w:rFonts w:eastAsia="Times New Roman" w:cs="Times New Roman"/>
          <w:i/>
          <w:iCs/>
          <w:szCs w:val="24"/>
        </w:rPr>
        <w:t xml:space="preserve"> AI </w:t>
      </w:r>
      <w:proofErr w:type="spellStart"/>
      <w:r w:rsidRPr="003A6925">
        <w:rPr>
          <w:rFonts w:eastAsia="Times New Roman" w:cs="Times New Roman"/>
          <w:i/>
          <w:iCs/>
          <w:szCs w:val="24"/>
        </w:rPr>
        <w:t>Generated</w:t>
      </w:r>
      <w:proofErr w:type="spellEnd"/>
      <w:r w:rsidRPr="003A6925">
        <w:rPr>
          <w:rFonts w:eastAsia="Times New Roman" w:cs="Times New Roman"/>
          <w:i/>
          <w:iCs/>
          <w:szCs w:val="24"/>
        </w:rPr>
        <w:t xml:space="preserve"> Faces </w:t>
      </w:r>
      <w:proofErr w:type="spellStart"/>
      <w:r w:rsidRPr="003A6925">
        <w:rPr>
          <w:rFonts w:eastAsia="Times New Roman" w:cs="Times New Roman"/>
          <w:i/>
          <w:iCs/>
          <w:szCs w:val="24"/>
        </w:rPr>
        <w:t>from</w:t>
      </w:r>
      <w:proofErr w:type="spellEnd"/>
      <w:r w:rsidRPr="003A6925">
        <w:rPr>
          <w:rFonts w:eastAsia="Times New Roman" w:cs="Times New Roman"/>
          <w:i/>
          <w:iCs/>
          <w:szCs w:val="24"/>
        </w:rPr>
        <w:t xml:space="preserve"> Real Faces</w:t>
      </w:r>
      <w:r w:rsidRPr="00542D0D">
        <w:rPr>
          <w:rFonts w:eastAsia="Times New Roman" w:cs="Times New Roman"/>
          <w:i/>
          <w:iCs/>
          <w:szCs w:val="24"/>
          <w:lang w:val="es-ES"/>
        </w:rPr>
        <w:t>”</w:t>
      </w:r>
      <w:r w:rsidRPr="00542D0D">
        <w:rPr>
          <w:rFonts w:eastAsia="Times New Roman" w:cs="Times New Roman"/>
          <w:szCs w:val="24"/>
          <w:lang w:val="es-ES"/>
        </w:rPr>
        <w:t>, cuyo objetivo fue analizar el rendimiento de distintos modelos de redes neuronales en la tarea de diferenciar rostros generados por inteligencia artificial de rostros reales. La metodología se basó en el entrenamiento y validación de varios modelos de aprendizaje profundo sobre conjuntos de datos que incluían imágenes sintéticas y auténticas. Los resultados evidenciaron que ciertos modelos alcanzaron altos niveles de precisión en la clasificación, mientras que otros presentaron limitaciones frente a variaciones en las imágenes. Como conclusión, los autores destacan que la implementación adecuada de redes neuronales puede contribuir a la detección confiable de imágenes manipuladas o generadas artificialmente.</w:t>
      </w:r>
    </w:p>
    <w:p w14:paraId="452B8290" w14:textId="77777777" w:rsidR="00542D0D" w:rsidRDefault="00C338DD" w:rsidP="00B97B08">
      <w:pPr>
        <w:rPr>
          <w:rFonts w:eastAsia="Times New Roman" w:cs="Times New Roman"/>
          <w:szCs w:val="24"/>
          <w:lang w:val="es-ES"/>
        </w:rPr>
      </w:pPr>
      <w:r w:rsidRPr="00542D0D">
        <w:rPr>
          <w:rFonts w:eastAsia="Times New Roman" w:cs="Times New Roman"/>
          <w:b/>
          <w:bCs/>
          <w:szCs w:val="24"/>
          <w:lang w:val="es-ES"/>
        </w:rPr>
        <w:t>Deng [15]</w:t>
      </w:r>
      <w:r w:rsidRPr="00542D0D">
        <w:rPr>
          <w:rFonts w:eastAsia="Times New Roman" w:cs="Times New Roman"/>
          <w:szCs w:val="24"/>
          <w:lang w:val="es-ES"/>
        </w:rPr>
        <w:t xml:space="preserve"> desarrolló el estudio titulado </w:t>
      </w:r>
      <w:r w:rsidRPr="00C22377">
        <w:rPr>
          <w:rFonts w:eastAsia="Times New Roman" w:cs="Times New Roman"/>
          <w:i/>
          <w:iCs/>
          <w:szCs w:val="24"/>
        </w:rPr>
        <w:t>“</w:t>
      </w:r>
      <w:proofErr w:type="spellStart"/>
      <w:r w:rsidRPr="003A6925">
        <w:rPr>
          <w:rFonts w:eastAsia="Times New Roman" w:cs="Times New Roman"/>
          <w:i/>
          <w:iCs/>
          <w:szCs w:val="24"/>
        </w:rPr>
        <w:t>Face</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expression</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image</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detection</w:t>
      </w:r>
      <w:proofErr w:type="spellEnd"/>
      <w:r w:rsidRPr="003A6925">
        <w:rPr>
          <w:rFonts w:eastAsia="Times New Roman" w:cs="Times New Roman"/>
          <w:i/>
          <w:iCs/>
          <w:szCs w:val="24"/>
        </w:rPr>
        <w:t xml:space="preserve"> and </w:t>
      </w:r>
      <w:proofErr w:type="spellStart"/>
      <w:r w:rsidRPr="003A6925">
        <w:rPr>
          <w:rFonts w:eastAsia="Times New Roman" w:cs="Times New Roman"/>
          <w:i/>
          <w:iCs/>
          <w:szCs w:val="24"/>
        </w:rPr>
        <w:t>recognition</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based</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on</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big</w:t>
      </w:r>
      <w:proofErr w:type="spellEnd"/>
      <w:r w:rsidRPr="003A6925">
        <w:rPr>
          <w:rFonts w:eastAsia="Times New Roman" w:cs="Times New Roman"/>
          <w:i/>
          <w:iCs/>
          <w:szCs w:val="24"/>
        </w:rPr>
        <w:t xml:space="preserve"> data </w:t>
      </w:r>
      <w:proofErr w:type="spellStart"/>
      <w:r w:rsidRPr="003A6925">
        <w:rPr>
          <w:rFonts w:eastAsia="Times New Roman" w:cs="Times New Roman"/>
          <w:i/>
          <w:iCs/>
          <w:szCs w:val="24"/>
        </w:rPr>
        <w:t>technology</w:t>
      </w:r>
      <w:proofErr w:type="spellEnd"/>
      <w:r w:rsidRPr="00542D0D">
        <w:rPr>
          <w:rFonts w:eastAsia="Times New Roman" w:cs="Times New Roman"/>
          <w:i/>
          <w:iCs/>
          <w:szCs w:val="24"/>
          <w:lang w:val="es-ES"/>
        </w:rPr>
        <w:t>”</w:t>
      </w:r>
      <w:r w:rsidRPr="00542D0D">
        <w:rPr>
          <w:rFonts w:eastAsia="Times New Roman" w:cs="Times New Roman"/>
          <w:szCs w:val="24"/>
          <w:lang w:val="es-ES"/>
        </w:rPr>
        <w:t xml:space="preserve">, con el objetivo de aplicar técnicas de </w:t>
      </w:r>
      <w:proofErr w:type="spellStart"/>
      <w:r w:rsidRPr="003A6925">
        <w:rPr>
          <w:rFonts w:eastAsia="Times New Roman" w:cs="Times New Roman"/>
          <w:szCs w:val="24"/>
        </w:rPr>
        <w:t>big</w:t>
      </w:r>
      <w:proofErr w:type="spellEnd"/>
      <w:r w:rsidRPr="003A6925">
        <w:rPr>
          <w:rFonts w:eastAsia="Times New Roman" w:cs="Times New Roman"/>
          <w:szCs w:val="24"/>
        </w:rPr>
        <w:t xml:space="preserve"> data</w:t>
      </w:r>
      <w:r w:rsidRPr="00542D0D">
        <w:rPr>
          <w:rFonts w:eastAsia="Times New Roman" w:cs="Times New Roman"/>
          <w:szCs w:val="24"/>
          <w:lang w:val="es-ES"/>
        </w:rPr>
        <w:t xml:space="preserve"> al análisis y reconocimiento de expresiones faciales. La metodología consistió en la recopilación y procesamiento masivo de imágenes faciales, empleando algoritmos de detección y reconocimiento optimizados para grandes volúmenes de datos. Los resultados mostraron una mejora notable en la eficiencia y precisión del reconocimiento en escenarios con alta cantidad de </w:t>
      </w:r>
      <w:r w:rsidRPr="00542D0D">
        <w:rPr>
          <w:rFonts w:eastAsia="Times New Roman" w:cs="Times New Roman"/>
          <w:szCs w:val="24"/>
          <w:lang w:val="es-ES"/>
        </w:rPr>
        <w:lastRenderedPageBreak/>
        <w:t xml:space="preserve">información. Como conclusión, el autor señala que la integración de </w:t>
      </w:r>
      <w:proofErr w:type="spellStart"/>
      <w:r w:rsidRPr="00C22377">
        <w:rPr>
          <w:rFonts w:eastAsia="Times New Roman" w:cs="Times New Roman"/>
          <w:szCs w:val="24"/>
        </w:rPr>
        <w:t>big</w:t>
      </w:r>
      <w:proofErr w:type="spellEnd"/>
      <w:r w:rsidRPr="00C22377">
        <w:rPr>
          <w:rFonts w:eastAsia="Times New Roman" w:cs="Times New Roman"/>
          <w:szCs w:val="24"/>
        </w:rPr>
        <w:t xml:space="preserve"> data</w:t>
      </w:r>
      <w:r w:rsidRPr="00542D0D">
        <w:rPr>
          <w:rFonts w:eastAsia="Times New Roman" w:cs="Times New Roman"/>
          <w:szCs w:val="24"/>
          <w:lang w:val="es-ES"/>
        </w:rPr>
        <w:t xml:space="preserve"> con el reconocimiento facial fortalece la escalabilidad y aplicabilidad de este tipo de sistemas en contextos reales</w:t>
      </w:r>
    </w:p>
    <w:p w14:paraId="0E76B3E8" w14:textId="77777777" w:rsidR="00542D0D" w:rsidRPr="00542D0D" w:rsidRDefault="00542D0D" w:rsidP="00B97B08">
      <w:pPr>
        <w:rPr>
          <w:rFonts w:eastAsia="Times New Roman" w:cs="Times New Roman"/>
          <w:szCs w:val="24"/>
          <w:lang w:val="es-ES"/>
        </w:rPr>
      </w:pPr>
      <w:proofErr w:type="spellStart"/>
      <w:r w:rsidRPr="00542D0D">
        <w:rPr>
          <w:rFonts w:eastAsia="Times New Roman" w:cs="Times New Roman"/>
          <w:b/>
          <w:bCs/>
          <w:szCs w:val="24"/>
        </w:rPr>
        <w:t>Choung</w:t>
      </w:r>
      <w:proofErr w:type="spellEnd"/>
      <w:r w:rsidRPr="00542D0D">
        <w:rPr>
          <w:rFonts w:eastAsia="Times New Roman" w:cs="Times New Roman"/>
          <w:b/>
          <w:bCs/>
          <w:szCs w:val="24"/>
        </w:rPr>
        <w:t xml:space="preserve"> et al. [16</w:t>
      </w:r>
      <w:r w:rsidRPr="00542D0D">
        <w:rPr>
          <w:rFonts w:eastAsia="Times New Roman" w:cs="Times New Roman"/>
          <w:b/>
          <w:bCs/>
          <w:szCs w:val="24"/>
          <w:lang w:val="es-ES"/>
        </w:rPr>
        <w:t>]</w:t>
      </w:r>
      <w:r w:rsidRPr="00542D0D">
        <w:rPr>
          <w:rFonts w:eastAsia="Times New Roman" w:cs="Times New Roman"/>
          <w:szCs w:val="24"/>
          <w:lang w:val="es-ES"/>
        </w:rPr>
        <w:t xml:space="preserve"> realizaron el estudio titulado </w:t>
      </w:r>
      <w:r w:rsidRPr="00542D0D">
        <w:rPr>
          <w:rFonts w:eastAsia="Times New Roman" w:cs="Times New Roman"/>
          <w:i/>
          <w:iCs/>
          <w:szCs w:val="24"/>
          <w:lang w:val="es-ES"/>
        </w:rPr>
        <w:t>“</w:t>
      </w:r>
      <w:proofErr w:type="spellStart"/>
      <w:r w:rsidRPr="003A6925">
        <w:rPr>
          <w:rFonts w:eastAsia="Times New Roman" w:cs="Times New Roman"/>
          <w:i/>
          <w:iCs/>
          <w:szCs w:val="24"/>
        </w:rPr>
        <w:t>Acceptance</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of</w:t>
      </w:r>
      <w:proofErr w:type="spellEnd"/>
      <w:r w:rsidRPr="003A6925">
        <w:rPr>
          <w:rFonts w:eastAsia="Times New Roman" w:cs="Times New Roman"/>
          <w:i/>
          <w:iCs/>
          <w:szCs w:val="24"/>
        </w:rPr>
        <w:t xml:space="preserve"> AI-</w:t>
      </w:r>
      <w:proofErr w:type="spellStart"/>
      <w:r w:rsidRPr="003A6925">
        <w:rPr>
          <w:rFonts w:eastAsia="Times New Roman" w:cs="Times New Roman"/>
          <w:i/>
          <w:iCs/>
          <w:szCs w:val="24"/>
        </w:rPr>
        <w:t>powered</w:t>
      </w:r>
      <w:proofErr w:type="spellEnd"/>
      <w:r w:rsidRPr="003A6925">
        <w:rPr>
          <w:rFonts w:eastAsia="Times New Roman" w:cs="Times New Roman"/>
          <w:i/>
          <w:iCs/>
          <w:szCs w:val="24"/>
        </w:rPr>
        <w:t xml:space="preserve"> facial </w:t>
      </w:r>
      <w:proofErr w:type="spellStart"/>
      <w:r w:rsidRPr="003A6925">
        <w:rPr>
          <w:rFonts w:eastAsia="Times New Roman" w:cs="Times New Roman"/>
          <w:i/>
          <w:iCs/>
          <w:szCs w:val="24"/>
        </w:rPr>
        <w:t>recognition</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technology</w:t>
      </w:r>
      <w:proofErr w:type="spellEnd"/>
      <w:r w:rsidRPr="003A6925">
        <w:rPr>
          <w:rFonts w:eastAsia="Times New Roman" w:cs="Times New Roman"/>
          <w:i/>
          <w:iCs/>
          <w:szCs w:val="24"/>
        </w:rPr>
        <w:t xml:space="preserve"> in </w:t>
      </w:r>
      <w:proofErr w:type="spellStart"/>
      <w:r w:rsidRPr="003A6925">
        <w:rPr>
          <w:rFonts w:eastAsia="Times New Roman" w:cs="Times New Roman"/>
          <w:i/>
          <w:iCs/>
          <w:szCs w:val="24"/>
        </w:rPr>
        <w:t>surveillance</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scenarios</w:t>
      </w:r>
      <w:proofErr w:type="spellEnd"/>
      <w:r w:rsidRPr="003A6925">
        <w:rPr>
          <w:rFonts w:eastAsia="Times New Roman" w:cs="Times New Roman"/>
          <w:i/>
          <w:iCs/>
          <w:szCs w:val="24"/>
        </w:rPr>
        <w:t xml:space="preserve">: Role </w:t>
      </w:r>
      <w:proofErr w:type="spellStart"/>
      <w:r w:rsidRPr="003A6925">
        <w:rPr>
          <w:rFonts w:eastAsia="Times New Roman" w:cs="Times New Roman"/>
          <w:i/>
          <w:iCs/>
          <w:szCs w:val="24"/>
        </w:rPr>
        <w:t>of</w:t>
      </w:r>
      <w:proofErr w:type="spellEnd"/>
      <w:r w:rsidRPr="003A6925">
        <w:rPr>
          <w:rFonts w:eastAsia="Times New Roman" w:cs="Times New Roman"/>
          <w:i/>
          <w:iCs/>
          <w:szCs w:val="24"/>
        </w:rPr>
        <w:t xml:space="preserve"> trust, </w:t>
      </w:r>
      <w:proofErr w:type="spellStart"/>
      <w:r w:rsidRPr="003A6925">
        <w:rPr>
          <w:rFonts w:eastAsia="Times New Roman" w:cs="Times New Roman"/>
          <w:i/>
          <w:iCs/>
          <w:szCs w:val="24"/>
        </w:rPr>
        <w:t>security</w:t>
      </w:r>
      <w:proofErr w:type="spellEnd"/>
      <w:r w:rsidRPr="003A6925">
        <w:rPr>
          <w:rFonts w:eastAsia="Times New Roman" w:cs="Times New Roman"/>
          <w:i/>
          <w:iCs/>
          <w:szCs w:val="24"/>
        </w:rPr>
        <w:t xml:space="preserve">, and </w:t>
      </w:r>
      <w:proofErr w:type="spellStart"/>
      <w:r w:rsidRPr="003A6925">
        <w:rPr>
          <w:rFonts w:eastAsia="Times New Roman" w:cs="Times New Roman"/>
          <w:i/>
          <w:iCs/>
          <w:szCs w:val="24"/>
        </w:rPr>
        <w:t>privacy</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perceptions</w:t>
      </w:r>
      <w:proofErr w:type="spellEnd"/>
      <w:r w:rsidRPr="00542D0D">
        <w:rPr>
          <w:rFonts w:eastAsia="Times New Roman" w:cs="Times New Roman"/>
          <w:i/>
          <w:iCs/>
          <w:szCs w:val="24"/>
          <w:lang w:val="es-ES"/>
        </w:rPr>
        <w:t>”</w:t>
      </w:r>
      <w:r w:rsidRPr="00542D0D">
        <w:rPr>
          <w:rFonts w:eastAsia="Times New Roman" w:cs="Times New Roman"/>
          <w:szCs w:val="24"/>
          <w:lang w:val="es-ES"/>
        </w:rPr>
        <w:t>, cuyo objetivo fue analizar los factores que influyen en la aceptación del reconocimiento facial impulsado por inteligencia artificial en contextos de vigilancia. La metodología se basó en encuestas y análisis estadísticos aplicados a distintos grupos de usuarios, evaluando percepciones relacionadas con la confianza, la seguridad y la privacidad. Los resultados mostraron que la aceptación de esta tecnología está fuertemente condicionada por el nivel de confianza en la gestión de datos y la percepción de resguardo de la privacidad. Como conclusión, los autores destacan que la implementación de sistemas de reconocimiento facial debe considerar no solo aspectos técnicos, sino también factores sociales y éticos para lograr mayor aceptación pública.</w:t>
      </w:r>
    </w:p>
    <w:p w14:paraId="6BCD8572" w14:textId="77777777" w:rsidR="00542D0D" w:rsidRPr="00757C23" w:rsidRDefault="00542D0D" w:rsidP="00B97B08">
      <w:pPr>
        <w:rPr>
          <w:rFonts w:eastAsia="Times New Roman" w:cs="Times New Roman"/>
          <w:szCs w:val="24"/>
          <w:lang w:val="es-ES"/>
        </w:rPr>
      </w:pPr>
      <w:r w:rsidRPr="00757C23">
        <w:rPr>
          <w:rFonts w:eastAsia="Times New Roman" w:cs="Times New Roman"/>
          <w:b/>
          <w:bCs/>
          <w:szCs w:val="24"/>
          <w:lang w:val="es-ES"/>
        </w:rPr>
        <w:t>Nguyen-</w:t>
      </w:r>
      <w:proofErr w:type="spellStart"/>
      <w:r w:rsidRPr="00757C23">
        <w:rPr>
          <w:rFonts w:eastAsia="Times New Roman" w:cs="Times New Roman"/>
          <w:b/>
          <w:bCs/>
          <w:szCs w:val="24"/>
          <w:lang w:val="es-ES"/>
        </w:rPr>
        <w:t>Tat</w:t>
      </w:r>
      <w:proofErr w:type="spellEnd"/>
      <w:r w:rsidRPr="00757C23">
        <w:rPr>
          <w:rFonts w:eastAsia="Times New Roman" w:cs="Times New Roman"/>
          <w:b/>
          <w:bCs/>
          <w:szCs w:val="24"/>
          <w:lang w:val="es-ES"/>
        </w:rPr>
        <w:t xml:space="preserve"> et al. [17]</w:t>
      </w:r>
      <w:r w:rsidRPr="00757C23">
        <w:rPr>
          <w:rFonts w:eastAsia="Times New Roman" w:cs="Times New Roman"/>
          <w:szCs w:val="24"/>
          <w:lang w:val="es-ES"/>
        </w:rPr>
        <w:t xml:space="preserve"> llevaron a cabo el estudio titulado </w:t>
      </w:r>
      <w:r w:rsidRPr="00757C23">
        <w:rPr>
          <w:rFonts w:eastAsia="Times New Roman" w:cs="Times New Roman"/>
          <w:i/>
          <w:iCs/>
          <w:szCs w:val="24"/>
          <w:lang w:val="es-ES"/>
        </w:rPr>
        <w:t>“</w:t>
      </w:r>
      <w:proofErr w:type="spellStart"/>
      <w:r w:rsidRPr="003A6925">
        <w:rPr>
          <w:rFonts w:eastAsia="Times New Roman" w:cs="Times New Roman"/>
          <w:i/>
          <w:iCs/>
          <w:szCs w:val="24"/>
        </w:rPr>
        <w:t>Automating</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attendance</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management</w:t>
      </w:r>
      <w:proofErr w:type="spellEnd"/>
      <w:r w:rsidRPr="003A6925">
        <w:rPr>
          <w:rFonts w:eastAsia="Times New Roman" w:cs="Times New Roman"/>
          <w:i/>
          <w:iCs/>
          <w:szCs w:val="24"/>
        </w:rPr>
        <w:t xml:space="preserve"> in human </w:t>
      </w:r>
      <w:proofErr w:type="spellStart"/>
      <w:r w:rsidRPr="003A6925">
        <w:rPr>
          <w:rFonts w:eastAsia="Times New Roman" w:cs="Times New Roman"/>
          <w:i/>
          <w:iCs/>
          <w:szCs w:val="24"/>
        </w:rPr>
        <w:t>resources</w:t>
      </w:r>
      <w:proofErr w:type="spellEnd"/>
      <w:r w:rsidRPr="003A6925">
        <w:rPr>
          <w:rFonts w:eastAsia="Times New Roman" w:cs="Times New Roman"/>
          <w:i/>
          <w:iCs/>
          <w:szCs w:val="24"/>
        </w:rPr>
        <w:t xml:space="preserve">: A </w:t>
      </w:r>
      <w:proofErr w:type="spellStart"/>
      <w:r w:rsidRPr="003A6925">
        <w:rPr>
          <w:rFonts w:eastAsia="Times New Roman" w:cs="Times New Roman"/>
          <w:i/>
          <w:iCs/>
          <w:szCs w:val="24"/>
        </w:rPr>
        <w:t>design</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science</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approach</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using</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computer</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vision</w:t>
      </w:r>
      <w:proofErr w:type="spellEnd"/>
      <w:r w:rsidRPr="003A6925">
        <w:rPr>
          <w:rFonts w:eastAsia="Times New Roman" w:cs="Times New Roman"/>
          <w:i/>
          <w:iCs/>
          <w:szCs w:val="24"/>
        </w:rPr>
        <w:t xml:space="preserve"> and facial </w:t>
      </w:r>
      <w:proofErr w:type="spellStart"/>
      <w:r w:rsidRPr="003A6925">
        <w:rPr>
          <w:rFonts w:eastAsia="Times New Roman" w:cs="Times New Roman"/>
          <w:i/>
          <w:iCs/>
          <w:szCs w:val="24"/>
        </w:rPr>
        <w:t>recognition</w:t>
      </w:r>
      <w:proofErr w:type="spellEnd"/>
      <w:r w:rsidRPr="00C22377">
        <w:rPr>
          <w:rFonts w:eastAsia="Times New Roman" w:cs="Times New Roman"/>
          <w:i/>
          <w:iCs/>
          <w:szCs w:val="24"/>
        </w:rPr>
        <w:t>”</w:t>
      </w:r>
      <w:r w:rsidRPr="00C22377">
        <w:rPr>
          <w:rFonts w:eastAsia="Times New Roman" w:cs="Times New Roman"/>
          <w:szCs w:val="24"/>
        </w:rPr>
        <w:t>,</w:t>
      </w:r>
      <w:r w:rsidRPr="00757C23">
        <w:rPr>
          <w:rFonts w:eastAsia="Times New Roman" w:cs="Times New Roman"/>
          <w:szCs w:val="24"/>
          <w:lang w:val="es-ES"/>
        </w:rPr>
        <w:t xml:space="preserve"> cuyo objetivo fue diseñar un sistema automatizado para la gestión de asistencia en el área de recursos humanos utilizando visión por computador y reconocimiento facial. La metodología aplicada se enmarcó en un enfoque de </w:t>
      </w:r>
      <w:proofErr w:type="spellStart"/>
      <w:r w:rsidRPr="003A6925">
        <w:rPr>
          <w:rFonts w:eastAsia="Times New Roman" w:cs="Times New Roman"/>
          <w:i/>
          <w:iCs/>
          <w:szCs w:val="24"/>
        </w:rPr>
        <w:t>design</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science</w:t>
      </w:r>
      <w:proofErr w:type="spellEnd"/>
      <w:r w:rsidRPr="003A6925">
        <w:rPr>
          <w:rFonts w:eastAsia="Times New Roman" w:cs="Times New Roman"/>
          <w:szCs w:val="24"/>
        </w:rPr>
        <w:t>,</w:t>
      </w:r>
      <w:r w:rsidRPr="00757C23">
        <w:rPr>
          <w:rFonts w:eastAsia="Times New Roman" w:cs="Times New Roman"/>
          <w:szCs w:val="24"/>
          <w:lang w:val="es-ES"/>
        </w:rPr>
        <w:t xml:space="preserve"> que permitió desarrollar y evaluar un prototipo funcional en entornos laborales. Los resultados evidenciaron una mejora en la precisión del control de asistencia y una reducción significativa de errores humanos en comparación con los métodos manuales. Como conclusión, los autores destacan que la </w:t>
      </w:r>
      <w:r w:rsidRPr="00757C23">
        <w:rPr>
          <w:rFonts w:eastAsia="Times New Roman" w:cs="Times New Roman"/>
          <w:szCs w:val="24"/>
          <w:lang w:val="es-ES"/>
        </w:rPr>
        <w:lastRenderedPageBreak/>
        <w:t>automatización mediante reconocimiento facial puede optimizar la gestión de recursos humanos, incrementando la eficiencia y confiabilidad del proceso.</w:t>
      </w:r>
    </w:p>
    <w:p w14:paraId="28D5EDEA" w14:textId="77777777" w:rsidR="00C1334B" w:rsidRPr="00757C23" w:rsidRDefault="00C1334B" w:rsidP="00D84B00">
      <w:pPr>
        <w:rPr>
          <w:rFonts w:eastAsia="Times New Roman" w:cs="Times New Roman"/>
          <w:szCs w:val="24"/>
          <w:lang w:val="es-ES"/>
        </w:rPr>
      </w:pPr>
      <w:proofErr w:type="spellStart"/>
      <w:r w:rsidRPr="00757C23">
        <w:rPr>
          <w:rFonts w:eastAsia="Times New Roman" w:cs="Times New Roman"/>
          <w:b/>
          <w:bCs/>
          <w:szCs w:val="24"/>
          <w:lang w:val="es-ES"/>
        </w:rPr>
        <w:t>Palmiotto</w:t>
      </w:r>
      <w:proofErr w:type="spellEnd"/>
      <w:r w:rsidRPr="00757C23">
        <w:rPr>
          <w:rFonts w:eastAsia="Times New Roman" w:cs="Times New Roman"/>
          <w:b/>
          <w:bCs/>
          <w:szCs w:val="24"/>
          <w:lang w:val="es-ES"/>
        </w:rPr>
        <w:t xml:space="preserve"> y Menéndez González [18]</w:t>
      </w:r>
      <w:r w:rsidRPr="00757C23">
        <w:rPr>
          <w:rFonts w:eastAsia="Times New Roman" w:cs="Times New Roman"/>
          <w:szCs w:val="24"/>
          <w:lang w:val="es-ES"/>
        </w:rPr>
        <w:t xml:space="preserve"> desarrollaron el estudio titulado </w:t>
      </w:r>
      <w:r w:rsidRPr="00757C23">
        <w:rPr>
          <w:rFonts w:eastAsia="Times New Roman" w:cs="Times New Roman"/>
          <w:i/>
          <w:iCs/>
          <w:szCs w:val="24"/>
          <w:lang w:val="es-ES"/>
        </w:rPr>
        <w:t>“</w:t>
      </w:r>
      <w:r w:rsidRPr="003A6925">
        <w:rPr>
          <w:rFonts w:eastAsia="Times New Roman" w:cs="Times New Roman"/>
          <w:i/>
          <w:iCs/>
          <w:szCs w:val="24"/>
        </w:rPr>
        <w:t xml:space="preserve">Facial </w:t>
      </w:r>
      <w:proofErr w:type="spellStart"/>
      <w:r w:rsidRPr="003A6925">
        <w:rPr>
          <w:rFonts w:eastAsia="Times New Roman" w:cs="Times New Roman"/>
          <w:i/>
          <w:iCs/>
          <w:szCs w:val="24"/>
        </w:rPr>
        <w:t>recognition</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technology</w:t>
      </w:r>
      <w:proofErr w:type="spellEnd"/>
      <w:r w:rsidRPr="003A6925">
        <w:rPr>
          <w:rFonts w:eastAsia="Times New Roman" w:cs="Times New Roman"/>
          <w:i/>
          <w:iCs/>
          <w:szCs w:val="24"/>
        </w:rPr>
        <w:t xml:space="preserve">, </w:t>
      </w:r>
      <w:proofErr w:type="spellStart"/>
      <w:r w:rsidRPr="003A6925">
        <w:rPr>
          <w:rFonts w:eastAsia="Times New Roman" w:cs="Times New Roman"/>
          <w:i/>
          <w:iCs/>
          <w:szCs w:val="24"/>
        </w:rPr>
        <w:t>democracy</w:t>
      </w:r>
      <w:proofErr w:type="spellEnd"/>
      <w:r w:rsidRPr="003A6925">
        <w:rPr>
          <w:rFonts w:eastAsia="Times New Roman" w:cs="Times New Roman"/>
          <w:i/>
          <w:iCs/>
          <w:szCs w:val="24"/>
        </w:rPr>
        <w:t xml:space="preserve"> and human </w:t>
      </w:r>
      <w:proofErr w:type="spellStart"/>
      <w:r w:rsidRPr="003A6925">
        <w:rPr>
          <w:rFonts w:eastAsia="Times New Roman" w:cs="Times New Roman"/>
          <w:i/>
          <w:iCs/>
          <w:szCs w:val="24"/>
        </w:rPr>
        <w:t>rights</w:t>
      </w:r>
      <w:proofErr w:type="spellEnd"/>
      <w:r w:rsidRPr="00757C23">
        <w:rPr>
          <w:rFonts w:eastAsia="Times New Roman" w:cs="Times New Roman"/>
          <w:i/>
          <w:iCs/>
          <w:szCs w:val="24"/>
          <w:lang w:val="es-ES"/>
        </w:rPr>
        <w:t>”</w:t>
      </w:r>
      <w:r w:rsidRPr="00757C23">
        <w:rPr>
          <w:rFonts w:eastAsia="Times New Roman" w:cs="Times New Roman"/>
          <w:szCs w:val="24"/>
          <w:lang w:val="es-ES"/>
        </w:rPr>
        <w:t>, cuyo objetivo fue examinar las implicaciones del uso del reconocimiento facial en relación con la democracia y los derechos humanos. La metodología consistió en un análisis crítico y documental de casos y normativas vinculadas a la implementación de esta tecnología en contextos sociales y políticos. Los resultados reflejaron que, si bien el reconocimiento facial puede fortalecer la seguridad, también plantea riesgos significativos en términos de privacidad, vigilancia masiva y posibles abusos de poder. Como conclusión, las autoras subrayan la necesidad de establecer marcos legales y éticos que regulen su uso, garantizando la protección de los derechos fundamentales.</w:t>
      </w:r>
    </w:p>
    <w:p w14:paraId="01FEA3C7" w14:textId="28319C4D" w:rsidR="0086013C" w:rsidRPr="0086013C" w:rsidRDefault="00757C23" w:rsidP="00720B96">
      <w:pPr>
        <w:jc w:val="both"/>
        <w:rPr>
          <w:lang w:val="es-ES"/>
        </w:rPr>
      </w:pPr>
      <w:proofErr w:type="spellStart"/>
      <w:r w:rsidRPr="00757C23">
        <w:rPr>
          <w:b/>
          <w:bCs/>
          <w:lang w:val="es-ES"/>
        </w:rPr>
        <w:t>Bagchi</w:t>
      </w:r>
      <w:proofErr w:type="spellEnd"/>
      <w:r w:rsidRPr="00757C23">
        <w:rPr>
          <w:b/>
          <w:bCs/>
          <w:lang w:val="es-ES"/>
        </w:rPr>
        <w:t xml:space="preserve"> et al. [19]</w:t>
      </w:r>
      <w:r w:rsidRPr="00757C23">
        <w:rPr>
          <w:lang w:val="es-ES"/>
        </w:rPr>
        <w:t xml:space="preserve"> presentaron el artículo </w:t>
      </w:r>
      <w:r w:rsidRPr="00757C23">
        <w:rPr>
          <w:i/>
          <w:iCs/>
          <w:lang w:val="es-ES"/>
        </w:rPr>
        <w:t>“</w:t>
      </w:r>
      <w:proofErr w:type="spellStart"/>
      <w:r w:rsidRPr="003A6925">
        <w:rPr>
          <w:i/>
          <w:iCs/>
        </w:rPr>
        <w:t>Intelligent</w:t>
      </w:r>
      <w:proofErr w:type="spellEnd"/>
      <w:r w:rsidRPr="003A6925">
        <w:rPr>
          <w:i/>
          <w:iCs/>
        </w:rPr>
        <w:t xml:space="preserve"> </w:t>
      </w:r>
      <w:proofErr w:type="spellStart"/>
      <w:r w:rsidRPr="003A6925">
        <w:rPr>
          <w:i/>
          <w:iCs/>
        </w:rPr>
        <w:t>security</w:t>
      </w:r>
      <w:proofErr w:type="spellEnd"/>
      <w:r w:rsidRPr="003A6925">
        <w:rPr>
          <w:i/>
          <w:iCs/>
        </w:rPr>
        <w:t xml:space="preserve"> </w:t>
      </w:r>
      <w:proofErr w:type="spellStart"/>
      <w:r w:rsidRPr="003A6925">
        <w:rPr>
          <w:i/>
          <w:iCs/>
        </w:rPr>
        <w:t>system</w:t>
      </w:r>
      <w:proofErr w:type="spellEnd"/>
      <w:r w:rsidRPr="003A6925">
        <w:rPr>
          <w:i/>
          <w:iCs/>
        </w:rPr>
        <w:t xml:space="preserve"> </w:t>
      </w:r>
      <w:proofErr w:type="spellStart"/>
      <w:r w:rsidRPr="003A6925">
        <w:rPr>
          <w:i/>
          <w:iCs/>
        </w:rPr>
        <w:t>based</w:t>
      </w:r>
      <w:proofErr w:type="spellEnd"/>
      <w:r w:rsidRPr="003A6925">
        <w:rPr>
          <w:i/>
          <w:iCs/>
        </w:rPr>
        <w:t xml:space="preserve"> </w:t>
      </w:r>
      <w:proofErr w:type="spellStart"/>
      <w:r w:rsidRPr="003A6925">
        <w:rPr>
          <w:i/>
          <w:iCs/>
        </w:rPr>
        <w:t>on</w:t>
      </w:r>
      <w:proofErr w:type="spellEnd"/>
      <w:r w:rsidRPr="003A6925">
        <w:rPr>
          <w:i/>
          <w:iCs/>
        </w:rPr>
        <w:t xml:space="preserve"> </w:t>
      </w:r>
      <w:proofErr w:type="spellStart"/>
      <w:r w:rsidRPr="003A6925">
        <w:rPr>
          <w:i/>
          <w:iCs/>
        </w:rPr>
        <w:t>face</w:t>
      </w:r>
      <w:proofErr w:type="spellEnd"/>
      <w:r w:rsidRPr="003A6925">
        <w:rPr>
          <w:i/>
          <w:iCs/>
        </w:rPr>
        <w:t xml:space="preserve"> </w:t>
      </w:r>
      <w:proofErr w:type="spellStart"/>
      <w:r w:rsidRPr="003A6925">
        <w:rPr>
          <w:i/>
          <w:iCs/>
        </w:rPr>
        <w:t>recognition</w:t>
      </w:r>
      <w:proofErr w:type="spellEnd"/>
      <w:r w:rsidRPr="003A6925">
        <w:rPr>
          <w:i/>
          <w:iCs/>
        </w:rPr>
        <w:t xml:space="preserve"> and </w:t>
      </w:r>
      <w:proofErr w:type="spellStart"/>
      <w:r w:rsidRPr="003A6925">
        <w:rPr>
          <w:i/>
          <w:iCs/>
        </w:rPr>
        <w:t>IoT</w:t>
      </w:r>
      <w:proofErr w:type="spellEnd"/>
      <w:r w:rsidRPr="00757C23">
        <w:rPr>
          <w:i/>
          <w:iCs/>
          <w:lang w:val="es-ES"/>
        </w:rPr>
        <w:t>”</w:t>
      </w:r>
      <w:r w:rsidRPr="00757C23">
        <w:rPr>
          <w:lang w:val="es-ES"/>
        </w:rPr>
        <w:t>, cuyo objetivo fue diseñar un sistema de seguridad inteligente que integre tecnologías de reconocimiento facial con el Internet de las Cosas (</w:t>
      </w:r>
      <w:proofErr w:type="spellStart"/>
      <w:r w:rsidRPr="00757C23">
        <w:rPr>
          <w:lang w:val="es-ES"/>
        </w:rPr>
        <w:t>IoT</w:t>
      </w:r>
      <w:proofErr w:type="spellEnd"/>
      <w:r w:rsidRPr="00757C23">
        <w:rPr>
          <w:lang w:val="es-ES"/>
        </w:rPr>
        <w:t xml:space="preserve">). La metodología empleada se basó en el desarrollo de un prototipo que combina cámaras de vigilancia, sensores y algoritmos de visión por computadora, conectados mediante una red </w:t>
      </w:r>
      <w:proofErr w:type="spellStart"/>
      <w:r w:rsidRPr="00757C23">
        <w:rPr>
          <w:lang w:val="es-ES"/>
        </w:rPr>
        <w:t>IoT</w:t>
      </w:r>
      <w:proofErr w:type="spellEnd"/>
      <w:r w:rsidRPr="00757C23">
        <w:rPr>
          <w:lang w:val="es-ES"/>
        </w:rPr>
        <w:t>. Los resultados demostraron que el sistema permite mejorar la seguridad mediante la automatización de procesos de monitoreo y control de acceso, reduciendo la necesidad de supervisión humana. Como conclusión, los autores resaltaron la viabilidad de implementar soluciones de seguridad inteligentes que optimicen la vigilancia y el acceso en entornos residenciales e industriales.</w:t>
      </w:r>
      <w:r w:rsidR="00542D0D" w:rsidRPr="00757C23">
        <w:rPr>
          <w:lang w:val="es-ES"/>
        </w:rPr>
        <w:br w:type="page"/>
      </w:r>
    </w:p>
    <w:p w14:paraId="477D68A3" w14:textId="2FE352EF" w:rsidR="00D94A85" w:rsidRPr="00185C90" w:rsidRDefault="00185C90" w:rsidP="003C71CC">
      <w:pPr>
        <w:pStyle w:val="Ttulo2"/>
        <w:numPr>
          <w:ilvl w:val="1"/>
          <w:numId w:val="52"/>
        </w:numPr>
      </w:pPr>
      <w:bookmarkStart w:id="115" w:name="_Toc213071108"/>
      <w:r>
        <w:lastRenderedPageBreak/>
        <w:t>M</w:t>
      </w:r>
      <w:r w:rsidRPr="00185C90">
        <w:t xml:space="preserve">arco </w:t>
      </w:r>
      <w:r>
        <w:t>G</w:t>
      </w:r>
      <w:r w:rsidRPr="00185C90">
        <w:t>eográfico</w:t>
      </w:r>
      <w:bookmarkEnd w:id="115"/>
    </w:p>
    <w:p w14:paraId="358C7B16" w14:textId="77777777" w:rsidR="00353E26" w:rsidRPr="00353E26" w:rsidRDefault="00353E26" w:rsidP="00353E26"/>
    <w:p w14:paraId="569B4ADC" w14:textId="5B18A015" w:rsidR="00D944B6" w:rsidRPr="006D67AC" w:rsidRDefault="00353E26" w:rsidP="00C05F96">
      <w:pPr>
        <w:pStyle w:val="Ttulo3"/>
        <w:numPr>
          <w:ilvl w:val="2"/>
          <w:numId w:val="52"/>
        </w:numPr>
        <w:rPr>
          <w:i/>
        </w:rPr>
      </w:pPr>
      <w:bookmarkStart w:id="116" w:name="_Toc213071109"/>
      <w:r w:rsidRPr="00353E26">
        <w:t>Descripción del área de estudio</w:t>
      </w:r>
      <w:bookmarkEnd w:id="116"/>
    </w:p>
    <w:p w14:paraId="78453C48" w14:textId="64BE103E" w:rsidR="006D67AC" w:rsidRDefault="00353E26" w:rsidP="00C05F96">
      <w:pPr>
        <w:rPr>
          <w:lang w:val="es-ES"/>
        </w:rPr>
      </w:pPr>
      <w:r w:rsidRPr="00CA0982">
        <w:t xml:space="preserve">El área de producción de la </w:t>
      </w:r>
      <w:r w:rsidR="00D944B6" w:rsidRPr="00CA0982">
        <w:t xml:space="preserve">empresa </w:t>
      </w:r>
      <w:r w:rsidR="000838BF">
        <w:t>Tractocar d</w:t>
      </w:r>
      <w:r w:rsidRPr="00CA0982">
        <w:t>el Llano S.A.S Se ubica en la vereda Loma de Tigre (Acacías, Meta), en las coordenadas 3°56'14.9"N 73°45'18.0"W</w:t>
      </w:r>
      <w:r w:rsidRPr="00CA0982">
        <w:rPr>
          <w:b/>
        </w:rPr>
        <w:t xml:space="preserve"> </w:t>
      </w:r>
      <w:r w:rsidRPr="00CA0982">
        <w:rPr>
          <w:bCs/>
        </w:rPr>
        <w:t>[</w:t>
      </w:r>
      <w:r w:rsidR="003029EC">
        <w:rPr>
          <w:bCs/>
        </w:rPr>
        <w:t>20</w:t>
      </w:r>
      <w:r w:rsidRPr="00CA0982">
        <w:rPr>
          <w:bCs/>
        </w:rPr>
        <w:t>]</w:t>
      </w:r>
      <w:r w:rsidRPr="00CA0982">
        <w:rPr>
          <w:b/>
        </w:rPr>
        <w:t xml:space="preserve"> </w:t>
      </w:r>
      <w:r w:rsidRPr="00CA0982">
        <w:t>aproximadamente a 15 minutos del casco urbano,</w:t>
      </w:r>
      <w:r w:rsidR="00D944B6" w:rsidRPr="00CA0982">
        <w:rPr>
          <w:lang w:val="es-ES"/>
        </w:rPr>
        <w:t xml:space="preserve">  sobre la vía Chichimene, El terreno se extiende sobre una llanura de suelo arenoso de 10.000 m² , Está delimitado por una reja perimetral y se encuentra expuesta a condiciones climáticas propias de la región, con lluvias estacionales frecuentes, temperaturas que oscilan entre los 19 °C y 37 °C —con una media aproximada de 24 °C—.[</w:t>
      </w:r>
      <w:r w:rsidR="003029EC">
        <w:rPr>
          <w:lang w:val="es-ES"/>
        </w:rPr>
        <w:t>21</w:t>
      </w:r>
      <w:r w:rsidR="00D944B6" w:rsidRPr="00CA0982">
        <w:rPr>
          <w:lang w:val="es-ES"/>
        </w:rPr>
        <w:t>], y una presencia constante de partículas de polvo en el ambiente. La infraestructura de acceso está compuesta por dos entradas: un portón principal ubicado al frente del predio, diseñado para el ingreso de vehículos de carga pesada y automóviles, y una puerta peatonal secundaria contigua al portón, la cual concentra el 80% de los ingresos diarios de los empleados.</w:t>
      </w:r>
    </w:p>
    <w:p w14:paraId="1843118B" w14:textId="77777777" w:rsidR="00542D0D" w:rsidRPr="006D67AC" w:rsidRDefault="00542D0D" w:rsidP="004E75D2">
      <w:pPr>
        <w:rPr>
          <w:lang w:val="es-ES"/>
        </w:rPr>
      </w:pPr>
    </w:p>
    <w:p w14:paraId="1329CB3A" w14:textId="40F9AC9D" w:rsidR="00D944B6" w:rsidRPr="006D67AC" w:rsidRDefault="00D944B6" w:rsidP="003C71CC">
      <w:pPr>
        <w:pStyle w:val="Ttulo3"/>
        <w:numPr>
          <w:ilvl w:val="2"/>
          <w:numId w:val="52"/>
        </w:numPr>
      </w:pPr>
      <w:bookmarkStart w:id="117" w:name="_Toc213071110"/>
      <w:r w:rsidRPr="006D67AC">
        <w:t>Justificación de la ubicación</w:t>
      </w:r>
      <w:bookmarkEnd w:id="117"/>
    </w:p>
    <w:p w14:paraId="461B8CC3" w14:textId="77385850" w:rsidR="00720B96" w:rsidRDefault="00D944B6" w:rsidP="00BE1C99">
      <w:pPr>
        <w:rPr>
          <w:lang w:val="es-ES"/>
        </w:rPr>
      </w:pPr>
      <w:r>
        <w:rPr>
          <w:lang w:val="es-ES"/>
        </w:rPr>
        <w:t>C</w:t>
      </w:r>
      <w:r w:rsidRPr="00D944B6">
        <w:rPr>
          <w:lang w:val="es-ES"/>
        </w:rPr>
        <w:t>on conexión directa a la avenida Acacías–Guamal, el taller enfrenta un doble desafío de seguridad: por un lado, los 10,000 m² de terreno abierto hacen inviable una vigilancia manual efectiva; por otro, el tránsito habitual de ciclistas, vehículos de empresas del sector hidrocarburos y visitantes ocasionales, incrementa la probabilidad de ingresos no autorizados por motivos de urgencia, curiosidad o desinformación. Este riesgo se potencia en zonas de manejo de químicos desoxidantes, donde un ingreso equivocado podría desencadenar incidentes graves</w:t>
      </w:r>
      <w:r>
        <w:rPr>
          <w:lang w:val="es-ES"/>
        </w:rPr>
        <w:t>.</w:t>
      </w:r>
    </w:p>
    <w:p w14:paraId="2FD0C593" w14:textId="3A70D2C6" w:rsidR="00D944B6" w:rsidRPr="00BE1C99" w:rsidRDefault="00720B96" w:rsidP="00720B96">
      <w:pPr>
        <w:jc w:val="both"/>
        <w:rPr>
          <w:lang w:val="es-ES"/>
        </w:rPr>
      </w:pPr>
      <w:r>
        <w:rPr>
          <w:lang w:val="es-ES"/>
        </w:rPr>
        <w:br w:type="page"/>
      </w:r>
    </w:p>
    <w:p w14:paraId="06DD915A" w14:textId="0200A09A" w:rsidR="002015F5" w:rsidRDefault="00185C90" w:rsidP="003C71CC">
      <w:pPr>
        <w:pStyle w:val="Ttulo2"/>
        <w:numPr>
          <w:ilvl w:val="1"/>
          <w:numId w:val="52"/>
        </w:numPr>
      </w:pPr>
      <w:bookmarkStart w:id="118" w:name="_Toc213071111"/>
      <w:r w:rsidRPr="0096119B">
        <w:lastRenderedPageBreak/>
        <w:t>Marco Histórico</w:t>
      </w:r>
      <w:bookmarkEnd w:id="118"/>
    </w:p>
    <w:p w14:paraId="59E327CB" w14:textId="77777777" w:rsidR="002802CF" w:rsidRPr="002802CF" w:rsidRDefault="002802CF" w:rsidP="002802CF"/>
    <w:p w14:paraId="3ADD6CFD" w14:textId="190F4B75" w:rsidR="001A66A8" w:rsidRDefault="001A66A8" w:rsidP="003C71CC">
      <w:pPr>
        <w:pStyle w:val="Ttulo3"/>
        <w:numPr>
          <w:ilvl w:val="2"/>
          <w:numId w:val="52"/>
        </w:numPr>
      </w:pPr>
      <w:bookmarkStart w:id="119" w:name="_Toc213071112"/>
      <w:r w:rsidRPr="001A66A8">
        <w:t>Antecedentes de la biometría</w:t>
      </w:r>
      <w:bookmarkEnd w:id="119"/>
    </w:p>
    <w:p w14:paraId="739E6DD9" w14:textId="79E9E156" w:rsidR="00A74298" w:rsidRDefault="00A74298" w:rsidP="0086383A">
      <w:r w:rsidRPr="00A74298">
        <w:t xml:space="preserve">El uso de características físicas para la identificación es una práctica milenaria, con antecedentes que se remontan a las impresiones dactilares en arcilla utilizadas en transacciones comerciales en la antigua Babilonia y China. Sin embargo, la biometría moderna encuentra sus bases científicas en el siglo XIX. Por un lado, Alphonse Bertillon desarrolló en Francia un sistema antropométrico que medía partes del cuerpo para identificar criminales, sentando un primer precedente </w:t>
      </w:r>
      <w:r w:rsidR="0086383A" w:rsidRPr="00A74298">
        <w:t>sistemático,</w:t>
      </w:r>
      <w:r w:rsidRPr="00A74298">
        <w:t xml:space="preserve"> aunque imperfecto. Paralelamente, los estudios de Francis Galton, quien demostró la singularidad y permanencia de las huellas dactilares, sentaron las bases teóricas para la dactiloscopía, la primera biometría ampliamente adoptada. Este avance culminó en el siglo XX con la automatización de estos procesos, dando lugar a los primeros sistemas AFIS del FBI, que marcarían el camino hacia la biometría digital </w:t>
      </w:r>
      <w:r w:rsidR="0086383A" w:rsidRPr="00A74298">
        <w:t>actual</w:t>
      </w:r>
      <w:r w:rsidR="0086383A">
        <w:t>. [</w:t>
      </w:r>
      <w:r w:rsidR="00753510">
        <w:t>2</w:t>
      </w:r>
      <w:r w:rsidR="003029EC">
        <w:t>2</w:t>
      </w:r>
      <w:r w:rsidR="0086383A">
        <w:t>],[</w:t>
      </w:r>
      <w:r w:rsidR="00753510">
        <w:t>2</w:t>
      </w:r>
      <w:r w:rsidR="003029EC">
        <w:t>3</w:t>
      </w:r>
      <w:r w:rsidR="0086383A">
        <w:t>]</w:t>
      </w:r>
    </w:p>
    <w:p w14:paraId="50264DD7" w14:textId="346B5D74" w:rsidR="0086383A" w:rsidRPr="00A74298" w:rsidRDefault="0086383A" w:rsidP="00BE1C99">
      <w:pPr>
        <w:ind w:firstLine="0"/>
        <w:jc w:val="both"/>
      </w:pPr>
    </w:p>
    <w:p w14:paraId="275B5DD6" w14:textId="62871373" w:rsidR="001A66A8" w:rsidRDefault="001A66A8" w:rsidP="003C71CC">
      <w:pPr>
        <w:pStyle w:val="Ttulo3"/>
        <w:numPr>
          <w:ilvl w:val="2"/>
          <w:numId w:val="52"/>
        </w:numPr>
      </w:pPr>
      <w:bookmarkStart w:id="120" w:name="_Toc213071113"/>
      <w:r w:rsidRPr="001A66A8">
        <w:t>Evolución del reconocimiento facial</w:t>
      </w:r>
      <w:bookmarkEnd w:id="120"/>
    </w:p>
    <w:p w14:paraId="7BD0E3E3" w14:textId="4FD5AF12" w:rsidR="00C80826" w:rsidRDefault="00C80826" w:rsidP="00C80826">
      <w:r w:rsidRPr="00C80826">
        <w:t xml:space="preserve">La evolución del reconocimiento facial transita desde los esfuerzos manuales pioneros hasta la revolución impulsada por la inteligencia artificial. Los primeros sistemas, como el de Woodrow </w:t>
      </w:r>
      <w:proofErr w:type="spellStart"/>
      <w:r w:rsidRPr="00C80826">
        <w:t>Bledsoe</w:t>
      </w:r>
      <w:proofErr w:type="spellEnd"/>
      <w:r w:rsidRPr="00C80826">
        <w:t xml:space="preserve"> en los años 60, requerían marcar manualmente rasgos faciales en fotografías para que una computadora los comparara. Un salto monumental se produjo con la introducción del método "</w:t>
      </w:r>
      <w:proofErr w:type="spellStart"/>
      <w:r w:rsidRPr="00C80826">
        <w:t>Eigenfaces</w:t>
      </w:r>
      <w:proofErr w:type="spellEnd"/>
      <w:r w:rsidRPr="00C80826">
        <w:t xml:space="preserve">" por </w:t>
      </w:r>
      <w:proofErr w:type="spellStart"/>
      <w:r w:rsidRPr="00C80826">
        <w:t>Turk</w:t>
      </w:r>
      <w:proofErr w:type="spellEnd"/>
      <w:r w:rsidRPr="00C80826">
        <w:t xml:space="preserve"> y Pentland en 1991, que aplicaba el análisis estadístico para representar y comparar rostros de forma automatizada. No obstante, el punto de inflexión que catapultó esta tecnología a la precisión casi humana ocurrió en la década de 2010 con la aplicación de las Redes Neuronales Convolucionales (CNN) y el aprendizaje profundo. </w:t>
      </w:r>
      <w:r w:rsidRPr="00C80826">
        <w:lastRenderedPageBreak/>
        <w:t xml:space="preserve">Arquitecturas como </w:t>
      </w:r>
      <w:proofErr w:type="spellStart"/>
      <w:r w:rsidRPr="00C80826">
        <w:t>DeepFace</w:t>
      </w:r>
      <w:proofErr w:type="spellEnd"/>
      <w:r w:rsidRPr="00C80826">
        <w:t xml:space="preserve"> de Facebook y </w:t>
      </w:r>
      <w:proofErr w:type="spellStart"/>
      <w:r w:rsidRPr="00C80826">
        <w:t>FaceNet</w:t>
      </w:r>
      <w:proofErr w:type="spellEnd"/>
      <w:r w:rsidRPr="00C80826">
        <w:t xml:space="preserve"> de Google, entrenadas con millones de imágenes, permitieron el reconocimiento robusto en condiciones reales, integrando esta tecnología en aplicaciones cotidianas</w:t>
      </w:r>
      <w:r>
        <w:t>. [</w:t>
      </w:r>
      <w:r w:rsidR="00753510">
        <w:t>2</w:t>
      </w:r>
      <w:r w:rsidR="003029EC">
        <w:t>4</w:t>
      </w:r>
      <w:r>
        <w:t>],[</w:t>
      </w:r>
      <w:r w:rsidR="009F07B2">
        <w:t>2</w:t>
      </w:r>
      <w:r w:rsidR="003029EC">
        <w:t>5</w:t>
      </w:r>
      <w:r>
        <w:t>]</w:t>
      </w:r>
    </w:p>
    <w:p w14:paraId="23908B1A" w14:textId="77777777" w:rsidR="00C80826" w:rsidRPr="00C80826" w:rsidRDefault="00C80826" w:rsidP="00C80826"/>
    <w:p w14:paraId="69202C00" w14:textId="31173497" w:rsidR="00482AEA" w:rsidRDefault="001A66A8" w:rsidP="003C71CC">
      <w:pPr>
        <w:pStyle w:val="Ttulo3"/>
        <w:numPr>
          <w:ilvl w:val="2"/>
          <w:numId w:val="52"/>
        </w:numPr>
      </w:pPr>
      <w:bookmarkStart w:id="121" w:name="_Toc213071114"/>
      <w:r w:rsidRPr="001A66A8">
        <w:t>Avances en visión por computadora y OpenCV</w:t>
      </w:r>
      <w:bookmarkEnd w:id="121"/>
    </w:p>
    <w:p w14:paraId="7D346E36" w14:textId="4059B7D6" w:rsidR="001C11AA" w:rsidRDefault="001C11AA" w:rsidP="001C11AA">
      <w:r w:rsidRPr="001C11AA">
        <w:t xml:space="preserve">Los avances en visión por computadora, el campo que dota a las máquinas de la capacidad de interpretar imágenes, han sido el motor detrás de aplicaciones como el reconocimiento facial. Tras sus orígenes académicos en la década de 1960, el campo se consolidó con el desarrollo de algoritmos fundamentales para la detección de características y bordes. La democratización y aceleración de esta disciplina llegó con la creación de OpenCV (Open </w:t>
      </w:r>
      <w:proofErr w:type="spellStart"/>
      <w:r w:rsidRPr="001C11AA">
        <w:t>Source</w:t>
      </w:r>
      <w:proofErr w:type="spellEnd"/>
      <w:r w:rsidRPr="001C11AA">
        <w:t xml:space="preserve"> </w:t>
      </w:r>
      <w:proofErr w:type="spellStart"/>
      <w:r w:rsidRPr="001C11AA">
        <w:t>Computer</w:t>
      </w:r>
      <w:proofErr w:type="spellEnd"/>
      <w:r w:rsidRPr="001C11AA">
        <w:t xml:space="preserve"> </w:t>
      </w:r>
      <w:proofErr w:type="spellStart"/>
      <w:r w:rsidRPr="001C11AA">
        <w:t>Vision</w:t>
      </w:r>
      <w:proofErr w:type="spellEnd"/>
      <w:r w:rsidRPr="001C11AA">
        <w:t xml:space="preserve"> Library) por Intel en 1999. Esta biblioteca de código abierto proporcionó una herramienta estándar y accesible, empaquetando algoritmos complejos como los clasificadores en cascada de </w:t>
      </w:r>
      <w:proofErr w:type="spellStart"/>
      <w:r w:rsidRPr="001C11AA">
        <w:t>Haar</w:t>
      </w:r>
      <w:proofErr w:type="spellEnd"/>
      <w:r w:rsidRPr="001C11AA">
        <w:t xml:space="preserve"> para la detección de rostros, lo que permitió a investigadores y desarrolladores implementar soluciones de visión sin comenzar desde cero. OpenCV ha seguido evolucionando, integrando soporte nativo para </w:t>
      </w:r>
      <w:proofErr w:type="spellStart"/>
      <w:r w:rsidRPr="001C11AA">
        <w:t>frameworks</w:t>
      </w:r>
      <w:proofErr w:type="spellEnd"/>
      <w:r w:rsidRPr="001C11AA">
        <w:t xml:space="preserve"> de aprendizaje profundo, lo que permite aprovechar modelos </w:t>
      </w:r>
      <w:proofErr w:type="spellStart"/>
      <w:r w:rsidRPr="001C11AA">
        <w:t>pre-entrenados</w:t>
      </w:r>
      <w:proofErr w:type="spellEnd"/>
      <w:r w:rsidRPr="001C11AA">
        <w:t xml:space="preserve"> de alta precisión y ha sido instrumental en la popularización y aplicación práctica de la visión por computadora.</w:t>
      </w:r>
      <w:r>
        <w:t xml:space="preserve"> [</w:t>
      </w:r>
      <w:r w:rsidR="00B96258">
        <w:t>2</w:t>
      </w:r>
      <w:r w:rsidR="003029EC">
        <w:t>6</w:t>
      </w:r>
      <w:r>
        <w:t>],[</w:t>
      </w:r>
      <w:r w:rsidR="00B96258">
        <w:t>2</w:t>
      </w:r>
      <w:r w:rsidR="003029EC">
        <w:t>7</w:t>
      </w:r>
      <w:r>
        <w:t>]</w:t>
      </w:r>
    </w:p>
    <w:p w14:paraId="02816F2B" w14:textId="77777777" w:rsidR="001C11AA" w:rsidRPr="001C11AA" w:rsidRDefault="001C11AA" w:rsidP="001C11AA"/>
    <w:p w14:paraId="2780160A" w14:textId="1317164D" w:rsidR="001A66A8" w:rsidRDefault="001A66A8" w:rsidP="003C71CC">
      <w:pPr>
        <w:pStyle w:val="Ttulo3"/>
        <w:numPr>
          <w:ilvl w:val="2"/>
          <w:numId w:val="52"/>
        </w:numPr>
      </w:pPr>
      <w:bookmarkStart w:id="122" w:name="_Toc213071115"/>
      <w:r w:rsidRPr="001A66A8">
        <w:t>Historia de los sistemas de control de acceso</w:t>
      </w:r>
      <w:bookmarkEnd w:id="122"/>
    </w:p>
    <w:p w14:paraId="069DF154" w14:textId="5185F928" w:rsidR="00DF7CDB" w:rsidRDefault="00DF7CDB" w:rsidP="00DF7CDB">
      <w:r w:rsidRPr="00DF7CDB">
        <w:t xml:space="preserve">La historia de los sistemas de control de acceso refleja una búsqueda constante por equilibrar la seguridad con la conveniencia, evolucionando desde soluciones puramente físicas hacia sistemas integrados e inteligentes. Comenzó con el paradigma de la posesión, representado por las llaves mecánicas, que dominaron durante siglos. El siglo XX introdujo una nueva </w:t>
      </w:r>
      <w:r w:rsidRPr="00DF7CDB">
        <w:lastRenderedPageBreak/>
        <w:t>dimensión con las credenciales, primero con tarjetas perforadas y luego con las de banda magnética y RFID, que agilizaron el acceso. La era digital añadió el factor del conocimiento mediante contraseñas para el acceso lógico. La convergencia final de estas tecnologías con los avances en biometría ha dado lugar a los sistemas modernos, que combinan múltiples factores (como una tarjeta y una huella dactilar) en soluciones centralizadas que gestionan de forma segura y eficiente el acceso tanto físico como lógico, marcando la tendencia hacia entornos más seguros y sin contacto</w:t>
      </w:r>
      <w:r>
        <w:t>. [</w:t>
      </w:r>
      <w:r w:rsidR="00B96258">
        <w:t>2</w:t>
      </w:r>
      <w:r w:rsidR="003029EC">
        <w:t>8</w:t>
      </w:r>
      <w:r>
        <w:t>],[</w:t>
      </w:r>
      <w:r w:rsidR="00B96258">
        <w:t>2</w:t>
      </w:r>
      <w:r w:rsidR="003029EC">
        <w:t>9</w:t>
      </w:r>
      <w:r>
        <w:t>]</w:t>
      </w:r>
    </w:p>
    <w:p w14:paraId="18CA9A7C" w14:textId="77777777" w:rsidR="00DF7CDB" w:rsidRPr="00DF7CDB" w:rsidRDefault="00DF7CDB" w:rsidP="00DF7CDB"/>
    <w:p w14:paraId="126C4070" w14:textId="2F9E8981" w:rsidR="001A66A8" w:rsidRDefault="001A66A8" w:rsidP="003C71CC">
      <w:pPr>
        <w:pStyle w:val="Ttulo3"/>
        <w:numPr>
          <w:ilvl w:val="2"/>
          <w:numId w:val="52"/>
        </w:numPr>
      </w:pPr>
      <w:bookmarkStart w:id="123" w:name="_Toc213071116"/>
      <w:r w:rsidRPr="001A66A8">
        <w:t>Contexto histórico de la empresa Tractocar del Llano S.A.S.</w:t>
      </w:r>
      <w:bookmarkEnd w:id="123"/>
    </w:p>
    <w:p w14:paraId="4DB19D82" w14:textId="0F3F970A" w:rsidR="00E84461" w:rsidRDefault="00D60C2F" w:rsidP="000728CC">
      <w:r w:rsidRPr="004346B4">
        <w:t xml:space="preserve">Si bien la tecnología de reconocimiento facial y los sistemas de control de acceso han evolucionado globalmente hacia la automatización y la biometría, </w:t>
      </w:r>
      <w:r w:rsidR="000728CC" w:rsidRPr="000728CC">
        <w:t>su implementación ha sido desigual en distintos sectores</w:t>
      </w:r>
      <w:r w:rsidRPr="004346B4">
        <w:t xml:space="preserve">. Empresas del sector de </w:t>
      </w:r>
      <w:r w:rsidRPr="000728CC">
        <w:rPr>
          <w:rStyle w:val="Textoennegrita"/>
          <w:b w:val="0"/>
          <w:bCs w:val="0"/>
        </w:rPr>
        <w:t>transporte pesado</w:t>
      </w:r>
      <w:r w:rsidRPr="004346B4">
        <w:t xml:space="preserve"> como</w:t>
      </w:r>
      <w:r w:rsidR="000728CC">
        <w:t xml:space="preserve"> Tractocar del Llano S.A.S</w:t>
      </w:r>
      <w:r w:rsidRPr="004346B4">
        <w:t xml:space="preserve">, fundada en </w:t>
      </w:r>
      <w:r w:rsidR="000728CC" w:rsidRPr="000728CC">
        <w:t>2016</w:t>
      </w:r>
      <w:r w:rsidRPr="004346B4">
        <w:t xml:space="preserve"> en</w:t>
      </w:r>
      <w:r w:rsidR="000728CC">
        <w:t xml:space="preserve"> Acacías-Meta</w:t>
      </w:r>
      <w:r w:rsidRPr="004346B4">
        <w:t xml:space="preserve">, han operado históricamente con sistemas de control de acceso convencionales basados en claves físicas y registros manuales. Este enfoque, si bien funcional en el pasado, se ha vuelto obsoleto frente a los desafíos modernos de escalabilidad, seguridad y eficiencia operativa. La creciente necesidad de </w:t>
      </w:r>
      <w:r w:rsidRPr="000728CC">
        <w:rPr>
          <w:rStyle w:val="Textoennegrita"/>
          <w:b w:val="0"/>
          <w:bCs w:val="0"/>
        </w:rPr>
        <w:t>garantizar la seguridad perimetral de sus instalaciones</w:t>
      </w:r>
      <w:r w:rsidR="000728CC">
        <w:rPr>
          <w:rStyle w:val="Textoennegrita"/>
        </w:rPr>
        <w:t xml:space="preserve"> </w:t>
      </w:r>
      <w:r w:rsidRPr="004346B4">
        <w:t xml:space="preserve">ha creado una brecha tecnológica que no puede ser resuelta con los métodos tradicionales. Por lo tanto, el historial operativo de </w:t>
      </w:r>
      <w:r w:rsidR="000728CC">
        <w:t>Tractocar del Llano S.A.S</w:t>
      </w:r>
      <w:r w:rsidR="000728CC" w:rsidRPr="004346B4">
        <w:t xml:space="preserve"> </w:t>
      </w:r>
      <w:r w:rsidRPr="004346B4">
        <w:t>ejemplifica de manera tangible la demanda del mercado que ha impulsado el desarrollo de las soluciones tecnológicas descritas en los puntos anteriores, posicionándose como el caso de aplicación ideal para un sistema moderno de control de acceso biométrico.</w:t>
      </w:r>
    </w:p>
    <w:p w14:paraId="3C7C62D2" w14:textId="0AE7DC52" w:rsidR="000464BE" w:rsidRPr="00E84461" w:rsidRDefault="00AA01F9" w:rsidP="00AA01F9">
      <w:pPr>
        <w:jc w:val="both"/>
      </w:pPr>
      <w:r>
        <w:br w:type="page"/>
      </w:r>
    </w:p>
    <w:p w14:paraId="4261B7D0" w14:textId="6B2BDFA1" w:rsidR="00720B96" w:rsidRDefault="008552AA" w:rsidP="002802CF">
      <w:pPr>
        <w:pStyle w:val="Ttulo2"/>
        <w:numPr>
          <w:ilvl w:val="1"/>
          <w:numId w:val="52"/>
        </w:numPr>
      </w:pPr>
      <w:bookmarkStart w:id="124" w:name="_Toc213071117"/>
      <w:r w:rsidRPr="00A5245B">
        <w:lastRenderedPageBreak/>
        <w:t>M</w:t>
      </w:r>
      <w:r w:rsidR="00A5245B" w:rsidRPr="00A5245B">
        <w:t xml:space="preserve">arco </w:t>
      </w:r>
      <w:r w:rsidR="00D60C2F">
        <w:t>T</w:t>
      </w:r>
      <w:r w:rsidR="00A5245B" w:rsidRPr="00A5245B">
        <w:t>eórico</w:t>
      </w:r>
      <w:bookmarkEnd w:id="124"/>
    </w:p>
    <w:p w14:paraId="63793AA1" w14:textId="77777777" w:rsidR="002802CF" w:rsidRPr="002802CF" w:rsidRDefault="002802CF" w:rsidP="002802CF"/>
    <w:p w14:paraId="28BF605F" w14:textId="4BA458BA" w:rsidR="008552AA" w:rsidRDefault="008552AA" w:rsidP="00AC7BE8">
      <w:r w:rsidRPr="008552AA">
        <w:t xml:space="preserve">En este apartado se exponen los fundamentos que sustentan la investigación. Primero, se abordan los </w:t>
      </w:r>
      <w:r w:rsidRPr="008552AA">
        <w:rPr>
          <w:b/>
          <w:bCs/>
        </w:rPr>
        <w:t>sistemas de control biométrico</w:t>
      </w:r>
      <w:r w:rsidRPr="008552AA">
        <w:t xml:space="preserve"> como una alternativa segura frente a accesos no autorizados. Luego, se introduce el </w:t>
      </w:r>
      <w:r w:rsidRPr="008552AA">
        <w:rPr>
          <w:b/>
          <w:bCs/>
        </w:rPr>
        <w:t>aprendizaje automático (</w:t>
      </w:r>
      <w:r w:rsidRPr="008552AA">
        <w:rPr>
          <w:b/>
          <w:bCs/>
          <w:i/>
          <w:iCs/>
        </w:rPr>
        <w:t xml:space="preserve">Machine </w:t>
      </w:r>
      <w:proofErr w:type="spellStart"/>
      <w:r w:rsidRPr="008552AA">
        <w:rPr>
          <w:b/>
          <w:bCs/>
          <w:i/>
          <w:iCs/>
        </w:rPr>
        <w:t>Learning</w:t>
      </w:r>
      <w:proofErr w:type="spellEnd"/>
      <w:r w:rsidRPr="008552AA">
        <w:rPr>
          <w:b/>
          <w:bCs/>
        </w:rPr>
        <w:t>)</w:t>
      </w:r>
      <w:r w:rsidRPr="008552AA">
        <w:t>,</w:t>
      </w:r>
      <w:r w:rsidR="00A723A1">
        <w:t xml:space="preserve"> como</w:t>
      </w:r>
      <w:r w:rsidRPr="008552AA">
        <w:t xml:space="preserve"> base para que las máquinas reconozcan patrones y optimicen decisiones. Posteriormente, se presenta el </w:t>
      </w:r>
      <w:r w:rsidRPr="008552AA">
        <w:rPr>
          <w:b/>
          <w:bCs/>
        </w:rPr>
        <w:t>reconocimiento facial</w:t>
      </w:r>
      <w:r w:rsidRPr="008552AA">
        <w:t xml:space="preserve"> que permite identificar rostros con precisión. Finalmente, se destaca el papel de </w:t>
      </w:r>
      <w:r w:rsidRPr="008552AA">
        <w:rPr>
          <w:b/>
          <w:bCs/>
        </w:rPr>
        <w:t>Python</w:t>
      </w:r>
      <w:r w:rsidRPr="008552AA">
        <w:t xml:space="preserve"> como lenguaje de programación esencial en el desarrollo de estas tecnologías.</w:t>
      </w:r>
    </w:p>
    <w:p w14:paraId="548CDBFD" w14:textId="77777777" w:rsidR="008552AA" w:rsidRDefault="008552AA" w:rsidP="00AC7BE8">
      <w:pPr>
        <w:rPr>
          <w:lang w:val="es-ES"/>
        </w:rPr>
      </w:pPr>
    </w:p>
    <w:p w14:paraId="4B6E9A70" w14:textId="767BEE4F" w:rsidR="008552AA" w:rsidRPr="00A5245B" w:rsidRDefault="00AC7BE8" w:rsidP="003C71CC">
      <w:pPr>
        <w:pStyle w:val="Ttulo3"/>
        <w:numPr>
          <w:ilvl w:val="2"/>
          <w:numId w:val="52"/>
        </w:numPr>
        <w:rPr>
          <w:lang w:val="es-ES"/>
        </w:rPr>
      </w:pPr>
      <w:bookmarkStart w:id="125" w:name="_Toc213071118"/>
      <w:r w:rsidRPr="00482AEA">
        <w:rPr>
          <w:lang w:val="es-ES"/>
        </w:rPr>
        <w:t>Sistemas biométricos de control de acceso</w:t>
      </w:r>
      <w:bookmarkEnd w:id="125"/>
    </w:p>
    <w:p w14:paraId="70E8B345" w14:textId="4A7031C4" w:rsidR="00C85B72" w:rsidRDefault="00AC7BE8" w:rsidP="00AC7BE8">
      <w:pPr>
        <w:rPr>
          <w:lang w:val="es-ES"/>
        </w:rPr>
      </w:pPr>
      <w:r w:rsidRPr="00AC7BE8">
        <w:rPr>
          <w:lang w:val="es-ES"/>
        </w:rPr>
        <w:t>Los sistemas biométricos se basan en la identificación de individuos mediante características físicas o de comportamiento únicas, como huellas dactilares, iris, voz o rostros. En este contexto, el reconocimiento facial se considera una de las tecnologías más utilizadas por su precisión.</w:t>
      </w:r>
    </w:p>
    <w:p w14:paraId="2A3252CF" w14:textId="4EC2C00E" w:rsidR="00AC7BE8" w:rsidRPr="00AC7BE8" w:rsidRDefault="00AC7BE8" w:rsidP="00720B96">
      <w:pPr>
        <w:ind w:firstLine="0"/>
        <w:jc w:val="both"/>
        <w:rPr>
          <w:lang w:val="es-ES"/>
        </w:rPr>
      </w:pPr>
      <w:r w:rsidRPr="00AC7BE8">
        <w:rPr>
          <w:lang w:val="es-ES"/>
        </w:rPr>
        <w:t>Este tipo de sistemas permite:</w:t>
      </w:r>
    </w:p>
    <w:p w14:paraId="679F999A" w14:textId="37C6609D" w:rsidR="00AC7BE8" w:rsidRPr="00744E1E" w:rsidRDefault="00AC7BE8" w:rsidP="003C71CC">
      <w:pPr>
        <w:pStyle w:val="Prrafodelista"/>
        <w:numPr>
          <w:ilvl w:val="0"/>
          <w:numId w:val="49"/>
        </w:numPr>
        <w:rPr>
          <w:lang w:val="es-ES"/>
        </w:rPr>
      </w:pPr>
      <w:r w:rsidRPr="00744E1E">
        <w:rPr>
          <w:lang w:val="es-ES"/>
        </w:rPr>
        <w:t>Verificar identidad de forma automática, sin necesidad de contacto físico.</w:t>
      </w:r>
    </w:p>
    <w:p w14:paraId="70D490F1" w14:textId="69B42FDA" w:rsidR="00AC7BE8" w:rsidRPr="00744E1E" w:rsidRDefault="00AC7BE8" w:rsidP="003C71CC">
      <w:pPr>
        <w:pStyle w:val="Prrafodelista"/>
        <w:numPr>
          <w:ilvl w:val="0"/>
          <w:numId w:val="49"/>
        </w:numPr>
        <w:rPr>
          <w:lang w:val="es-ES"/>
        </w:rPr>
      </w:pPr>
      <w:r w:rsidRPr="00744E1E">
        <w:rPr>
          <w:lang w:val="es-ES"/>
        </w:rPr>
        <w:t>Reducir riesgos de suplantación, dado que la biometría facial es difícil de falsificar.</w:t>
      </w:r>
    </w:p>
    <w:p w14:paraId="25C97240" w14:textId="692028C4" w:rsidR="00AC7BE8" w:rsidRPr="00744E1E" w:rsidRDefault="00AC7BE8" w:rsidP="003C71CC">
      <w:pPr>
        <w:pStyle w:val="Prrafodelista"/>
        <w:numPr>
          <w:ilvl w:val="0"/>
          <w:numId w:val="49"/>
        </w:numPr>
        <w:rPr>
          <w:lang w:val="es-ES"/>
        </w:rPr>
      </w:pPr>
      <w:r w:rsidRPr="00744E1E">
        <w:rPr>
          <w:lang w:val="es-ES"/>
        </w:rPr>
        <w:t>Integrarse con cerraduras electrónicas, cámaras de videovigilancia y registros digitales para un control de acceso eficiente.</w:t>
      </w:r>
    </w:p>
    <w:p w14:paraId="3C30CF1A" w14:textId="6873BEC5" w:rsidR="00AC7BE8" w:rsidRDefault="00AC7BE8" w:rsidP="00AC7BE8">
      <w:pPr>
        <w:rPr>
          <w:lang w:val="es-ES"/>
        </w:rPr>
      </w:pPr>
      <w:r w:rsidRPr="00AC7BE8">
        <w:rPr>
          <w:lang w:val="es-ES"/>
        </w:rPr>
        <w:t>El uso de sistemas biométricos en empresas mejora la seguridad, la trazabilidad de accesos y la eficiencia en el control del personal, siendo ampliamente adoptados en entornos industriales, corporativos y gubernamentales</w:t>
      </w:r>
      <w:r w:rsidRPr="00656967">
        <w:rPr>
          <w:lang w:val="es-ES"/>
        </w:rPr>
        <w:t>.[</w:t>
      </w:r>
      <w:r w:rsidR="003029EC">
        <w:rPr>
          <w:lang w:val="es-ES"/>
        </w:rPr>
        <w:t>30</w:t>
      </w:r>
      <w:r w:rsidRPr="00656967">
        <w:rPr>
          <w:lang w:val="es-ES"/>
        </w:rPr>
        <w:t>]</w:t>
      </w:r>
    </w:p>
    <w:p w14:paraId="3C91CCBD" w14:textId="77777777" w:rsidR="00482AEA" w:rsidRPr="00AC7BE8" w:rsidRDefault="00482AEA" w:rsidP="00AC7BE8">
      <w:pPr>
        <w:rPr>
          <w:lang w:val="es-ES"/>
        </w:rPr>
      </w:pPr>
    </w:p>
    <w:p w14:paraId="3785E7B8" w14:textId="77777777" w:rsidR="00AC7BE8" w:rsidRPr="00A5245B" w:rsidRDefault="00AC7BE8" w:rsidP="003C71CC">
      <w:pPr>
        <w:pStyle w:val="Ttulo3"/>
        <w:numPr>
          <w:ilvl w:val="2"/>
          <w:numId w:val="52"/>
        </w:numPr>
        <w:rPr>
          <w:lang w:val="es-ES"/>
        </w:rPr>
      </w:pPr>
      <w:bookmarkStart w:id="126" w:name="_Toc213071119"/>
      <w:r w:rsidRPr="00A5245B">
        <w:rPr>
          <w:lang w:val="es-ES"/>
        </w:rPr>
        <w:lastRenderedPageBreak/>
        <w:t xml:space="preserve">Aprendizaje automático (Machine </w:t>
      </w:r>
      <w:proofErr w:type="spellStart"/>
      <w:r w:rsidRPr="00A5245B">
        <w:rPr>
          <w:lang w:val="es-ES"/>
        </w:rPr>
        <w:t>Learning</w:t>
      </w:r>
      <w:proofErr w:type="spellEnd"/>
      <w:r w:rsidRPr="00A5245B">
        <w:rPr>
          <w:lang w:val="es-ES"/>
        </w:rPr>
        <w:t>)</w:t>
      </w:r>
      <w:bookmarkEnd w:id="126"/>
    </w:p>
    <w:p w14:paraId="27175E6E" w14:textId="77777777" w:rsidR="00AC7BE8" w:rsidRPr="00AC7BE8" w:rsidRDefault="00AC7BE8" w:rsidP="002021DA">
      <w:pPr>
        <w:rPr>
          <w:lang w:val="es-ES"/>
        </w:rPr>
      </w:pPr>
      <w:r w:rsidRPr="00AC7BE8">
        <w:rPr>
          <w:lang w:val="es-ES"/>
        </w:rPr>
        <w:t xml:space="preserve">El aprendizaje automático es una rama de la inteligencia artificial que permite a los sistemas aprender y mejorar su desempeño sin ser programados explícitamente para cada tarea. En el caso de este proyecto, se emplea el algoritmo LBPH (Local </w:t>
      </w:r>
      <w:proofErr w:type="spellStart"/>
      <w:r w:rsidRPr="00AC7BE8">
        <w:rPr>
          <w:lang w:val="es-ES"/>
        </w:rPr>
        <w:t>Binary</w:t>
      </w:r>
      <w:proofErr w:type="spellEnd"/>
      <w:r w:rsidRPr="00AC7BE8">
        <w:rPr>
          <w:lang w:val="es-ES"/>
        </w:rPr>
        <w:t xml:space="preserve"> </w:t>
      </w:r>
      <w:proofErr w:type="spellStart"/>
      <w:r w:rsidRPr="00AC7BE8">
        <w:rPr>
          <w:lang w:val="es-ES"/>
        </w:rPr>
        <w:t>Patterns</w:t>
      </w:r>
      <w:proofErr w:type="spellEnd"/>
      <w:r w:rsidRPr="00AC7BE8">
        <w:rPr>
          <w:lang w:val="es-ES"/>
        </w:rPr>
        <w:t xml:space="preserve"> </w:t>
      </w:r>
      <w:proofErr w:type="spellStart"/>
      <w:r w:rsidRPr="00AC7BE8">
        <w:rPr>
          <w:lang w:val="es-ES"/>
        </w:rPr>
        <w:t>Histograms</w:t>
      </w:r>
      <w:proofErr w:type="spellEnd"/>
      <w:r w:rsidRPr="00AC7BE8">
        <w:rPr>
          <w:lang w:val="es-ES"/>
        </w:rPr>
        <w:t>), ampliamente utilizado en el reconocimiento facial por su capacidad para:</w:t>
      </w:r>
    </w:p>
    <w:p w14:paraId="468E5A9B" w14:textId="48274030" w:rsidR="00AC7BE8" w:rsidRPr="007760D7" w:rsidRDefault="007760D7" w:rsidP="003C71CC">
      <w:pPr>
        <w:pStyle w:val="Prrafodelista"/>
        <w:numPr>
          <w:ilvl w:val="0"/>
          <w:numId w:val="48"/>
        </w:numPr>
        <w:rPr>
          <w:lang w:val="es-ES"/>
        </w:rPr>
      </w:pPr>
      <w:r w:rsidRPr="007760D7">
        <w:rPr>
          <w:lang w:val="es-ES"/>
        </w:rPr>
        <w:t xml:space="preserve"> </w:t>
      </w:r>
      <w:r w:rsidR="00AC7BE8" w:rsidRPr="007760D7">
        <w:rPr>
          <w:lang w:val="es-ES"/>
        </w:rPr>
        <w:t>Analizar y extraer patrones faciales robustos incluso ante variaciones de luz, expresión o accesorios.</w:t>
      </w:r>
    </w:p>
    <w:p w14:paraId="06E770B3" w14:textId="77777777" w:rsidR="00656967" w:rsidRDefault="00AC7BE8" w:rsidP="003C71CC">
      <w:pPr>
        <w:pStyle w:val="Prrafodelista"/>
        <w:numPr>
          <w:ilvl w:val="0"/>
          <w:numId w:val="48"/>
        </w:numPr>
        <w:rPr>
          <w:lang w:val="es-ES"/>
        </w:rPr>
      </w:pPr>
      <w:r w:rsidRPr="007760D7">
        <w:rPr>
          <w:lang w:val="es-ES"/>
        </w:rPr>
        <w:t>Aprender a diferenciar características únicas de cada rostro mediante entrenamiento supervisado</w:t>
      </w:r>
      <w:r w:rsidR="004D1E8E">
        <w:rPr>
          <w:lang w:val="es-ES"/>
        </w:rPr>
        <w:t>.</w:t>
      </w:r>
    </w:p>
    <w:p w14:paraId="789604C7" w14:textId="0BDBFB53" w:rsidR="00AC7BE8" w:rsidRPr="00656967" w:rsidRDefault="00AC7BE8" w:rsidP="003C71CC">
      <w:pPr>
        <w:pStyle w:val="Prrafodelista"/>
        <w:numPr>
          <w:ilvl w:val="0"/>
          <w:numId w:val="48"/>
        </w:numPr>
        <w:rPr>
          <w:lang w:val="es-ES"/>
        </w:rPr>
      </w:pPr>
      <w:r w:rsidRPr="00656967">
        <w:rPr>
          <w:lang w:val="es-ES"/>
        </w:rPr>
        <w:t>Generar un modelo entrenado que permite identificar o rechazar a un usuario en tiempo real. [</w:t>
      </w:r>
      <w:r w:rsidR="003029EC">
        <w:rPr>
          <w:lang w:val="es-ES"/>
        </w:rPr>
        <w:t>31</w:t>
      </w:r>
      <w:r w:rsidRPr="00656967">
        <w:rPr>
          <w:lang w:val="es-ES"/>
        </w:rPr>
        <w:t>]</w:t>
      </w:r>
    </w:p>
    <w:p w14:paraId="24389CC8" w14:textId="204EB7DF" w:rsidR="00656967" w:rsidRDefault="00656967" w:rsidP="00720B96">
      <w:pPr>
        <w:ind w:firstLine="0"/>
        <w:jc w:val="both"/>
        <w:rPr>
          <w:lang w:val="es-ES"/>
        </w:rPr>
      </w:pPr>
    </w:p>
    <w:p w14:paraId="5B2B2F25" w14:textId="38F8C5C1" w:rsidR="00656967" w:rsidRPr="00656967" w:rsidRDefault="00656967" w:rsidP="003C71CC">
      <w:pPr>
        <w:pStyle w:val="Ttulo3"/>
        <w:numPr>
          <w:ilvl w:val="2"/>
          <w:numId w:val="52"/>
        </w:numPr>
        <w:rPr>
          <w:lang w:val="es-ES"/>
        </w:rPr>
      </w:pPr>
      <w:bookmarkStart w:id="127" w:name="_Toc213071120"/>
      <w:r w:rsidRPr="00656967">
        <w:rPr>
          <w:lang w:val="es-ES"/>
        </w:rPr>
        <w:t>Reconocimiento facial</w:t>
      </w:r>
      <w:bookmarkEnd w:id="127"/>
    </w:p>
    <w:p w14:paraId="3436CA21" w14:textId="059C9F45" w:rsidR="00656967" w:rsidRPr="00656967" w:rsidRDefault="00656967" w:rsidP="00656967">
      <w:pPr>
        <w:rPr>
          <w:lang w:val="es-ES"/>
        </w:rPr>
      </w:pPr>
      <w:r w:rsidRPr="00656967">
        <w:rPr>
          <w:lang w:val="es-ES"/>
        </w:rPr>
        <w:t xml:space="preserve">El reconocimiento facial es una técnica de visión por computadora que identifica o verifica a una persona comparando una imagen capturada en tiempo real con un modelo previamente </w:t>
      </w:r>
      <w:r w:rsidR="00A67F9D" w:rsidRPr="00656967">
        <w:rPr>
          <w:lang w:val="es-ES"/>
        </w:rPr>
        <w:t>entrenado. Su</w:t>
      </w:r>
      <w:r w:rsidRPr="00656967">
        <w:rPr>
          <w:lang w:val="es-ES"/>
        </w:rPr>
        <w:t xml:space="preserve"> funcionamiento se basa en cuatro etapas fundamentales:</w:t>
      </w:r>
    </w:p>
    <w:p w14:paraId="34F52B35" w14:textId="5AC3BC0A" w:rsidR="00656967" w:rsidRPr="00656967" w:rsidRDefault="00656967" w:rsidP="00656967">
      <w:pPr>
        <w:ind w:left="720" w:firstLine="0"/>
        <w:rPr>
          <w:lang w:val="es-ES"/>
        </w:rPr>
      </w:pPr>
      <w:r w:rsidRPr="00656967">
        <w:rPr>
          <w:lang w:val="es-ES"/>
        </w:rPr>
        <w:t>1.</w:t>
      </w:r>
      <w:r>
        <w:rPr>
          <w:lang w:val="es-ES"/>
        </w:rPr>
        <w:t xml:space="preserve"> </w:t>
      </w:r>
      <w:r w:rsidRPr="00656967">
        <w:rPr>
          <w:lang w:val="es-ES"/>
        </w:rPr>
        <w:t>Detección de rostro: Localiza el área de la imagen donde se encuentra la</w:t>
      </w:r>
      <w:r>
        <w:rPr>
          <w:lang w:val="es-ES"/>
        </w:rPr>
        <w:t xml:space="preserve"> </w:t>
      </w:r>
      <w:r w:rsidRPr="00656967">
        <w:rPr>
          <w:lang w:val="es-ES"/>
        </w:rPr>
        <w:t>cara (usando</w:t>
      </w:r>
      <w:r>
        <w:rPr>
          <w:lang w:val="es-ES"/>
        </w:rPr>
        <w:t xml:space="preserve"> </w:t>
      </w:r>
      <w:r w:rsidRPr="00656967">
        <w:rPr>
          <w:lang w:val="es-ES"/>
        </w:rPr>
        <w:t xml:space="preserve">clasificadores como </w:t>
      </w:r>
      <w:proofErr w:type="spellStart"/>
      <w:r w:rsidRPr="00656967">
        <w:rPr>
          <w:lang w:val="es-ES"/>
        </w:rPr>
        <w:t>Haar</w:t>
      </w:r>
      <w:proofErr w:type="spellEnd"/>
      <w:r w:rsidRPr="00656967">
        <w:rPr>
          <w:lang w:val="es-ES"/>
        </w:rPr>
        <w:t xml:space="preserve"> Cascades).</w:t>
      </w:r>
    </w:p>
    <w:p w14:paraId="3C875437" w14:textId="41942E26" w:rsidR="00656967" w:rsidRPr="00656967" w:rsidRDefault="00656967" w:rsidP="00656967">
      <w:pPr>
        <w:ind w:left="720" w:firstLine="0"/>
        <w:rPr>
          <w:lang w:val="es-ES"/>
        </w:rPr>
      </w:pPr>
      <w:r w:rsidRPr="00656967">
        <w:rPr>
          <w:lang w:val="es-ES"/>
        </w:rPr>
        <w:t>2.</w:t>
      </w:r>
      <w:r>
        <w:rPr>
          <w:lang w:val="es-ES"/>
        </w:rPr>
        <w:t xml:space="preserve"> </w:t>
      </w:r>
      <w:r w:rsidRPr="00656967">
        <w:rPr>
          <w:lang w:val="es-ES"/>
        </w:rPr>
        <w:t>Preprocesamiento: Normaliza la imagen (escala de grises, reducción de ruido, alineación).</w:t>
      </w:r>
    </w:p>
    <w:p w14:paraId="2EB69228" w14:textId="02D22BC4" w:rsidR="00656967" w:rsidRPr="00656967" w:rsidRDefault="00656967" w:rsidP="00656967">
      <w:pPr>
        <w:rPr>
          <w:lang w:val="es-ES"/>
        </w:rPr>
      </w:pPr>
      <w:r w:rsidRPr="00656967">
        <w:rPr>
          <w:lang w:val="es-ES"/>
        </w:rPr>
        <w:t>3.</w:t>
      </w:r>
      <w:r>
        <w:rPr>
          <w:lang w:val="es-ES"/>
        </w:rPr>
        <w:t xml:space="preserve"> </w:t>
      </w:r>
      <w:r w:rsidRPr="00656967">
        <w:rPr>
          <w:lang w:val="es-ES"/>
        </w:rPr>
        <w:t>Extracción de características: Obtiene patrones únicos del rostro.</w:t>
      </w:r>
    </w:p>
    <w:p w14:paraId="2D11C9A5" w14:textId="2B490FA2" w:rsidR="00656967" w:rsidRPr="00656967" w:rsidRDefault="00656967" w:rsidP="00656967">
      <w:pPr>
        <w:ind w:left="720" w:firstLine="0"/>
        <w:rPr>
          <w:lang w:val="es-ES"/>
        </w:rPr>
      </w:pPr>
      <w:r w:rsidRPr="00656967">
        <w:rPr>
          <w:lang w:val="es-ES"/>
        </w:rPr>
        <w:t>4.</w:t>
      </w:r>
      <w:r>
        <w:rPr>
          <w:lang w:val="es-ES"/>
        </w:rPr>
        <w:t xml:space="preserve"> </w:t>
      </w:r>
      <w:r w:rsidRPr="00656967">
        <w:rPr>
          <w:lang w:val="es-ES"/>
        </w:rPr>
        <w:t>Reconocimiento: Compara las características con una base de datos para validar la identidad.</w:t>
      </w:r>
    </w:p>
    <w:p w14:paraId="73D752A4" w14:textId="2FF2566C" w:rsidR="0084372A" w:rsidRPr="00AC7BE8" w:rsidRDefault="00656967" w:rsidP="00B96258">
      <w:pPr>
        <w:rPr>
          <w:lang w:val="es-ES"/>
        </w:rPr>
      </w:pPr>
      <w:r w:rsidRPr="00656967">
        <w:rPr>
          <w:lang w:val="es-ES"/>
        </w:rPr>
        <w:lastRenderedPageBreak/>
        <w:t>Este método ofrece una alternativa rápida y sin contacto frente a tarjetas de acceso o contraseñas tradicionales. [</w:t>
      </w:r>
      <w:r w:rsidR="00753510">
        <w:rPr>
          <w:lang w:val="es-ES"/>
        </w:rPr>
        <w:t>3</w:t>
      </w:r>
      <w:r w:rsidR="003029EC">
        <w:rPr>
          <w:lang w:val="es-ES"/>
        </w:rPr>
        <w:t>2</w:t>
      </w:r>
      <w:r w:rsidRPr="00656967">
        <w:rPr>
          <w:lang w:val="es-ES"/>
        </w:rPr>
        <w:t>]</w:t>
      </w:r>
    </w:p>
    <w:p w14:paraId="1E4D8F98" w14:textId="77777777" w:rsidR="006D52A4" w:rsidRPr="006D52A4" w:rsidRDefault="006D52A4" w:rsidP="003C71CC">
      <w:pPr>
        <w:pStyle w:val="Prrafodelista"/>
        <w:numPr>
          <w:ilvl w:val="0"/>
          <w:numId w:val="50"/>
        </w:numPr>
        <w:contextualSpacing w:val="0"/>
        <w:outlineLvl w:val="2"/>
        <w:rPr>
          <w:b/>
          <w:bCs/>
          <w:vanish/>
          <w:lang w:val="es-ES"/>
        </w:rPr>
      </w:pPr>
      <w:bookmarkStart w:id="128" w:name="_Toc208995714"/>
      <w:bookmarkStart w:id="129" w:name="_Toc208995809"/>
      <w:bookmarkStart w:id="130" w:name="_Toc209000702"/>
      <w:bookmarkStart w:id="131" w:name="_Toc209170115"/>
      <w:bookmarkStart w:id="132" w:name="_Toc209171471"/>
      <w:bookmarkStart w:id="133" w:name="_Toc209177328"/>
      <w:bookmarkStart w:id="134" w:name="_Toc209187928"/>
      <w:bookmarkStart w:id="135" w:name="_Toc213071121"/>
      <w:bookmarkEnd w:id="128"/>
      <w:bookmarkEnd w:id="129"/>
      <w:bookmarkEnd w:id="130"/>
      <w:bookmarkEnd w:id="131"/>
      <w:bookmarkEnd w:id="132"/>
      <w:bookmarkEnd w:id="133"/>
      <w:bookmarkEnd w:id="134"/>
      <w:bookmarkEnd w:id="135"/>
    </w:p>
    <w:p w14:paraId="7DDAC694" w14:textId="77777777" w:rsidR="006D52A4" w:rsidRPr="006D52A4" w:rsidRDefault="006D52A4" w:rsidP="003C71CC">
      <w:pPr>
        <w:pStyle w:val="Prrafodelista"/>
        <w:numPr>
          <w:ilvl w:val="1"/>
          <w:numId w:val="50"/>
        </w:numPr>
        <w:contextualSpacing w:val="0"/>
        <w:outlineLvl w:val="2"/>
        <w:rPr>
          <w:b/>
          <w:bCs/>
          <w:vanish/>
          <w:lang w:val="es-ES"/>
        </w:rPr>
      </w:pPr>
      <w:bookmarkStart w:id="136" w:name="_Toc208995715"/>
      <w:bookmarkStart w:id="137" w:name="_Toc208995810"/>
      <w:bookmarkStart w:id="138" w:name="_Toc209000703"/>
      <w:bookmarkStart w:id="139" w:name="_Toc209170116"/>
      <w:bookmarkStart w:id="140" w:name="_Toc209171472"/>
      <w:bookmarkStart w:id="141" w:name="_Toc209177329"/>
      <w:bookmarkStart w:id="142" w:name="_Toc209187929"/>
      <w:bookmarkStart w:id="143" w:name="_Toc213071122"/>
      <w:bookmarkEnd w:id="136"/>
      <w:bookmarkEnd w:id="137"/>
      <w:bookmarkEnd w:id="138"/>
      <w:bookmarkEnd w:id="139"/>
      <w:bookmarkEnd w:id="140"/>
      <w:bookmarkEnd w:id="141"/>
      <w:bookmarkEnd w:id="142"/>
      <w:bookmarkEnd w:id="143"/>
    </w:p>
    <w:p w14:paraId="3BAC8CAC" w14:textId="77777777" w:rsidR="006D52A4" w:rsidRPr="006D52A4" w:rsidRDefault="006D52A4" w:rsidP="003C71CC">
      <w:pPr>
        <w:pStyle w:val="Prrafodelista"/>
        <w:numPr>
          <w:ilvl w:val="1"/>
          <w:numId w:val="50"/>
        </w:numPr>
        <w:contextualSpacing w:val="0"/>
        <w:outlineLvl w:val="2"/>
        <w:rPr>
          <w:b/>
          <w:bCs/>
          <w:vanish/>
          <w:lang w:val="es-ES"/>
        </w:rPr>
      </w:pPr>
      <w:bookmarkStart w:id="144" w:name="_Toc208995716"/>
      <w:bookmarkStart w:id="145" w:name="_Toc208995811"/>
      <w:bookmarkStart w:id="146" w:name="_Toc209000704"/>
      <w:bookmarkStart w:id="147" w:name="_Toc209170117"/>
      <w:bookmarkStart w:id="148" w:name="_Toc209171473"/>
      <w:bookmarkStart w:id="149" w:name="_Toc209177330"/>
      <w:bookmarkStart w:id="150" w:name="_Toc209187930"/>
      <w:bookmarkStart w:id="151" w:name="_Toc213071123"/>
      <w:bookmarkEnd w:id="144"/>
      <w:bookmarkEnd w:id="145"/>
      <w:bookmarkEnd w:id="146"/>
      <w:bookmarkEnd w:id="147"/>
      <w:bookmarkEnd w:id="148"/>
      <w:bookmarkEnd w:id="149"/>
      <w:bookmarkEnd w:id="150"/>
      <w:bookmarkEnd w:id="151"/>
    </w:p>
    <w:p w14:paraId="6233964D" w14:textId="77777777" w:rsidR="006D52A4" w:rsidRPr="006D52A4" w:rsidRDefault="006D52A4" w:rsidP="003C71CC">
      <w:pPr>
        <w:pStyle w:val="Prrafodelista"/>
        <w:numPr>
          <w:ilvl w:val="1"/>
          <w:numId w:val="50"/>
        </w:numPr>
        <w:contextualSpacing w:val="0"/>
        <w:outlineLvl w:val="2"/>
        <w:rPr>
          <w:b/>
          <w:bCs/>
          <w:vanish/>
          <w:lang w:val="es-ES"/>
        </w:rPr>
      </w:pPr>
      <w:bookmarkStart w:id="152" w:name="_Toc208995717"/>
      <w:bookmarkStart w:id="153" w:name="_Toc208995812"/>
      <w:bookmarkStart w:id="154" w:name="_Toc209000705"/>
      <w:bookmarkStart w:id="155" w:name="_Toc209170118"/>
      <w:bookmarkStart w:id="156" w:name="_Toc209171474"/>
      <w:bookmarkStart w:id="157" w:name="_Toc209177331"/>
      <w:bookmarkStart w:id="158" w:name="_Toc209187931"/>
      <w:bookmarkStart w:id="159" w:name="_Toc213071124"/>
      <w:bookmarkEnd w:id="152"/>
      <w:bookmarkEnd w:id="153"/>
      <w:bookmarkEnd w:id="154"/>
      <w:bookmarkEnd w:id="155"/>
      <w:bookmarkEnd w:id="156"/>
      <w:bookmarkEnd w:id="157"/>
      <w:bookmarkEnd w:id="158"/>
      <w:bookmarkEnd w:id="159"/>
    </w:p>
    <w:p w14:paraId="2F7C71C2" w14:textId="77777777" w:rsidR="006D52A4" w:rsidRPr="006D52A4" w:rsidRDefault="006D52A4" w:rsidP="003C71CC">
      <w:pPr>
        <w:pStyle w:val="Prrafodelista"/>
        <w:numPr>
          <w:ilvl w:val="1"/>
          <w:numId w:val="50"/>
        </w:numPr>
        <w:contextualSpacing w:val="0"/>
        <w:outlineLvl w:val="2"/>
        <w:rPr>
          <w:b/>
          <w:bCs/>
          <w:vanish/>
          <w:lang w:val="es-ES"/>
        </w:rPr>
      </w:pPr>
      <w:bookmarkStart w:id="160" w:name="_Toc208995718"/>
      <w:bookmarkStart w:id="161" w:name="_Toc208995813"/>
      <w:bookmarkStart w:id="162" w:name="_Toc209000706"/>
      <w:bookmarkStart w:id="163" w:name="_Toc209170119"/>
      <w:bookmarkStart w:id="164" w:name="_Toc209171475"/>
      <w:bookmarkStart w:id="165" w:name="_Toc209177332"/>
      <w:bookmarkStart w:id="166" w:name="_Toc209187932"/>
      <w:bookmarkStart w:id="167" w:name="_Toc213071125"/>
      <w:bookmarkEnd w:id="160"/>
      <w:bookmarkEnd w:id="161"/>
      <w:bookmarkEnd w:id="162"/>
      <w:bookmarkEnd w:id="163"/>
      <w:bookmarkEnd w:id="164"/>
      <w:bookmarkEnd w:id="165"/>
      <w:bookmarkEnd w:id="166"/>
      <w:bookmarkEnd w:id="167"/>
    </w:p>
    <w:p w14:paraId="25DA1400" w14:textId="77777777" w:rsidR="006D52A4" w:rsidRPr="006D52A4" w:rsidRDefault="006D52A4" w:rsidP="003C71CC">
      <w:pPr>
        <w:pStyle w:val="Prrafodelista"/>
        <w:numPr>
          <w:ilvl w:val="2"/>
          <w:numId w:val="50"/>
        </w:numPr>
        <w:contextualSpacing w:val="0"/>
        <w:outlineLvl w:val="2"/>
        <w:rPr>
          <w:b/>
          <w:bCs/>
          <w:vanish/>
          <w:lang w:val="es-ES"/>
        </w:rPr>
      </w:pPr>
      <w:bookmarkStart w:id="168" w:name="_Toc208995719"/>
      <w:bookmarkStart w:id="169" w:name="_Toc208995814"/>
      <w:bookmarkStart w:id="170" w:name="_Toc209000707"/>
      <w:bookmarkStart w:id="171" w:name="_Toc209170120"/>
      <w:bookmarkStart w:id="172" w:name="_Toc209171476"/>
      <w:bookmarkStart w:id="173" w:name="_Toc209177333"/>
      <w:bookmarkStart w:id="174" w:name="_Toc209187933"/>
      <w:bookmarkStart w:id="175" w:name="_Toc213071126"/>
      <w:bookmarkEnd w:id="168"/>
      <w:bookmarkEnd w:id="169"/>
      <w:bookmarkEnd w:id="170"/>
      <w:bookmarkEnd w:id="171"/>
      <w:bookmarkEnd w:id="172"/>
      <w:bookmarkEnd w:id="173"/>
      <w:bookmarkEnd w:id="174"/>
      <w:bookmarkEnd w:id="175"/>
    </w:p>
    <w:p w14:paraId="7ADAE07C" w14:textId="77777777" w:rsidR="006D52A4" w:rsidRPr="006D52A4" w:rsidRDefault="006D52A4" w:rsidP="003C71CC">
      <w:pPr>
        <w:pStyle w:val="Prrafodelista"/>
        <w:numPr>
          <w:ilvl w:val="2"/>
          <w:numId w:val="50"/>
        </w:numPr>
        <w:contextualSpacing w:val="0"/>
        <w:outlineLvl w:val="2"/>
        <w:rPr>
          <w:b/>
          <w:bCs/>
          <w:vanish/>
          <w:lang w:val="es-ES"/>
        </w:rPr>
      </w:pPr>
      <w:bookmarkStart w:id="176" w:name="_Toc208995720"/>
      <w:bookmarkStart w:id="177" w:name="_Toc208995815"/>
      <w:bookmarkStart w:id="178" w:name="_Toc209000708"/>
      <w:bookmarkStart w:id="179" w:name="_Toc209170121"/>
      <w:bookmarkStart w:id="180" w:name="_Toc209171477"/>
      <w:bookmarkStart w:id="181" w:name="_Toc209177334"/>
      <w:bookmarkStart w:id="182" w:name="_Toc209187934"/>
      <w:bookmarkStart w:id="183" w:name="_Toc213071127"/>
      <w:bookmarkEnd w:id="176"/>
      <w:bookmarkEnd w:id="177"/>
      <w:bookmarkEnd w:id="178"/>
      <w:bookmarkEnd w:id="179"/>
      <w:bookmarkEnd w:id="180"/>
      <w:bookmarkEnd w:id="181"/>
      <w:bookmarkEnd w:id="182"/>
      <w:bookmarkEnd w:id="183"/>
    </w:p>
    <w:p w14:paraId="4F4F9361" w14:textId="77777777" w:rsidR="006D52A4" w:rsidRPr="006D52A4" w:rsidRDefault="006D52A4" w:rsidP="003C71CC">
      <w:pPr>
        <w:pStyle w:val="Prrafodelista"/>
        <w:numPr>
          <w:ilvl w:val="2"/>
          <w:numId w:val="50"/>
        </w:numPr>
        <w:contextualSpacing w:val="0"/>
        <w:outlineLvl w:val="2"/>
        <w:rPr>
          <w:b/>
          <w:bCs/>
          <w:vanish/>
          <w:lang w:val="es-ES"/>
        </w:rPr>
      </w:pPr>
      <w:bookmarkStart w:id="184" w:name="_Toc208995721"/>
      <w:bookmarkStart w:id="185" w:name="_Toc208995816"/>
      <w:bookmarkStart w:id="186" w:name="_Toc209000709"/>
      <w:bookmarkStart w:id="187" w:name="_Toc209170122"/>
      <w:bookmarkStart w:id="188" w:name="_Toc209171478"/>
      <w:bookmarkStart w:id="189" w:name="_Toc209177335"/>
      <w:bookmarkStart w:id="190" w:name="_Toc209187935"/>
      <w:bookmarkStart w:id="191" w:name="_Toc213071128"/>
      <w:bookmarkEnd w:id="184"/>
      <w:bookmarkEnd w:id="185"/>
      <w:bookmarkEnd w:id="186"/>
      <w:bookmarkEnd w:id="187"/>
      <w:bookmarkEnd w:id="188"/>
      <w:bookmarkEnd w:id="189"/>
      <w:bookmarkEnd w:id="190"/>
      <w:bookmarkEnd w:id="191"/>
    </w:p>
    <w:p w14:paraId="06F70801" w14:textId="77777777" w:rsidR="00B96258" w:rsidRPr="00B96258" w:rsidRDefault="00B96258" w:rsidP="00B96258">
      <w:pPr>
        <w:rPr>
          <w:lang w:val="es-ES"/>
        </w:rPr>
      </w:pPr>
    </w:p>
    <w:p w14:paraId="14226AF8" w14:textId="3658413A" w:rsidR="00AC7BE8" w:rsidRPr="00A5245B" w:rsidRDefault="00AC7BE8" w:rsidP="003C71CC">
      <w:pPr>
        <w:pStyle w:val="Ttulo3"/>
        <w:numPr>
          <w:ilvl w:val="2"/>
          <w:numId w:val="72"/>
        </w:numPr>
        <w:rPr>
          <w:lang w:val="es-ES"/>
        </w:rPr>
      </w:pPr>
      <w:bookmarkStart w:id="192" w:name="_Toc213071129"/>
      <w:r w:rsidRPr="00A5245B">
        <w:rPr>
          <w:lang w:val="es-ES"/>
        </w:rPr>
        <w:t xml:space="preserve">Lenguaje de </w:t>
      </w:r>
      <w:r w:rsidR="000838BF" w:rsidRPr="00A5245B">
        <w:rPr>
          <w:lang w:val="es-ES"/>
        </w:rPr>
        <w:t>P</w:t>
      </w:r>
      <w:r w:rsidRPr="00A5245B">
        <w:rPr>
          <w:lang w:val="es-ES"/>
        </w:rPr>
        <w:t>rogramación Python</w:t>
      </w:r>
      <w:bookmarkEnd w:id="192"/>
    </w:p>
    <w:p w14:paraId="076E5F33" w14:textId="77777777" w:rsidR="00AC7BE8" w:rsidRPr="00AC7BE8" w:rsidRDefault="00AC7BE8" w:rsidP="00AC7BE8">
      <w:pPr>
        <w:rPr>
          <w:lang w:val="es-ES"/>
        </w:rPr>
      </w:pPr>
      <w:r w:rsidRPr="00AC7BE8">
        <w:rPr>
          <w:lang w:val="es-ES"/>
        </w:rPr>
        <w:t>Python fue elegido como el lenguaje principal para el desarrollo de este sistema debido a:</w:t>
      </w:r>
    </w:p>
    <w:p w14:paraId="3046D65C" w14:textId="48B8F1F2" w:rsidR="00AC7BE8" w:rsidRPr="00FA3C17" w:rsidRDefault="00AC7BE8" w:rsidP="003C71CC">
      <w:pPr>
        <w:pStyle w:val="Prrafodelista"/>
        <w:numPr>
          <w:ilvl w:val="0"/>
          <w:numId w:val="48"/>
        </w:numPr>
        <w:rPr>
          <w:lang w:val="es-ES"/>
        </w:rPr>
      </w:pPr>
      <w:r w:rsidRPr="00FA3C17">
        <w:rPr>
          <w:lang w:val="es-ES"/>
        </w:rPr>
        <w:t>Su facilidad de uso y legibilidad, lo que acelera el desarrollo.</w:t>
      </w:r>
    </w:p>
    <w:p w14:paraId="289A4F0E" w14:textId="7A95C7D8" w:rsidR="00AC7BE8" w:rsidRPr="00FA3C17" w:rsidRDefault="00AC7BE8" w:rsidP="003C71CC">
      <w:pPr>
        <w:pStyle w:val="Prrafodelista"/>
        <w:numPr>
          <w:ilvl w:val="0"/>
          <w:numId w:val="48"/>
        </w:numPr>
        <w:rPr>
          <w:lang w:val="es-ES"/>
        </w:rPr>
      </w:pPr>
      <w:r w:rsidRPr="00FA3C17">
        <w:rPr>
          <w:lang w:val="es-ES"/>
        </w:rPr>
        <w:t xml:space="preserve">Amplia disponibilidad de librerías especializadas como OpenCV (para visión artificial), </w:t>
      </w:r>
      <w:proofErr w:type="spellStart"/>
      <w:r w:rsidRPr="00FA3C17">
        <w:rPr>
          <w:lang w:val="es-ES"/>
        </w:rPr>
        <w:t>NumPy</w:t>
      </w:r>
      <w:proofErr w:type="spellEnd"/>
      <w:r w:rsidRPr="00FA3C17">
        <w:rPr>
          <w:lang w:val="es-ES"/>
        </w:rPr>
        <w:t xml:space="preserve"> (para procesamiento de matrices) y Pandas (para manejo de datos en Excel).</w:t>
      </w:r>
    </w:p>
    <w:p w14:paraId="42D79870" w14:textId="157BA422" w:rsidR="00AC7BE8" w:rsidRPr="00FA3C17" w:rsidRDefault="00AC7BE8" w:rsidP="003C71CC">
      <w:pPr>
        <w:pStyle w:val="Prrafodelista"/>
        <w:numPr>
          <w:ilvl w:val="0"/>
          <w:numId w:val="48"/>
        </w:numPr>
        <w:rPr>
          <w:lang w:val="es-ES"/>
        </w:rPr>
      </w:pPr>
      <w:r w:rsidRPr="00FA3C17">
        <w:rPr>
          <w:lang w:val="es-ES"/>
        </w:rPr>
        <w:t>Capacidad de integración con hardware externo (Arduino) mediante comunicación serial.</w:t>
      </w:r>
    </w:p>
    <w:p w14:paraId="63FFDE0C" w14:textId="22C42B76" w:rsidR="00AC7BE8" w:rsidRDefault="00AC7BE8" w:rsidP="00AC7BE8">
      <w:pPr>
        <w:rPr>
          <w:lang w:val="es-ES"/>
        </w:rPr>
      </w:pPr>
      <w:r w:rsidRPr="00AC7BE8">
        <w:rPr>
          <w:lang w:val="es-ES"/>
        </w:rPr>
        <w:t>Python permite desarrollar soluciones robustas y modulares, adecuadas para aplicaciones industriales y de seguridad.</w:t>
      </w:r>
      <w:r w:rsidR="00D87B60">
        <w:rPr>
          <w:lang w:val="es-ES"/>
        </w:rPr>
        <w:t xml:space="preserve"> [</w:t>
      </w:r>
      <w:r w:rsidR="00753510">
        <w:rPr>
          <w:lang w:val="es-ES"/>
        </w:rPr>
        <w:t>3</w:t>
      </w:r>
      <w:r w:rsidR="003029EC">
        <w:rPr>
          <w:lang w:val="es-ES"/>
        </w:rPr>
        <w:t>3</w:t>
      </w:r>
      <w:r w:rsidR="00D87B60">
        <w:rPr>
          <w:lang w:val="es-ES"/>
        </w:rPr>
        <w:t>]</w:t>
      </w:r>
    </w:p>
    <w:p w14:paraId="7553D1BD" w14:textId="77777777" w:rsidR="00AC7BE8" w:rsidRPr="00353E26" w:rsidRDefault="00AC7BE8" w:rsidP="0026091B">
      <w:pPr>
        <w:ind w:firstLine="0"/>
        <w:rPr>
          <w:lang w:val="es-ES"/>
        </w:rPr>
      </w:pPr>
    </w:p>
    <w:p w14:paraId="5FE07C17" w14:textId="0CDB9C55" w:rsidR="00D94A85" w:rsidRDefault="00185C90" w:rsidP="003C71CC">
      <w:pPr>
        <w:pStyle w:val="Ttulo2"/>
        <w:numPr>
          <w:ilvl w:val="1"/>
          <w:numId w:val="72"/>
        </w:numPr>
      </w:pPr>
      <w:bookmarkStart w:id="193" w:name="_Toc213071130"/>
      <w:r w:rsidRPr="00D60C2F">
        <w:t>Marco Conceptual</w:t>
      </w:r>
      <w:bookmarkEnd w:id="193"/>
    </w:p>
    <w:p w14:paraId="6F08467B" w14:textId="77777777" w:rsidR="002015F5" w:rsidRPr="002015F5" w:rsidRDefault="002015F5" w:rsidP="002015F5"/>
    <w:p w14:paraId="7B1ECE44" w14:textId="697B75C5" w:rsidR="00CF1B05" w:rsidRDefault="00CF1B05" w:rsidP="00CF1B05">
      <w:r w:rsidRPr="00CF1B05">
        <w:t xml:space="preserve">Este marco define los conceptos centrales del sistema de reconocimiento facial </w:t>
      </w:r>
      <w:r w:rsidR="00770E30" w:rsidRPr="00CF1B05">
        <w:t>automáti</w:t>
      </w:r>
      <w:r w:rsidR="00770E30">
        <w:t>co</w:t>
      </w:r>
      <w:r w:rsidRPr="00CF1B05">
        <w:t xml:space="preserve"> para </w:t>
      </w:r>
      <w:r w:rsidR="00770E30">
        <w:t xml:space="preserve">el </w:t>
      </w:r>
      <w:r w:rsidRPr="00CF1B05">
        <w:t xml:space="preserve">control de acceso, estableciendo su significado operativo dentro del contexto específico de </w:t>
      </w:r>
      <w:r w:rsidR="00770E30">
        <w:t xml:space="preserve">la empresa </w:t>
      </w:r>
      <w:r w:rsidRPr="00CF1B05">
        <w:t>Tractocar del Llano S.A.S.</w:t>
      </w:r>
    </w:p>
    <w:p w14:paraId="6A08BB81" w14:textId="77777777" w:rsidR="00770E30" w:rsidRPr="00CF1B05" w:rsidRDefault="00770E30" w:rsidP="00CF1B05"/>
    <w:p w14:paraId="67A2B430" w14:textId="77777777" w:rsidR="00E93189" w:rsidRPr="00E93189" w:rsidRDefault="00E93189" w:rsidP="003C71CC">
      <w:pPr>
        <w:pStyle w:val="Prrafodelista"/>
        <w:numPr>
          <w:ilvl w:val="1"/>
          <w:numId w:val="52"/>
        </w:numPr>
        <w:contextualSpacing w:val="0"/>
        <w:outlineLvl w:val="2"/>
        <w:rPr>
          <w:rStyle w:val="Ttulo3Car"/>
          <w:b w:val="0"/>
          <w:bCs w:val="0"/>
          <w:vanish/>
        </w:rPr>
      </w:pPr>
      <w:bookmarkStart w:id="194" w:name="_Toc208929070"/>
      <w:bookmarkStart w:id="195" w:name="_Toc208930444"/>
      <w:bookmarkStart w:id="196" w:name="_Toc208933309"/>
      <w:bookmarkStart w:id="197" w:name="_Toc208940735"/>
      <w:bookmarkStart w:id="198" w:name="_Toc208943515"/>
      <w:bookmarkStart w:id="199" w:name="_Toc208950408"/>
      <w:bookmarkStart w:id="200" w:name="_Toc208957306"/>
      <w:bookmarkStart w:id="201" w:name="_Toc208959209"/>
      <w:bookmarkStart w:id="202" w:name="_Toc208991075"/>
      <w:bookmarkStart w:id="203" w:name="_Toc208991301"/>
      <w:bookmarkStart w:id="204" w:name="_Toc208991411"/>
      <w:bookmarkStart w:id="205" w:name="_Toc208994388"/>
      <w:bookmarkStart w:id="206" w:name="_Toc208995616"/>
      <w:bookmarkStart w:id="207" w:name="_Toc208995725"/>
      <w:bookmarkStart w:id="208" w:name="_Toc208995820"/>
      <w:bookmarkStart w:id="209" w:name="_Toc209000713"/>
      <w:bookmarkStart w:id="210" w:name="_Toc209170126"/>
      <w:bookmarkStart w:id="211" w:name="_Toc209171481"/>
      <w:bookmarkStart w:id="212" w:name="_Toc209177338"/>
      <w:bookmarkStart w:id="213" w:name="_Toc209187938"/>
      <w:bookmarkStart w:id="214" w:name="_Toc213071131"/>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p>
    <w:p w14:paraId="67DBF778" w14:textId="4F90232F" w:rsidR="00CF1B05" w:rsidRPr="00E93189" w:rsidRDefault="00CF1B05" w:rsidP="003C71CC">
      <w:pPr>
        <w:pStyle w:val="Ttulo3"/>
        <w:numPr>
          <w:ilvl w:val="2"/>
          <w:numId w:val="52"/>
        </w:numPr>
        <w:rPr>
          <w:b w:val="0"/>
          <w:bCs w:val="0"/>
        </w:rPr>
      </w:pPr>
      <w:bookmarkStart w:id="215" w:name="_Toc213071132"/>
      <w:r w:rsidRPr="00E93189">
        <w:rPr>
          <w:rStyle w:val="Ttulo3Car"/>
          <w:b/>
          <w:bCs/>
        </w:rPr>
        <w:t>Definiciones Operativas Centrales</w:t>
      </w:r>
      <w:bookmarkEnd w:id="215"/>
    </w:p>
    <w:p w14:paraId="7CB19EAA" w14:textId="77777777" w:rsidR="00CF1B05" w:rsidRPr="00CF1B05" w:rsidRDefault="00CF1B05" w:rsidP="003C71CC">
      <w:pPr>
        <w:numPr>
          <w:ilvl w:val="0"/>
          <w:numId w:val="59"/>
        </w:numPr>
        <w:tabs>
          <w:tab w:val="num" w:pos="720"/>
        </w:tabs>
      </w:pPr>
      <w:r w:rsidRPr="00CF1B05">
        <w:t xml:space="preserve">Sistema de Control de Acceso Biométrico por Reconocimiento Facial: Para este proyecto, se define como un sistema integrado de hardware y software cuyo propósito operativo es </w:t>
      </w:r>
      <w:r w:rsidRPr="00CF1B05">
        <w:lastRenderedPageBreak/>
        <w:t>verificar automáticamente la identidad de un individuo autorizado frente a la puerta del área de producción. Su función es conceder o denegar el acceso físico mediante la activación de un electroimán, basándose exclusivamente en el análisis de sus características faciales biométricas.</w:t>
      </w:r>
    </w:p>
    <w:p w14:paraId="4520EB6D" w14:textId="77777777" w:rsidR="00CF1B05" w:rsidRPr="00CF1B05" w:rsidRDefault="00CF1B05" w:rsidP="003C71CC">
      <w:pPr>
        <w:numPr>
          <w:ilvl w:val="0"/>
          <w:numId w:val="59"/>
        </w:numPr>
        <w:tabs>
          <w:tab w:val="num" w:pos="720"/>
        </w:tabs>
      </w:pPr>
      <w:r w:rsidRPr="00CF1B05">
        <w:t>Reconocimiento Facial (Modelo AI-FR): En el contexto de este desarrollo, el proceso de reconocimiento se divide en dos etapas algorítmicas:</w:t>
      </w:r>
    </w:p>
    <w:p w14:paraId="1AF47E41" w14:textId="77777777" w:rsidR="00CF1B05" w:rsidRPr="00CF1B05" w:rsidRDefault="00CF1B05" w:rsidP="003C71CC">
      <w:pPr>
        <w:numPr>
          <w:ilvl w:val="1"/>
          <w:numId w:val="59"/>
        </w:numPr>
        <w:tabs>
          <w:tab w:val="num" w:pos="1440"/>
        </w:tabs>
      </w:pPr>
      <w:r w:rsidRPr="00CF1B05">
        <w:t xml:space="preserve">Detección Facial: Operacionalizada mediante el modelo </w:t>
      </w:r>
      <w:proofErr w:type="spellStart"/>
      <w:r w:rsidRPr="00176D3C">
        <w:t>Caffe</w:t>
      </w:r>
      <w:proofErr w:type="spellEnd"/>
      <w:r w:rsidRPr="00176D3C">
        <w:t xml:space="preserve"> </w:t>
      </w:r>
      <w:r w:rsidRPr="00CF1B05">
        <w:t>SSD (</w:t>
      </w:r>
      <w:r w:rsidRPr="00176D3C">
        <w:t xml:space="preserve">Single </w:t>
      </w:r>
      <w:proofErr w:type="spellStart"/>
      <w:r w:rsidRPr="00176D3C">
        <w:t>Shot</w:t>
      </w:r>
      <w:proofErr w:type="spellEnd"/>
      <w:r w:rsidRPr="00176D3C">
        <w:t xml:space="preserve"> </w:t>
      </w:r>
      <w:proofErr w:type="spellStart"/>
      <w:r w:rsidRPr="00176D3C">
        <w:t>MultiBox</w:t>
      </w:r>
      <w:proofErr w:type="spellEnd"/>
      <w:r w:rsidRPr="00176D3C">
        <w:t xml:space="preserve"> Detector</w:t>
      </w:r>
      <w:r w:rsidRPr="00CF1B05">
        <w:t>), cuya función es localizar y delimitar con un cuadro delimitador (</w:t>
      </w:r>
      <w:proofErr w:type="spellStart"/>
      <w:r w:rsidRPr="00176D3C">
        <w:t>bounding</w:t>
      </w:r>
      <w:proofErr w:type="spellEnd"/>
      <w:r w:rsidRPr="00176D3C">
        <w:t xml:space="preserve"> box</w:t>
      </w:r>
      <w:r w:rsidRPr="00CF1B05">
        <w:t>) cualquier rostro presente en el flujo de video de la cámara Logitech C920.</w:t>
      </w:r>
    </w:p>
    <w:p w14:paraId="309C4C4C" w14:textId="77777777" w:rsidR="00CF1B05" w:rsidRPr="00CF1B05" w:rsidRDefault="00CF1B05" w:rsidP="003C71CC">
      <w:pPr>
        <w:numPr>
          <w:ilvl w:val="1"/>
          <w:numId w:val="59"/>
        </w:numPr>
        <w:tabs>
          <w:tab w:val="num" w:pos="1440"/>
        </w:tabs>
      </w:pPr>
      <w:r w:rsidRPr="00CF1B05">
        <w:t xml:space="preserve">Identificación Facial: Implementada mediante el algoritmo LBPH (Local </w:t>
      </w:r>
      <w:proofErr w:type="spellStart"/>
      <w:r w:rsidRPr="00CF1B05">
        <w:t>Binary</w:t>
      </w:r>
      <w:proofErr w:type="spellEnd"/>
      <w:r w:rsidRPr="00CF1B05">
        <w:t xml:space="preserve"> </w:t>
      </w:r>
      <w:proofErr w:type="spellStart"/>
      <w:r w:rsidRPr="00CF1B05">
        <w:t>Patterns</w:t>
      </w:r>
      <w:proofErr w:type="spellEnd"/>
      <w:r w:rsidRPr="00CF1B05">
        <w:t xml:space="preserve"> </w:t>
      </w:r>
      <w:proofErr w:type="spellStart"/>
      <w:r w:rsidRPr="00CF1B05">
        <w:t>Histograms</w:t>
      </w:r>
      <w:proofErr w:type="spellEnd"/>
      <w:r w:rsidRPr="00CF1B05">
        <w:t>), entrenado previamente con un conjunto de imágenes de los empleados autorizados. Su función es comparar el rostro detectado con los patrones almacenados en la base de datos y devolver un identificador único y un nivel de confianza.</w:t>
      </w:r>
    </w:p>
    <w:p w14:paraId="7727BA6D" w14:textId="77777777" w:rsidR="00CF1B05" w:rsidRPr="00CF1B05" w:rsidRDefault="00CF1B05" w:rsidP="003C71CC">
      <w:pPr>
        <w:numPr>
          <w:ilvl w:val="0"/>
          <w:numId w:val="59"/>
        </w:numPr>
        <w:tabs>
          <w:tab w:val="num" w:pos="720"/>
        </w:tabs>
      </w:pPr>
      <w:r w:rsidRPr="00CF1B05">
        <w:t>Prototipo de Viabilidad Técnica: Se conceptualiza como un modelo funcional a escala que integra todos los componentes del sistema final (cámara, software, microcontrolador, actuador) con el objetivo principal de validar el desempeño del núcleo de inteligencia artificial (precisión, tasa de error) y la efectividad de la integración hardware-software (tiempos de respuesta, confiabilidad de la cerradura) en un entorno controlado que simula las condiciones reales de acceso.</w:t>
      </w:r>
    </w:p>
    <w:p w14:paraId="4A27D7FD" w14:textId="77777777" w:rsidR="00CF1B05" w:rsidRPr="00CF1B05" w:rsidRDefault="00CF1B05" w:rsidP="003C71CC">
      <w:pPr>
        <w:numPr>
          <w:ilvl w:val="0"/>
          <w:numId w:val="59"/>
        </w:numPr>
        <w:tabs>
          <w:tab w:val="num" w:pos="720"/>
        </w:tabs>
      </w:pPr>
      <w:r w:rsidRPr="00CF1B05">
        <w:t xml:space="preserve">Interfaz de Usuario (UI) con </w:t>
      </w:r>
      <w:proofErr w:type="spellStart"/>
      <w:r w:rsidRPr="00CF1B05">
        <w:t>Tkinter</w:t>
      </w:r>
      <w:proofErr w:type="spellEnd"/>
      <w:r w:rsidRPr="00CF1B05">
        <w:t xml:space="preserve">: Se define como la aplicación de escritorio desarrollada en Python que cumple tres funciones operativas principales: (1) gestionar la interfaz de </w:t>
      </w:r>
      <w:r w:rsidRPr="00CF1B05">
        <w:lastRenderedPageBreak/>
        <w:t>administración para registrar nuevos usuarios en la base de datos biométrica, (2) visualizar en tiempo real el video de la cámara con las anotaciones del reconocimiento, y (3) servir como puente de comunicación serial entre el algoritmo de reconocimiento (en Python) y la placa Arduino.</w:t>
      </w:r>
    </w:p>
    <w:p w14:paraId="7595F06E" w14:textId="77777777" w:rsidR="00CF1B05" w:rsidRDefault="00CF1B05" w:rsidP="003C71CC">
      <w:pPr>
        <w:numPr>
          <w:ilvl w:val="0"/>
          <w:numId w:val="59"/>
        </w:numPr>
        <w:tabs>
          <w:tab w:val="num" w:pos="720"/>
        </w:tabs>
      </w:pPr>
      <w:r w:rsidRPr="00CF1B05">
        <w:t>Arduino Uno R3: En este sistema, la placa Arduino opera como un actuador y controlador de dispositivos periféricos. Su función es recibir comandos seriales desde la aplicación Python (</w:t>
      </w:r>
      <w:proofErr w:type="spellStart"/>
      <w:r w:rsidRPr="00CF1B05">
        <w:t>ej</w:t>
      </w:r>
      <w:proofErr w:type="spellEnd"/>
      <w:r w:rsidRPr="00CF1B05">
        <w:t>: ABRIR, CERRAR, DENEGADO) y traducirlos en señales eléctricas para controlar el electroimán (cerradura) y mostrar mensajes de retroalimentación en la matriz LED MAX7219.</w:t>
      </w:r>
    </w:p>
    <w:p w14:paraId="3692382C" w14:textId="77777777" w:rsidR="001B5901" w:rsidRPr="00CF1B05" w:rsidRDefault="001B5901" w:rsidP="001B5901">
      <w:pPr>
        <w:ind w:left="360" w:firstLine="0"/>
      </w:pPr>
    </w:p>
    <w:p w14:paraId="14359EE7" w14:textId="528A7EB2" w:rsidR="00CF1B05" w:rsidRPr="00CF1B05" w:rsidRDefault="00CF1B05" w:rsidP="003C71CC">
      <w:pPr>
        <w:pStyle w:val="Ttulo3"/>
        <w:numPr>
          <w:ilvl w:val="2"/>
          <w:numId w:val="52"/>
        </w:numPr>
      </w:pPr>
      <w:bookmarkStart w:id="216" w:name="_Toc208928535"/>
      <w:bookmarkStart w:id="217" w:name="_Toc208929072"/>
      <w:bookmarkStart w:id="218" w:name="_Toc208930446"/>
      <w:bookmarkStart w:id="219" w:name="_Toc208933311"/>
      <w:bookmarkStart w:id="220" w:name="_Toc208940737"/>
      <w:bookmarkStart w:id="221" w:name="_Toc208943517"/>
      <w:bookmarkStart w:id="222" w:name="_Toc208950410"/>
      <w:bookmarkStart w:id="223" w:name="_Toc208957308"/>
      <w:bookmarkStart w:id="224" w:name="_Toc208959211"/>
      <w:bookmarkStart w:id="225" w:name="_Toc208991077"/>
      <w:bookmarkStart w:id="226" w:name="_Toc213071133"/>
      <w:bookmarkEnd w:id="216"/>
      <w:bookmarkEnd w:id="217"/>
      <w:bookmarkEnd w:id="218"/>
      <w:bookmarkEnd w:id="219"/>
      <w:bookmarkEnd w:id="220"/>
      <w:bookmarkEnd w:id="221"/>
      <w:bookmarkEnd w:id="222"/>
      <w:bookmarkEnd w:id="223"/>
      <w:bookmarkEnd w:id="224"/>
      <w:bookmarkEnd w:id="225"/>
      <w:r w:rsidRPr="00CF1B05">
        <w:t>Relaciones entre Conceptos Clave</w:t>
      </w:r>
      <w:bookmarkEnd w:id="226"/>
    </w:p>
    <w:p w14:paraId="681DCFF8" w14:textId="77777777" w:rsidR="00CF1B05" w:rsidRPr="00CF1B05" w:rsidRDefault="00CF1B05" w:rsidP="00CF1B05">
      <w:r w:rsidRPr="00CF1B05">
        <w:t>El sistema se conceptualiza como una cadena de procesamiento de información donde la salida de un componente es la entrada del siguiente. La relación fundamental es la siguiente:</w:t>
      </w:r>
    </w:p>
    <w:p w14:paraId="5AC044F1" w14:textId="77777777" w:rsidR="00CF1B05" w:rsidRPr="00CF1B05" w:rsidRDefault="00CF1B05" w:rsidP="003C71CC">
      <w:pPr>
        <w:numPr>
          <w:ilvl w:val="0"/>
          <w:numId w:val="60"/>
        </w:numPr>
      </w:pPr>
      <w:r w:rsidRPr="00CF1B05">
        <w:t>La Cámara (Hardware) captura datos brutos (flujo de video).</w:t>
      </w:r>
    </w:p>
    <w:p w14:paraId="1D21C851" w14:textId="77777777" w:rsidR="00CF1B05" w:rsidRPr="00CF1B05" w:rsidRDefault="00CF1B05" w:rsidP="003C71CC">
      <w:pPr>
        <w:numPr>
          <w:ilvl w:val="0"/>
          <w:numId w:val="60"/>
        </w:numPr>
      </w:pPr>
      <w:r w:rsidRPr="00CF1B05">
        <w:t xml:space="preserve">El Software de Aplicación (Python/OpenCV) procesa estos datos: primero el Modelo </w:t>
      </w:r>
      <w:proofErr w:type="spellStart"/>
      <w:r w:rsidRPr="00CF1B05">
        <w:t>Caffe</w:t>
      </w:r>
      <w:proofErr w:type="spellEnd"/>
      <w:r w:rsidRPr="00CF1B05">
        <w:t xml:space="preserve"> SSD detecta un rostro, luego el Algoritmo LBPH lo identifica.</w:t>
      </w:r>
    </w:p>
    <w:p w14:paraId="340E7B15" w14:textId="77777777" w:rsidR="00CF1B05" w:rsidRPr="00CF1B05" w:rsidRDefault="00CF1B05" w:rsidP="003C71CC">
      <w:pPr>
        <w:numPr>
          <w:ilvl w:val="0"/>
          <w:numId w:val="60"/>
        </w:numPr>
      </w:pPr>
      <w:r w:rsidRPr="00CF1B05">
        <w:t>El resultado de la identificación (decisión) es enviado por Comunicación Serial a la Placa Arduino.</w:t>
      </w:r>
    </w:p>
    <w:p w14:paraId="2A949C30" w14:textId="4D03A512" w:rsidR="00CF1B05" w:rsidRPr="00CF1B05" w:rsidRDefault="00CF1B05" w:rsidP="003C71CC">
      <w:pPr>
        <w:numPr>
          <w:ilvl w:val="0"/>
          <w:numId w:val="60"/>
        </w:numPr>
      </w:pPr>
      <w:r w:rsidRPr="00CF1B05">
        <w:t>El Arduino actúa sobre los Actuadores (Electroimán, LED) para ejecutar una acción física en el mundo real (abrir la puerta</w:t>
      </w:r>
      <w:r w:rsidR="001B5901">
        <w:t xml:space="preserve"> y activar el panel LED)</w:t>
      </w:r>
    </w:p>
    <w:p w14:paraId="2238A2D3" w14:textId="77777777" w:rsidR="00CF1B05" w:rsidRDefault="00CF1B05" w:rsidP="003C71CC">
      <w:pPr>
        <w:numPr>
          <w:ilvl w:val="0"/>
          <w:numId w:val="60"/>
        </w:numPr>
      </w:pPr>
      <w:r w:rsidRPr="00CF1B05">
        <w:t>Todo el sistema está orientado a la Protección de Datos y los Activos Corporativos (área de producción), actuando como un Sistema de Seguridad automatizado.</w:t>
      </w:r>
    </w:p>
    <w:p w14:paraId="4C5958D5" w14:textId="77777777" w:rsidR="00E93189" w:rsidRDefault="00E93189" w:rsidP="00E93189">
      <w:pPr>
        <w:ind w:left="720" w:firstLine="0"/>
      </w:pPr>
    </w:p>
    <w:p w14:paraId="2A5B1DED" w14:textId="59DCA22A" w:rsidR="001B5901" w:rsidRDefault="00E6375B" w:rsidP="003C71CC">
      <w:pPr>
        <w:pStyle w:val="Ttulo3"/>
        <w:numPr>
          <w:ilvl w:val="2"/>
          <w:numId w:val="52"/>
        </w:numPr>
      </w:pPr>
      <w:bookmarkStart w:id="227" w:name="_Toc213071134"/>
      <w:r>
        <w:rPr>
          <w:rFonts w:eastAsia="Times New Roman" w:cs="Times New Roman"/>
          <w:noProof/>
          <w:szCs w:val="24"/>
          <w:lang w:val="es-ES" w:eastAsia="es-ES"/>
        </w:rPr>
        <w:lastRenderedPageBreak/>
        <w:drawing>
          <wp:anchor distT="0" distB="0" distL="114300" distR="114300" simplePos="0" relativeHeight="251741184" behindDoc="0" locked="0" layoutInCell="1" allowOverlap="1" wp14:anchorId="100C2036" wp14:editId="4C9869A6">
            <wp:simplePos x="0" y="0"/>
            <wp:positionH relativeFrom="margin">
              <wp:posOffset>1275715</wp:posOffset>
            </wp:positionH>
            <wp:positionV relativeFrom="paragraph">
              <wp:posOffset>351155</wp:posOffset>
            </wp:positionV>
            <wp:extent cx="4157980" cy="7315200"/>
            <wp:effectExtent l="0" t="0" r="0" b="0"/>
            <wp:wrapThrough wrapText="bothSides">
              <wp:wrapPolygon edited="0">
                <wp:start x="0" y="0"/>
                <wp:lineTo x="0" y="21544"/>
                <wp:lineTo x="21475" y="21544"/>
                <wp:lineTo x="21475" y="0"/>
                <wp:lineTo x="0" y="0"/>
              </wp:wrapPolygon>
            </wp:wrapThrough>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10">
                      <a:extLst>
                        <a:ext uri="{28A0092B-C50C-407E-A947-70E740481C1C}">
                          <a14:useLocalDpi xmlns:a14="http://schemas.microsoft.com/office/drawing/2010/main" val="0"/>
                        </a:ext>
                      </a:extLst>
                    </a:blip>
                    <a:stretch>
                      <a:fillRect/>
                    </a:stretch>
                  </pic:blipFill>
                  <pic:spPr>
                    <a:xfrm>
                      <a:off x="0" y="0"/>
                      <a:ext cx="4157980" cy="7315200"/>
                    </a:xfrm>
                    <a:prstGeom prst="rect">
                      <a:avLst/>
                    </a:prstGeom>
                  </pic:spPr>
                </pic:pic>
              </a:graphicData>
            </a:graphic>
            <wp14:sizeRelH relativeFrom="margin">
              <wp14:pctWidth>0</wp14:pctWidth>
            </wp14:sizeRelH>
            <wp14:sizeRelV relativeFrom="margin">
              <wp14:pctHeight>0</wp14:pctHeight>
            </wp14:sizeRelV>
          </wp:anchor>
        </w:drawing>
      </w:r>
      <w:r w:rsidR="001B5901">
        <w:rPr>
          <w:rStyle w:val="Textoennegrita"/>
          <w:b/>
          <w:bCs/>
        </w:rPr>
        <w:t xml:space="preserve">Diagrama </w:t>
      </w:r>
      <w:r w:rsidR="001B5901" w:rsidRPr="00E93189">
        <w:rPr>
          <w:rStyle w:val="Textoennegrita"/>
          <w:b/>
          <w:bCs/>
        </w:rPr>
        <w:t>Conceptual</w:t>
      </w:r>
      <w:r w:rsidR="001B5901">
        <w:rPr>
          <w:rStyle w:val="Textoennegrita"/>
          <w:b/>
          <w:bCs/>
        </w:rPr>
        <w:t xml:space="preserve"> del Sistema</w:t>
      </w:r>
      <w:bookmarkEnd w:id="227"/>
    </w:p>
    <w:p w14:paraId="7998E06B" w14:textId="5FC669FB" w:rsidR="00F7407A" w:rsidRDefault="00F7407A" w:rsidP="00F7407A">
      <w:pPr>
        <w:ind w:firstLine="0"/>
        <w:jc w:val="both"/>
      </w:pPr>
    </w:p>
    <w:p w14:paraId="749722A9" w14:textId="06F0B73D" w:rsidR="00185C90" w:rsidRPr="00185C90" w:rsidRDefault="00A74F4E" w:rsidP="00B72CFF">
      <w:pPr>
        <w:tabs>
          <w:tab w:val="left" w:pos="3029"/>
        </w:tabs>
      </w:pPr>
      <w:r>
        <w:rPr>
          <w:noProof/>
          <w:lang w:val="es-ES" w:eastAsia="es-ES"/>
        </w:rPr>
        <mc:AlternateContent>
          <mc:Choice Requires="wps">
            <w:drawing>
              <wp:anchor distT="0" distB="0" distL="114300" distR="114300" simplePos="0" relativeHeight="251673600" behindDoc="0" locked="0" layoutInCell="1" allowOverlap="1" wp14:anchorId="4EFD2D5E" wp14:editId="3679A2E8">
                <wp:simplePos x="0" y="0"/>
                <wp:positionH relativeFrom="margin">
                  <wp:posOffset>1697990</wp:posOffset>
                </wp:positionH>
                <wp:positionV relativeFrom="paragraph">
                  <wp:posOffset>7482115</wp:posOffset>
                </wp:positionV>
                <wp:extent cx="3552825" cy="635"/>
                <wp:effectExtent l="0" t="0" r="9525" b="0"/>
                <wp:wrapThrough wrapText="bothSides">
                  <wp:wrapPolygon edited="0">
                    <wp:start x="0" y="0"/>
                    <wp:lineTo x="0" y="20054"/>
                    <wp:lineTo x="21542" y="20054"/>
                    <wp:lineTo x="21542" y="0"/>
                    <wp:lineTo x="0" y="0"/>
                  </wp:wrapPolygon>
                </wp:wrapThrough>
                <wp:docPr id="8" name="Cuadro de texto 8"/>
                <wp:cNvGraphicFramePr/>
                <a:graphic xmlns:a="http://schemas.openxmlformats.org/drawingml/2006/main">
                  <a:graphicData uri="http://schemas.microsoft.com/office/word/2010/wordprocessingShape">
                    <wps:wsp>
                      <wps:cNvSpPr txBox="1"/>
                      <wps:spPr>
                        <a:xfrm>
                          <a:off x="0" y="0"/>
                          <a:ext cx="3552825" cy="635"/>
                        </a:xfrm>
                        <a:prstGeom prst="rect">
                          <a:avLst/>
                        </a:prstGeom>
                        <a:solidFill>
                          <a:prstClr val="white"/>
                        </a:solidFill>
                        <a:ln>
                          <a:noFill/>
                        </a:ln>
                      </wps:spPr>
                      <wps:txbx>
                        <w:txbxContent>
                          <w:p w14:paraId="760395A4" w14:textId="733BA3F6" w:rsidR="000838BF" w:rsidRPr="00A74F4E" w:rsidRDefault="000838BF" w:rsidP="00A74F4E">
                            <w:pPr>
                              <w:pStyle w:val="Descripcin"/>
                              <w:spacing w:after="0" w:line="360" w:lineRule="auto"/>
                              <w:ind w:firstLine="0"/>
                              <w:rPr>
                                <w:b/>
                                <w:bCs/>
                              </w:rPr>
                            </w:pPr>
                            <w:bookmarkStart w:id="228" w:name="_Toc209163913"/>
                            <w:bookmarkStart w:id="229" w:name="_Toc213076122"/>
                            <w:bookmarkStart w:id="230" w:name="_Toc213077546"/>
                            <w:r w:rsidRPr="00B53A70">
                              <w:rPr>
                                <w:b/>
                                <w:bCs/>
                              </w:rPr>
                              <w:t>I</w:t>
                            </w:r>
                            <w:r w:rsidR="00197549" w:rsidRPr="00B53A70">
                              <w:rPr>
                                <w:b/>
                                <w:bCs/>
                              </w:rPr>
                              <w:t>lustración</w:t>
                            </w:r>
                            <w:r w:rsidRPr="00B53A70">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I</w:t>
                            </w:r>
                            <w:r w:rsidR="00D60D28">
                              <w:rPr>
                                <w:b/>
                                <w:bCs/>
                              </w:rPr>
                              <w:fldChar w:fldCharType="end"/>
                            </w:r>
                            <w:r w:rsidR="00A74F4E">
                              <w:rPr>
                                <w:b/>
                                <w:bCs/>
                              </w:rPr>
                              <w:br/>
                            </w:r>
                            <w:r w:rsidRPr="005315F7">
                              <w:t xml:space="preserve">DIAGRAMA DE FLUJO </w:t>
                            </w:r>
                            <w:r>
                              <w:t xml:space="preserve">DEL </w:t>
                            </w:r>
                            <w:r w:rsidRPr="005315F7">
                              <w:t>SISTEMA</w:t>
                            </w:r>
                            <w:bookmarkEnd w:id="228"/>
                            <w:bookmarkEnd w:id="229"/>
                            <w:bookmarkEnd w:id="230"/>
                            <w:r w:rsidRPr="005315F7">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4EFD2D5E" id="_x0000_t202" coordsize="21600,21600" o:spt="202" path="m,l,21600r21600,l21600,xe">
                <v:stroke joinstyle="miter"/>
                <v:path gradientshapeok="t" o:connecttype="rect"/>
              </v:shapetype>
              <v:shape id="Cuadro de texto 8" o:spid="_x0000_s1026" type="#_x0000_t202" style="position:absolute;left:0;text-align:left;margin-left:133.7pt;margin-top:589.15pt;width:279.75pt;height:.0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dVQFgIAADgEAAAOAAAAZHJzL2Uyb0RvYy54bWysU8Fu2zAMvQ/YPwi6L05SpCiMOEWWIsOA&#10;oC3QDj0rshQbkEWNUmJnXz9KtpOt22nYRaZF6lF872l53zWGnRT6GmzBZ5MpZ8pKKGt7KPi31+2n&#10;O858ELYUBqwq+Fl5fr/6+GHZulzNoQJTKmQEYn3euoJXIbg8y7ysVCP8BJyylNSAjQj0i4esRNES&#10;emOy+XR6m7WApUOQynvafeiTfJXwtVYyPGntVWCm4HS3kFZM6z6u2Wop8gMKV9VyuIb4h1s0orbU&#10;9AL1IIJgR6z/gGpqieBBh4mEJgOta6nSDDTNbPpumpdKOJVmIXK8u9Dk/x+sfDy9uGdkofsMHQkY&#10;CWmdzz1txnk6jU380k0Z5YnC84U21QUmafNmsZjfzRecScrd3iwiRnY96tCHLwoaFoOCI2mSqBKn&#10;nQ996VgSO3kwdbmtjYk/MbExyE6C9GurOqgB/LcqY2OthXiqB4w72XWOGIVu3w3D7aE808wIvR28&#10;k9uaGu2ED88CSX8akzwdnmjRBtqCwxBxVgH++Nt+rCdZKMtZS34quP9+FKg4M18tCRbNNwY4Bvsx&#10;sMdmAzTijF6LkymkAxjMGGqE5o2svo5dKCWspF4FD2O4Cb2r6alItV6nIrKYE2FnX5yM0COhr92b&#10;QDfIEUjFRxidJvJ3qvS1SRe3PgaiOEkWCe1ZHHgmeybRh6cU/f/rf6q6PvjVTwAAAP//AwBQSwME&#10;FAAGAAgAAAAhAEKDEpfjAAAADQEAAA8AAABkcnMvZG93bnJldi54bWxMj7FOwzAQhnck3sE6JBZE&#10;naZRmoY4VVXBAEtF6NLNjd04EJ+j2GnD23OoA4x3/6f/vivWk+3YWQ++dShgPouAaaydarERsP94&#10;ecyA+SBRyc6hFvCtPazL25tC5spd8F2fq9AwKkGfSwEmhD7n3NdGW+lnrtdI2ckNVgYah4arQV6o&#10;3HY8jqKUW9kiXTCy11uj669qtAJ2yWFnHsbT89smWQyv+3GbfjaVEPd30+YJWNBT+IPhV5/UoSSn&#10;oxtRedYJiNNlQigF82W2AEZIFqcrYMfrKgFeFvz/F+UPAAAA//8DAFBLAQItABQABgAIAAAAIQC2&#10;gziS/gAAAOEBAAATAAAAAAAAAAAAAAAAAAAAAABbQ29udGVudF9UeXBlc10ueG1sUEsBAi0AFAAG&#10;AAgAAAAhADj9If/WAAAAlAEAAAsAAAAAAAAAAAAAAAAALwEAAF9yZWxzLy5yZWxzUEsBAi0AFAAG&#10;AAgAAAAhAEPJ1VAWAgAAOAQAAA4AAAAAAAAAAAAAAAAALgIAAGRycy9lMm9Eb2MueG1sUEsBAi0A&#10;FAAGAAgAAAAhAEKDEpfjAAAADQEAAA8AAAAAAAAAAAAAAAAAcAQAAGRycy9kb3ducmV2LnhtbFBL&#10;BQYAAAAABAAEAPMAAACABQAAAAA=&#10;" stroked="f">
                <v:textbox style="mso-fit-shape-to-text:t" inset="0,0,0,0">
                  <w:txbxContent>
                    <w:p w14:paraId="760395A4" w14:textId="733BA3F6" w:rsidR="000838BF" w:rsidRPr="00A74F4E" w:rsidRDefault="000838BF" w:rsidP="00A74F4E">
                      <w:pPr>
                        <w:pStyle w:val="Descripcin"/>
                        <w:spacing w:after="0" w:line="360" w:lineRule="auto"/>
                        <w:ind w:firstLine="0"/>
                        <w:rPr>
                          <w:b/>
                          <w:bCs/>
                        </w:rPr>
                      </w:pPr>
                      <w:bookmarkStart w:id="231" w:name="_Toc209163913"/>
                      <w:bookmarkStart w:id="232" w:name="_Toc213076122"/>
                      <w:bookmarkStart w:id="233" w:name="_Toc213077546"/>
                      <w:r w:rsidRPr="00B53A70">
                        <w:rPr>
                          <w:b/>
                          <w:bCs/>
                        </w:rPr>
                        <w:t>I</w:t>
                      </w:r>
                      <w:r w:rsidR="00197549" w:rsidRPr="00B53A70">
                        <w:rPr>
                          <w:b/>
                          <w:bCs/>
                        </w:rPr>
                        <w:t>lustración</w:t>
                      </w:r>
                      <w:r w:rsidRPr="00B53A70">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I</w:t>
                      </w:r>
                      <w:r w:rsidR="00D60D28">
                        <w:rPr>
                          <w:b/>
                          <w:bCs/>
                        </w:rPr>
                        <w:fldChar w:fldCharType="end"/>
                      </w:r>
                      <w:r w:rsidR="00A74F4E">
                        <w:rPr>
                          <w:b/>
                          <w:bCs/>
                        </w:rPr>
                        <w:br/>
                      </w:r>
                      <w:r w:rsidRPr="005315F7">
                        <w:t xml:space="preserve">DIAGRAMA DE FLUJO </w:t>
                      </w:r>
                      <w:r>
                        <w:t xml:space="preserve">DEL </w:t>
                      </w:r>
                      <w:r w:rsidRPr="005315F7">
                        <w:t>SISTEMA</w:t>
                      </w:r>
                      <w:bookmarkEnd w:id="231"/>
                      <w:bookmarkEnd w:id="232"/>
                      <w:bookmarkEnd w:id="233"/>
                      <w:r w:rsidRPr="005315F7">
                        <w:t xml:space="preserve"> </w:t>
                      </w:r>
                    </w:p>
                  </w:txbxContent>
                </v:textbox>
                <w10:wrap type="through" anchorx="margin"/>
              </v:shape>
            </w:pict>
          </mc:Fallback>
        </mc:AlternateContent>
      </w:r>
      <w:r w:rsidR="00E93189">
        <w:br w:type="page"/>
      </w:r>
    </w:p>
    <w:p w14:paraId="3B166638" w14:textId="6195E6D1" w:rsidR="006565CD" w:rsidRDefault="00185C90" w:rsidP="003C71CC">
      <w:pPr>
        <w:pStyle w:val="Ttulo2"/>
        <w:numPr>
          <w:ilvl w:val="1"/>
          <w:numId w:val="61"/>
        </w:numPr>
      </w:pPr>
      <w:bookmarkStart w:id="234" w:name="_Toc213071135"/>
      <w:r>
        <w:lastRenderedPageBreak/>
        <w:t>Marco Legal</w:t>
      </w:r>
      <w:bookmarkEnd w:id="234"/>
    </w:p>
    <w:p w14:paraId="704A7581" w14:textId="77777777" w:rsidR="00325CF0" w:rsidRPr="00325CF0" w:rsidRDefault="00325CF0" w:rsidP="00325CF0"/>
    <w:p w14:paraId="60948418" w14:textId="59284CD4" w:rsidR="006565CD" w:rsidRDefault="006565CD" w:rsidP="00A43327">
      <w:r w:rsidRPr="006565CD">
        <w:t>El presente proyecto se desarrolla bajo el amparo del siguiente marco jurídico colombiano e internacional, el cual garantiza el derecho fundamental a la protección de datos personales, especialmente los de naturaleza biométrica.</w:t>
      </w:r>
    </w:p>
    <w:p w14:paraId="1156F58C" w14:textId="77777777" w:rsidR="00A43327" w:rsidRDefault="00A43327" w:rsidP="00A43327"/>
    <w:p w14:paraId="2BB36742" w14:textId="59E59F97" w:rsidR="006565CD" w:rsidRPr="00A43327" w:rsidRDefault="006565CD" w:rsidP="003C71CC">
      <w:pPr>
        <w:pStyle w:val="Ttulo3"/>
        <w:numPr>
          <w:ilvl w:val="2"/>
          <w:numId w:val="61"/>
        </w:numPr>
        <w:rPr>
          <w:lang w:val="es-ES"/>
        </w:rPr>
      </w:pPr>
      <w:bookmarkStart w:id="235" w:name="_Toc213071136"/>
      <w:r w:rsidRPr="005650BA">
        <w:rPr>
          <w:lang w:val="es-ES"/>
        </w:rPr>
        <w:t>Constitución Política de Colombia</w:t>
      </w:r>
      <w:bookmarkEnd w:id="235"/>
      <w:r w:rsidRPr="005650BA">
        <w:rPr>
          <w:lang w:val="es-ES"/>
        </w:rPr>
        <w:t xml:space="preserve"> </w:t>
      </w:r>
    </w:p>
    <w:p w14:paraId="6BEE3660" w14:textId="2CA8E235" w:rsidR="006565CD" w:rsidRPr="00D94A85" w:rsidRDefault="006565CD" w:rsidP="006565CD">
      <w:r w:rsidRPr="006565CD">
        <w:t xml:space="preserve">Como norma de normas, la Constitución sienta las bases para la protección de la privacidad y los datos personales. En su </w:t>
      </w:r>
      <w:r w:rsidRPr="006565CD">
        <w:rPr>
          <w:b/>
          <w:bCs/>
        </w:rPr>
        <w:t>Artículo 15</w:t>
      </w:r>
      <w:r w:rsidRPr="006565CD">
        <w:t>, se consagra que</w:t>
      </w:r>
      <w:r>
        <w:t>:</w:t>
      </w:r>
    </w:p>
    <w:p w14:paraId="64440FAC" w14:textId="16CCD1A8" w:rsidR="006565CD" w:rsidRPr="00D94A85" w:rsidRDefault="006565CD" w:rsidP="006565CD">
      <w:pPr>
        <w:ind w:left="720" w:firstLine="0"/>
        <w:rPr>
          <w:lang w:val="es-ES"/>
        </w:rPr>
      </w:pPr>
      <w:r w:rsidRPr="00D94A85">
        <w:rPr>
          <w:lang w:val="es-ES"/>
        </w:rPr>
        <w:t>todas las personas tienen derecho a su intimidad personal, familiar y a su buen nombre, debiendo el Estado respetarlos y hacerlos respetar. De igual modo, tienen derecho a conocer, actualizar y rectificar la información que se haya recogido sobre ellas en los bancos de datos y en archivos de entidades públicas y privadas.[</w:t>
      </w:r>
      <w:r w:rsidR="00753510">
        <w:rPr>
          <w:lang w:val="es-ES"/>
        </w:rPr>
        <w:t>3</w:t>
      </w:r>
      <w:r w:rsidR="003029EC">
        <w:rPr>
          <w:lang w:val="es-ES"/>
        </w:rPr>
        <w:t>4</w:t>
      </w:r>
      <w:r w:rsidRPr="00D94A85">
        <w:rPr>
          <w:lang w:val="es-ES"/>
        </w:rPr>
        <w:t>]</w:t>
      </w:r>
    </w:p>
    <w:p w14:paraId="4EB8782D" w14:textId="77777777" w:rsidR="006565CD" w:rsidRPr="006565CD" w:rsidRDefault="006565CD" w:rsidP="006565CD">
      <w:pPr>
        <w:rPr>
          <w:lang w:val="es-ES"/>
        </w:rPr>
      </w:pPr>
    </w:p>
    <w:p w14:paraId="6AEF05EA" w14:textId="59955B47" w:rsidR="00A43327" w:rsidRPr="00A43327" w:rsidRDefault="005650BA" w:rsidP="003C71CC">
      <w:pPr>
        <w:pStyle w:val="Ttulo3"/>
        <w:numPr>
          <w:ilvl w:val="2"/>
          <w:numId w:val="61"/>
        </w:numPr>
      </w:pPr>
      <w:bookmarkStart w:id="236" w:name="_Toc213071137"/>
      <w:r w:rsidRPr="005650BA">
        <w:t>Ley Estatutaria de Protección de Datos Personales</w:t>
      </w:r>
      <w:bookmarkEnd w:id="236"/>
    </w:p>
    <w:p w14:paraId="433767A3" w14:textId="22109E8E" w:rsidR="005650BA" w:rsidRDefault="005650BA" w:rsidP="005650BA">
      <w:pPr>
        <w:rPr>
          <w:lang w:val="es-ES"/>
        </w:rPr>
      </w:pPr>
      <w:r w:rsidRPr="005650BA">
        <w:t xml:space="preserve">La </w:t>
      </w:r>
      <w:r w:rsidRPr="005650BA">
        <w:rPr>
          <w:b/>
          <w:bCs/>
        </w:rPr>
        <w:t>Ley 1581 de 2012</w:t>
      </w:r>
      <w:r w:rsidRPr="005650BA">
        <w:t xml:space="preserve"> es el pilar fundamental del régimen de protección de datos en Colombia. Esta ley:</w:t>
      </w:r>
    </w:p>
    <w:p w14:paraId="1871959A" w14:textId="2152130F" w:rsidR="00D94A85" w:rsidRPr="00D94A85" w:rsidRDefault="00D94A85" w:rsidP="005650BA">
      <w:pPr>
        <w:ind w:left="720" w:firstLine="0"/>
        <w:rPr>
          <w:rFonts w:eastAsia="Times New Roman" w:cs="Times New Roman"/>
          <w:szCs w:val="24"/>
          <w:lang w:val="es-ES"/>
        </w:rPr>
      </w:pPr>
      <w:r w:rsidRPr="00D94A85">
        <w:rPr>
          <w:rFonts w:eastAsia="Times New Roman" w:cs="Times New Roman"/>
          <w:szCs w:val="24"/>
          <w:lang w:val="es-ES"/>
        </w:rPr>
        <w:t>Reconoce y protege el derecho que tienen todas las personas a conocer, actualizar y rectificar las informaciones que se hayan recogido sobre ellas en bases de datos o archivos que sean susceptibles de tratamiento por entidades de naturaleza pública o privada. [</w:t>
      </w:r>
      <w:r w:rsidR="00752760">
        <w:rPr>
          <w:rFonts w:eastAsia="Times New Roman" w:cs="Times New Roman"/>
          <w:szCs w:val="24"/>
          <w:lang w:val="es-ES"/>
        </w:rPr>
        <w:t>3</w:t>
      </w:r>
      <w:r w:rsidR="003029EC">
        <w:rPr>
          <w:rFonts w:eastAsia="Times New Roman" w:cs="Times New Roman"/>
          <w:szCs w:val="24"/>
          <w:lang w:val="es-ES"/>
        </w:rPr>
        <w:t>5</w:t>
      </w:r>
      <w:r w:rsidRPr="00D94A85">
        <w:rPr>
          <w:rFonts w:eastAsia="Times New Roman" w:cs="Times New Roman"/>
          <w:szCs w:val="24"/>
          <w:lang w:val="es-ES"/>
        </w:rPr>
        <w:t>].</w:t>
      </w:r>
    </w:p>
    <w:p w14:paraId="5884F23C" w14:textId="0A4C4667" w:rsidR="00D94A85" w:rsidRPr="00D94A85" w:rsidRDefault="005650BA" w:rsidP="005650BA">
      <w:pPr>
        <w:ind w:firstLine="0"/>
        <w:rPr>
          <w:lang w:val="es-ES"/>
        </w:rPr>
      </w:pPr>
      <w:r w:rsidRPr="005650BA">
        <w:t>Para los fines de este proyecto, los artículos más relevantes de esta ley son:</w:t>
      </w:r>
    </w:p>
    <w:p w14:paraId="7F4DD7F6" w14:textId="0A70CD3E" w:rsidR="00D94A85" w:rsidRPr="005650BA" w:rsidRDefault="005650BA" w:rsidP="003C71CC">
      <w:pPr>
        <w:pStyle w:val="Prrafodelista"/>
        <w:numPr>
          <w:ilvl w:val="0"/>
          <w:numId w:val="6"/>
        </w:numPr>
        <w:spacing w:after="240"/>
        <w:rPr>
          <w:rFonts w:eastAsia="Times New Roman" w:cs="Times New Roman"/>
          <w:szCs w:val="24"/>
          <w:lang w:val="es-ES"/>
        </w:rPr>
      </w:pPr>
      <w:r w:rsidRPr="005650BA">
        <w:rPr>
          <w:rFonts w:eastAsia="Times New Roman" w:cs="Times New Roman"/>
          <w:b/>
          <w:bCs/>
          <w:szCs w:val="24"/>
        </w:rPr>
        <w:lastRenderedPageBreak/>
        <w:t>Artículo</w:t>
      </w:r>
      <w:r w:rsidR="00D94A85" w:rsidRPr="005650BA">
        <w:rPr>
          <w:rFonts w:eastAsia="Times New Roman" w:cs="Times New Roman"/>
          <w:b/>
          <w:szCs w:val="24"/>
          <w:lang w:val="es-ES"/>
        </w:rPr>
        <w:t xml:space="preserve"> 5</w:t>
      </w:r>
      <w:r w:rsidR="00D94A85" w:rsidRPr="005650BA">
        <w:rPr>
          <w:rFonts w:eastAsia="Times New Roman" w:cs="Times New Roman"/>
          <w:szCs w:val="24"/>
          <w:lang w:val="es-ES"/>
        </w:rPr>
        <w:t>: Exige consentimiento previo y expreso para el tratamiento de datos biométricos. Por ello, se implementará un formato de autorización firmado por los empleados.[</w:t>
      </w:r>
      <w:r w:rsidR="00752760">
        <w:rPr>
          <w:rFonts w:eastAsia="Times New Roman" w:cs="Times New Roman"/>
          <w:szCs w:val="24"/>
          <w:lang w:val="es-ES"/>
        </w:rPr>
        <w:t>3</w:t>
      </w:r>
      <w:r w:rsidR="003029EC">
        <w:rPr>
          <w:rFonts w:eastAsia="Times New Roman" w:cs="Times New Roman"/>
          <w:szCs w:val="24"/>
          <w:lang w:val="es-ES"/>
        </w:rPr>
        <w:t>5</w:t>
      </w:r>
      <w:r w:rsidR="00D94A85" w:rsidRPr="005650BA">
        <w:rPr>
          <w:rFonts w:eastAsia="Times New Roman" w:cs="Times New Roman"/>
          <w:szCs w:val="24"/>
          <w:lang w:val="es-ES"/>
        </w:rPr>
        <w:t>]</w:t>
      </w:r>
    </w:p>
    <w:p w14:paraId="6862F558" w14:textId="2BA20C96" w:rsidR="00D94A85" w:rsidRPr="005650BA" w:rsidRDefault="005650BA" w:rsidP="003C71CC">
      <w:pPr>
        <w:pStyle w:val="Prrafodelista"/>
        <w:numPr>
          <w:ilvl w:val="0"/>
          <w:numId w:val="6"/>
        </w:numPr>
        <w:spacing w:before="200"/>
        <w:rPr>
          <w:rFonts w:eastAsia="Times New Roman" w:cs="Times New Roman"/>
          <w:szCs w:val="24"/>
          <w:lang w:val="es-ES"/>
        </w:rPr>
      </w:pPr>
      <w:r w:rsidRPr="005650BA">
        <w:rPr>
          <w:rFonts w:eastAsia="Times New Roman" w:cs="Times New Roman"/>
          <w:b/>
          <w:bCs/>
          <w:szCs w:val="24"/>
        </w:rPr>
        <w:t>Artículo</w:t>
      </w:r>
      <w:r w:rsidR="00D94A85" w:rsidRPr="005650BA">
        <w:rPr>
          <w:rFonts w:eastAsia="Times New Roman" w:cs="Times New Roman"/>
          <w:b/>
          <w:szCs w:val="24"/>
          <w:lang w:val="es-ES"/>
        </w:rPr>
        <w:t>12</w:t>
      </w:r>
      <w:r w:rsidR="00D94A85" w:rsidRPr="005650BA">
        <w:rPr>
          <w:rFonts w:eastAsia="Times New Roman" w:cs="Times New Roman"/>
          <w:szCs w:val="24"/>
          <w:lang w:val="es-ES"/>
        </w:rPr>
        <w:t>: informar al titular sobre el uso de sus datos biométricos garantiza el cumplimiento legal y fortalece la confianza en el sistema. Además, permite validar éticamente el prototipo sin vulnerar derechos fundamentales.[</w:t>
      </w:r>
      <w:r w:rsidR="00752760">
        <w:rPr>
          <w:rFonts w:eastAsia="Times New Roman" w:cs="Times New Roman"/>
          <w:szCs w:val="24"/>
          <w:lang w:val="es-ES"/>
        </w:rPr>
        <w:t>3</w:t>
      </w:r>
      <w:r w:rsidR="003029EC">
        <w:rPr>
          <w:rFonts w:eastAsia="Times New Roman" w:cs="Times New Roman"/>
          <w:szCs w:val="24"/>
          <w:lang w:val="es-ES"/>
        </w:rPr>
        <w:t>5</w:t>
      </w:r>
      <w:r w:rsidR="00D94A85" w:rsidRPr="005650BA">
        <w:rPr>
          <w:rFonts w:eastAsia="Times New Roman" w:cs="Times New Roman"/>
          <w:szCs w:val="24"/>
          <w:lang w:val="es-ES"/>
        </w:rPr>
        <w:t>]</w:t>
      </w:r>
    </w:p>
    <w:p w14:paraId="376B3046" w14:textId="57FB528B" w:rsidR="00D94A85" w:rsidRPr="005650BA" w:rsidRDefault="005650BA" w:rsidP="003C71CC">
      <w:pPr>
        <w:pStyle w:val="Prrafodelista"/>
        <w:numPr>
          <w:ilvl w:val="0"/>
          <w:numId w:val="6"/>
        </w:numPr>
        <w:spacing w:before="200"/>
        <w:rPr>
          <w:rFonts w:eastAsia="Times New Roman" w:cs="Times New Roman"/>
          <w:szCs w:val="24"/>
          <w:lang w:val="es-ES"/>
        </w:rPr>
      </w:pPr>
      <w:r w:rsidRPr="005650BA">
        <w:rPr>
          <w:rFonts w:eastAsia="Times New Roman" w:cs="Times New Roman"/>
          <w:b/>
          <w:bCs/>
          <w:szCs w:val="24"/>
        </w:rPr>
        <w:t>Artículo</w:t>
      </w:r>
      <w:r w:rsidR="00D94A85" w:rsidRPr="005650BA">
        <w:rPr>
          <w:rFonts w:eastAsia="Times New Roman" w:cs="Times New Roman"/>
          <w:b/>
          <w:szCs w:val="24"/>
          <w:lang w:val="es-ES"/>
        </w:rPr>
        <w:t>16</w:t>
      </w:r>
      <w:r w:rsidR="00D94A85" w:rsidRPr="005650BA">
        <w:rPr>
          <w:rFonts w:eastAsia="Times New Roman" w:cs="Times New Roman"/>
          <w:szCs w:val="24"/>
          <w:lang w:val="es-ES"/>
        </w:rPr>
        <w:t>: Garantiza el derecho de los titulares a actualizar o eliminar sus datos. El prototipo incluirá un módulo de gestión de solicitudes para este fin.[</w:t>
      </w:r>
      <w:r w:rsidR="00752760">
        <w:rPr>
          <w:rFonts w:eastAsia="Times New Roman" w:cs="Times New Roman"/>
          <w:szCs w:val="24"/>
          <w:lang w:val="es-ES"/>
        </w:rPr>
        <w:t>3</w:t>
      </w:r>
      <w:r w:rsidR="003029EC">
        <w:rPr>
          <w:rFonts w:eastAsia="Times New Roman" w:cs="Times New Roman"/>
          <w:szCs w:val="24"/>
          <w:lang w:val="es-ES"/>
        </w:rPr>
        <w:t>5</w:t>
      </w:r>
      <w:r w:rsidR="00D94A85" w:rsidRPr="005650BA">
        <w:rPr>
          <w:rFonts w:eastAsia="Times New Roman" w:cs="Times New Roman"/>
          <w:szCs w:val="24"/>
          <w:lang w:val="es-ES"/>
        </w:rPr>
        <w:t>]</w:t>
      </w:r>
    </w:p>
    <w:p w14:paraId="6C363282" w14:textId="0F946AE5" w:rsidR="00A43327" w:rsidRDefault="005650BA" w:rsidP="003C71CC">
      <w:pPr>
        <w:pStyle w:val="Prrafodelista"/>
        <w:numPr>
          <w:ilvl w:val="0"/>
          <w:numId w:val="6"/>
        </w:numPr>
        <w:spacing w:before="200"/>
        <w:rPr>
          <w:rFonts w:eastAsia="Times New Roman" w:cs="Times New Roman"/>
          <w:szCs w:val="24"/>
          <w:lang w:val="es-ES"/>
        </w:rPr>
      </w:pPr>
      <w:r w:rsidRPr="005650BA">
        <w:rPr>
          <w:rFonts w:eastAsia="Times New Roman" w:cs="Times New Roman"/>
          <w:b/>
          <w:bCs/>
          <w:szCs w:val="24"/>
        </w:rPr>
        <w:t>Artículo</w:t>
      </w:r>
      <w:r>
        <w:rPr>
          <w:rFonts w:eastAsia="Times New Roman" w:cs="Times New Roman"/>
          <w:b/>
          <w:bCs/>
          <w:szCs w:val="24"/>
        </w:rPr>
        <w:t xml:space="preserve"> 17</w:t>
      </w:r>
      <w:r w:rsidR="00D94A85" w:rsidRPr="005650BA">
        <w:rPr>
          <w:rFonts w:eastAsia="Times New Roman" w:cs="Times New Roman"/>
          <w:szCs w:val="24"/>
          <w:lang w:val="es-ES"/>
        </w:rPr>
        <w:t>: Limita el uso de los datos a la finalidad autorizada (control de acceso). Esta restricción se detalla en el consentimiento informado.[</w:t>
      </w:r>
      <w:r w:rsidR="00752760">
        <w:rPr>
          <w:rFonts w:eastAsia="Times New Roman" w:cs="Times New Roman"/>
          <w:szCs w:val="24"/>
          <w:lang w:val="es-ES"/>
        </w:rPr>
        <w:t>3</w:t>
      </w:r>
      <w:r w:rsidR="003029EC">
        <w:rPr>
          <w:rFonts w:eastAsia="Times New Roman" w:cs="Times New Roman"/>
          <w:szCs w:val="24"/>
          <w:lang w:val="es-ES"/>
        </w:rPr>
        <w:t>5</w:t>
      </w:r>
      <w:r w:rsidR="00D94A85" w:rsidRPr="005650BA">
        <w:rPr>
          <w:rFonts w:eastAsia="Times New Roman" w:cs="Times New Roman"/>
          <w:szCs w:val="24"/>
          <w:lang w:val="es-ES"/>
        </w:rPr>
        <w:t>]</w:t>
      </w:r>
    </w:p>
    <w:p w14:paraId="0B3D7932" w14:textId="77777777" w:rsidR="00A43327" w:rsidRPr="004648BF" w:rsidRDefault="00A43327" w:rsidP="004648BF">
      <w:pPr>
        <w:spacing w:after="240"/>
        <w:ind w:firstLine="0"/>
        <w:rPr>
          <w:rFonts w:eastAsia="Times New Roman" w:cs="Times New Roman"/>
          <w:szCs w:val="24"/>
          <w:lang w:val="es-ES"/>
        </w:rPr>
      </w:pPr>
    </w:p>
    <w:p w14:paraId="7AFCF359" w14:textId="00A37285" w:rsidR="00A43327" w:rsidRPr="00A43327" w:rsidRDefault="005650BA" w:rsidP="003C71CC">
      <w:pPr>
        <w:pStyle w:val="Ttulo3"/>
        <w:numPr>
          <w:ilvl w:val="2"/>
          <w:numId w:val="61"/>
        </w:numPr>
      </w:pPr>
      <w:bookmarkStart w:id="237" w:name="_Toc213071138"/>
      <w:r w:rsidRPr="005650BA">
        <w:t>Reglamentación de la Ley 1581 de 2012</w:t>
      </w:r>
      <w:bookmarkEnd w:id="237"/>
    </w:p>
    <w:p w14:paraId="4A1A5FEC" w14:textId="48A72682" w:rsidR="005650BA" w:rsidRPr="005650BA" w:rsidRDefault="005650BA" w:rsidP="00A43327">
      <w:r w:rsidRPr="005650BA">
        <w:t xml:space="preserve">El </w:t>
      </w:r>
      <w:r w:rsidRPr="005650BA">
        <w:rPr>
          <w:b/>
          <w:bCs/>
        </w:rPr>
        <w:t>Decreto 1377 de 2013</w:t>
      </w:r>
      <w:r w:rsidRPr="005650BA">
        <w:t xml:space="preserve"> (parcialmente derogado por el Decreto 1081 de 2015) desarrolla parcialmente la Ley 1581 de 2012</w:t>
      </w:r>
      <w:r>
        <w:t xml:space="preserve"> </w:t>
      </w:r>
      <w:r w:rsidRPr="00D94A85">
        <w:rPr>
          <w:rFonts w:eastAsia="Times New Roman" w:cs="Times New Roman"/>
          <w:szCs w:val="24"/>
          <w:lang w:val="es-ES"/>
        </w:rPr>
        <w:t>[</w:t>
      </w:r>
      <w:r w:rsidR="00752760">
        <w:rPr>
          <w:rFonts w:eastAsia="Times New Roman" w:cs="Times New Roman"/>
          <w:szCs w:val="24"/>
          <w:lang w:val="es-ES"/>
        </w:rPr>
        <w:t>3</w:t>
      </w:r>
      <w:r w:rsidR="003029EC">
        <w:rPr>
          <w:rFonts w:eastAsia="Times New Roman" w:cs="Times New Roman"/>
          <w:szCs w:val="24"/>
          <w:lang w:val="es-ES"/>
        </w:rPr>
        <w:t>6</w:t>
      </w:r>
      <w:r w:rsidRPr="00D94A85">
        <w:rPr>
          <w:rFonts w:eastAsia="Times New Roman" w:cs="Times New Roman"/>
          <w:szCs w:val="24"/>
          <w:lang w:val="es-ES"/>
        </w:rPr>
        <w:t>]</w:t>
      </w:r>
      <w:r w:rsidRPr="005650BA">
        <w:t>. Sus disposiciones aplicables incluyen:</w:t>
      </w:r>
    </w:p>
    <w:p w14:paraId="195FCF07" w14:textId="0DD828B9" w:rsidR="00D94A85" w:rsidRDefault="005650BA" w:rsidP="003C71CC">
      <w:pPr>
        <w:pStyle w:val="Prrafodelista"/>
        <w:numPr>
          <w:ilvl w:val="0"/>
          <w:numId w:val="6"/>
        </w:numPr>
        <w:spacing w:after="240"/>
        <w:rPr>
          <w:rFonts w:eastAsia="Times New Roman" w:cs="Times New Roman"/>
          <w:szCs w:val="24"/>
          <w:lang w:val="es-ES"/>
        </w:rPr>
      </w:pPr>
      <w:r w:rsidRPr="005650BA">
        <w:rPr>
          <w:rFonts w:eastAsia="Times New Roman" w:cs="Times New Roman"/>
          <w:b/>
          <w:bCs/>
          <w:szCs w:val="24"/>
        </w:rPr>
        <w:t>Artículo</w:t>
      </w:r>
      <w:r w:rsidR="00D94A85" w:rsidRPr="005650BA">
        <w:rPr>
          <w:rFonts w:eastAsia="Times New Roman" w:cs="Times New Roman"/>
          <w:b/>
          <w:szCs w:val="24"/>
          <w:lang w:val="es-ES"/>
        </w:rPr>
        <w:t xml:space="preserve"> 3</w:t>
      </w:r>
      <w:r w:rsidR="00D94A85" w:rsidRPr="005650BA">
        <w:rPr>
          <w:rFonts w:eastAsia="Times New Roman" w:cs="Times New Roman"/>
          <w:szCs w:val="24"/>
          <w:lang w:val="es-ES"/>
        </w:rPr>
        <w:t>: Aclara términos como "tratamiento de datos", "responsable del tratamiento" y "encargado del tratamiento", que son fundamentales para definir los roles del proyecto [</w:t>
      </w:r>
      <w:r w:rsidR="00752760">
        <w:rPr>
          <w:rFonts w:eastAsia="Times New Roman" w:cs="Times New Roman"/>
          <w:szCs w:val="24"/>
          <w:lang w:val="es-ES"/>
        </w:rPr>
        <w:t>3</w:t>
      </w:r>
      <w:r w:rsidR="003029EC">
        <w:rPr>
          <w:rFonts w:eastAsia="Times New Roman" w:cs="Times New Roman"/>
          <w:szCs w:val="24"/>
          <w:lang w:val="es-ES"/>
        </w:rPr>
        <w:t>6</w:t>
      </w:r>
      <w:r w:rsidR="00D94A85" w:rsidRPr="005650BA">
        <w:rPr>
          <w:rFonts w:eastAsia="Times New Roman" w:cs="Times New Roman"/>
          <w:szCs w:val="24"/>
          <w:lang w:val="es-ES"/>
        </w:rPr>
        <w:t>]</w:t>
      </w:r>
    </w:p>
    <w:p w14:paraId="445ACE4D" w14:textId="145DD974" w:rsidR="00720B96" w:rsidRPr="00720B96" w:rsidRDefault="00720B96" w:rsidP="003C71CC">
      <w:pPr>
        <w:pStyle w:val="Prrafodelista"/>
        <w:numPr>
          <w:ilvl w:val="0"/>
          <w:numId w:val="6"/>
        </w:numPr>
        <w:spacing w:before="200" w:after="240"/>
        <w:rPr>
          <w:rFonts w:eastAsia="Times New Roman" w:cs="Times New Roman"/>
          <w:szCs w:val="24"/>
          <w:lang w:val="es-ES"/>
        </w:rPr>
      </w:pPr>
      <w:r w:rsidRPr="005650BA">
        <w:rPr>
          <w:rFonts w:eastAsia="Times New Roman" w:cs="Times New Roman"/>
          <w:b/>
          <w:bCs/>
          <w:szCs w:val="24"/>
        </w:rPr>
        <w:t>Artículo</w:t>
      </w:r>
      <w:r w:rsidRPr="005650BA">
        <w:rPr>
          <w:rFonts w:eastAsia="Times New Roman" w:cs="Times New Roman"/>
          <w:b/>
          <w:szCs w:val="24"/>
          <w:lang w:val="es-ES"/>
        </w:rPr>
        <w:t xml:space="preserve"> 13</w:t>
      </w:r>
      <w:r w:rsidRPr="005650BA">
        <w:rPr>
          <w:rFonts w:eastAsia="Times New Roman" w:cs="Times New Roman"/>
          <w:szCs w:val="24"/>
          <w:lang w:val="es-ES"/>
        </w:rPr>
        <w:t>: Políticas de Tratamiento de la información</w:t>
      </w:r>
      <w:r w:rsidRPr="005650BA">
        <w:rPr>
          <w:rFonts w:eastAsia="Times New Roman" w:cs="Times New Roman"/>
          <w:b/>
          <w:szCs w:val="24"/>
          <w:lang w:val="es-ES"/>
        </w:rPr>
        <w:t>.</w:t>
      </w:r>
      <w:r w:rsidRPr="005650BA">
        <w:rPr>
          <w:rFonts w:eastAsia="Times New Roman" w:cs="Times New Roman"/>
          <w:szCs w:val="24"/>
          <w:lang w:val="es-ES"/>
        </w:rPr>
        <w:t xml:space="preserve"> Los responsables del tratamiento deberán desarrollar sus políticas para el tratamiento de los datos personales y velar porque los Encargados del Tratamiento den cabal cumplimiento a las mismas. [</w:t>
      </w:r>
      <w:r>
        <w:rPr>
          <w:rFonts w:eastAsia="Times New Roman" w:cs="Times New Roman"/>
          <w:szCs w:val="24"/>
          <w:lang w:val="es-ES"/>
        </w:rPr>
        <w:t>36</w:t>
      </w:r>
      <w:r w:rsidRPr="005650BA">
        <w:rPr>
          <w:rFonts w:eastAsia="Times New Roman" w:cs="Times New Roman"/>
          <w:szCs w:val="24"/>
          <w:lang w:val="es-ES"/>
        </w:rPr>
        <w:t>]</w:t>
      </w:r>
    </w:p>
    <w:p w14:paraId="0B960F32" w14:textId="5015802B" w:rsidR="00D94A85" w:rsidRPr="00D94A85" w:rsidRDefault="005650BA" w:rsidP="003C71CC">
      <w:pPr>
        <w:pStyle w:val="Prrafodelista"/>
        <w:numPr>
          <w:ilvl w:val="0"/>
          <w:numId w:val="6"/>
        </w:numPr>
        <w:rPr>
          <w:rFonts w:eastAsia="Times New Roman" w:cs="Times New Roman"/>
          <w:szCs w:val="24"/>
          <w:lang w:val="es-ES"/>
        </w:rPr>
      </w:pPr>
      <w:bookmarkStart w:id="238" w:name="_heading=h.ruza03kpv045" w:colFirst="0" w:colLast="0"/>
      <w:bookmarkEnd w:id="238"/>
      <w:r w:rsidRPr="00A43327">
        <w:rPr>
          <w:b/>
          <w:bCs/>
        </w:rPr>
        <w:t>Artículo</w:t>
      </w:r>
      <w:r w:rsidR="00D94A85" w:rsidRPr="00A43327">
        <w:rPr>
          <w:b/>
          <w:bCs/>
          <w:lang w:val="es-ES"/>
        </w:rPr>
        <w:t xml:space="preserve"> 14</w:t>
      </w:r>
      <w:r w:rsidR="00D94A85" w:rsidRPr="00D94A85">
        <w:rPr>
          <w:rFonts w:eastAsia="Times New Roman" w:cs="Times New Roman"/>
          <w:szCs w:val="24"/>
          <w:lang w:val="es-ES"/>
        </w:rPr>
        <w:t xml:space="preserve">: Aviso de privacidad. En los casos en los que no sea posible poner a disposición del Titular las políticas de tratamiento de la información, los responsables </w:t>
      </w:r>
      <w:r w:rsidR="00D94A85" w:rsidRPr="00D94A85">
        <w:rPr>
          <w:rFonts w:eastAsia="Times New Roman" w:cs="Times New Roman"/>
          <w:szCs w:val="24"/>
          <w:lang w:val="es-ES"/>
        </w:rPr>
        <w:lastRenderedPageBreak/>
        <w:t>deberán informar por medio de un aviso de privacidad al titular sobre la existencia de tales políticas [</w:t>
      </w:r>
      <w:r w:rsidR="00752760">
        <w:rPr>
          <w:rFonts w:eastAsia="Times New Roman" w:cs="Times New Roman"/>
          <w:szCs w:val="24"/>
          <w:lang w:val="es-ES"/>
        </w:rPr>
        <w:t>3</w:t>
      </w:r>
      <w:r w:rsidR="003029EC">
        <w:rPr>
          <w:rFonts w:eastAsia="Times New Roman" w:cs="Times New Roman"/>
          <w:szCs w:val="24"/>
          <w:lang w:val="es-ES"/>
        </w:rPr>
        <w:t>6</w:t>
      </w:r>
      <w:r w:rsidR="00D94A85" w:rsidRPr="00D94A85">
        <w:rPr>
          <w:rFonts w:eastAsia="Times New Roman" w:cs="Times New Roman"/>
          <w:szCs w:val="24"/>
          <w:lang w:val="es-ES"/>
        </w:rPr>
        <w:t>].</w:t>
      </w:r>
    </w:p>
    <w:p w14:paraId="2250F3CD" w14:textId="019E0845" w:rsidR="00A43327" w:rsidRDefault="005650BA" w:rsidP="003C71CC">
      <w:pPr>
        <w:pStyle w:val="Prrafodelista"/>
        <w:numPr>
          <w:ilvl w:val="0"/>
          <w:numId w:val="6"/>
        </w:numPr>
        <w:spacing w:before="200" w:after="240"/>
        <w:rPr>
          <w:rFonts w:eastAsia="Times New Roman" w:cs="Times New Roman"/>
          <w:szCs w:val="24"/>
          <w:lang w:val="es-ES"/>
        </w:rPr>
      </w:pPr>
      <w:r w:rsidRPr="005650BA">
        <w:rPr>
          <w:rFonts w:eastAsia="Times New Roman" w:cs="Times New Roman"/>
          <w:b/>
          <w:bCs/>
          <w:szCs w:val="24"/>
        </w:rPr>
        <w:t>Artículo</w:t>
      </w:r>
      <w:r w:rsidRPr="005650BA">
        <w:rPr>
          <w:rFonts w:eastAsia="Times New Roman" w:cs="Times New Roman"/>
          <w:b/>
          <w:szCs w:val="24"/>
          <w:lang w:val="es-ES"/>
        </w:rPr>
        <w:t xml:space="preserve"> </w:t>
      </w:r>
      <w:r w:rsidR="00D94A85" w:rsidRPr="005650BA">
        <w:rPr>
          <w:rFonts w:eastAsia="Times New Roman" w:cs="Times New Roman"/>
          <w:b/>
          <w:szCs w:val="24"/>
          <w:lang w:val="es-ES"/>
        </w:rPr>
        <w:t>20:</w:t>
      </w:r>
      <w:r w:rsidR="00D94A85" w:rsidRPr="005650BA">
        <w:rPr>
          <w:rFonts w:eastAsia="Times New Roman" w:cs="Times New Roman"/>
          <w:szCs w:val="24"/>
          <w:lang w:val="es-ES"/>
        </w:rPr>
        <w:t xml:space="preserve"> Regula el uso de datos sensibles, como biométricos, y exige consentimiento expreso.[</w:t>
      </w:r>
      <w:r w:rsidR="00752760">
        <w:rPr>
          <w:rFonts w:eastAsia="Times New Roman" w:cs="Times New Roman"/>
          <w:szCs w:val="24"/>
          <w:lang w:val="es-ES"/>
        </w:rPr>
        <w:t>3</w:t>
      </w:r>
      <w:r w:rsidR="003029EC">
        <w:rPr>
          <w:rFonts w:eastAsia="Times New Roman" w:cs="Times New Roman"/>
          <w:szCs w:val="24"/>
          <w:lang w:val="es-ES"/>
        </w:rPr>
        <w:t>6</w:t>
      </w:r>
      <w:r w:rsidR="00D94A85" w:rsidRPr="005650BA">
        <w:rPr>
          <w:rFonts w:eastAsia="Times New Roman" w:cs="Times New Roman"/>
          <w:szCs w:val="24"/>
          <w:lang w:val="es-ES"/>
        </w:rPr>
        <w:t>]</w:t>
      </w:r>
    </w:p>
    <w:p w14:paraId="67083E62" w14:textId="77777777" w:rsidR="006411B7" w:rsidRPr="00720B96" w:rsidRDefault="006411B7" w:rsidP="006411B7">
      <w:pPr>
        <w:pStyle w:val="Prrafodelista"/>
        <w:spacing w:before="200" w:after="240"/>
        <w:ind w:left="1077" w:firstLine="0"/>
        <w:rPr>
          <w:rFonts w:eastAsia="Times New Roman" w:cs="Times New Roman"/>
          <w:szCs w:val="24"/>
          <w:lang w:val="es-ES"/>
        </w:rPr>
      </w:pPr>
    </w:p>
    <w:p w14:paraId="5430E213" w14:textId="5BC282E5" w:rsidR="00325CF0" w:rsidRPr="00325CF0" w:rsidRDefault="00D94A85" w:rsidP="003C71CC">
      <w:pPr>
        <w:pStyle w:val="Ttulo3"/>
        <w:numPr>
          <w:ilvl w:val="2"/>
          <w:numId w:val="61"/>
        </w:numPr>
        <w:rPr>
          <w:lang w:val="es-ES"/>
        </w:rPr>
      </w:pPr>
      <w:bookmarkStart w:id="239" w:name="_Toc213071139"/>
      <w:r w:rsidRPr="00A43327">
        <w:rPr>
          <w:lang w:val="es-ES"/>
        </w:rPr>
        <w:t>Normas sobre tecnologías biométricas</w:t>
      </w:r>
      <w:bookmarkEnd w:id="239"/>
    </w:p>
    <w:p w14:paraId="04C991D2" w14:textId="1E2CE9CB" w:rsidR="00A43327" w:rsidRDefault="00D94A85" w:rsidP="00325CF0">
      <w:pPr>
        <w:numPr>
          <w:ilvl w:val="0"/>
          <w:numId w:val="2"/>
        </w:numPr>
        <w:spacing w:after="240"/>
        <w:rPr>
          <w:rFonts w:eastAsia="Times New Roman" w:cs="Times New Roman"/>
          <w:szCs w:val="24"/>
          <w:lang w:val="es-ES"/>
        </w:rPr>
      </w:pPr>
      <w:r w:rsidRPr="00D94A85">
        <w:rPr>
          <w:rFonts w:eastAsia="Times New Roman" w:cs="Times New Roman"/>
          <w:szCs w:val="24"/>
          <w:lang w:val="es-ES"/>
        </w:rPr>
        <w:t xml:space="preserve">Superintendencia de Industria y Comercio (SIC): </w:t>
      </w:r>
      <w:r w:rsidRPr="00A43327">
        <w:rPr>
          <w:rFonts w:eastAsia="Times New Roman" w:cs="Times New Roman"/>
          <w:szCs w:val="24"/>
          <w:lang w:val="es-ES"/>
        </w:rPr>
        <w:t>Circular Externa 02 de 2015: Impartir instrucciones a los responsables del Tratamiento de datos personales, personas jurídicas de naturaleza privada inscritas en las Cámaras de Comercio y sociedades de economía mixta, para efectos de realizar la inscripción de sus bases de datos en el Registro Nacional de Bases de Datos (RNBD). [</w:t>
      </w:r>
      <w:r w:rsidR="00752760">
        <w:rPr>
          <w:rFonts w:eastAsia="Times New Roman" w:cs="Times New Roman"/>
          <w:szCs w:val="24"/>
          <w:lang w:val="es-ES"/>
        </w:rPr>
        <w:t>3</w:t>
      </w:r>
      <w:r w:rsidR="003029EC">
        <w:rPr>
          <w:rFonts w:eastAsia="Times New Roman" w:cs="Times New Roman"/>
          <w:szCs w:val="24"/>
          <w:lang w:val="es-ES"/>
        </w:rPr>
        <w:t>7</w:t>
      </w:r>
      <w:r w:rsidRPr="00A43327">
        <w:rPr>
          <w:rFonts w:eastAsia="Times New Roman" w:cs="Times New Roman"/>
          <w:szCs w:val="24"/>
          <w:lang w:val="es-ES"/>
        </w:rPr>
        <w:t>]</w:t>
      </w:r>
    </w:p>
    <w:p w14:paraId="180D44C2" w14:textId="5C8381D6" w:rsidR="00A43327" w:rsidRPr="00A43327" w:rsidRDefault="00D94A85" w:rsidP="00C32237">
      <w:pPr>
        <w:numPr>
          <w:ilvl w:val="0"/>
          <w:numId w:val="2"/>
        </w:numPr>
        <w:spacing w:before="240" w:after="240"/>
        <w:rPr>
          <w:rFonts w:eastAsia="Times New Roman" w:cs="Times New Roman"/>
          <w:szCs w:val="24"/>
          <w:lang w:val="es-ES"/>
        </w:rPr>
      </w:pPr>
      <w:r w:rsidRPr="00A43327">
        <w:rPr>
          <w:rFonts w:eastAsia="Times New Roman" w:cs="Times New Roman"/>
          <w:szCs w:val="24"/>
          <w:lang w:val="es-ES"/>
        </w:rPr>
        <w:t>ministerio de tecnologías de la información y las comunicaciones:</w:t>
      </w:r>
      <w:r w:rsidR="00A43327" w:rsidRPr="00A43327">
        <w:rPr>
          <w:rFonts w:eastAsia="Times New Roman" w:cs="Times New Roman"/>
          <w:szCs w:val="24"/>
          <w:lang w:val="es-ES"/>
        </w:rPr>
        <w:t xml:space="preserve"> Resolución Número 02239 del 24 de junio del 2024</w:t>
      </w:r>
      <w:r w:rsidRPr="00A43327">
        <w:rPr>
          <w:rFonts w:eastAsia="Times New Roman" w:cs="Times New Roman"/>
          <w:szCs w:val="24"/>
          <w:lang w:val="es-ES"/>
        </w:rPr>
        <w:t>: Por la cual se actualiza la Política General de Seguridad y Privacidad de la Información, Seguridad Digital y Continuidad de la Operación del Ministerio/Fondo Único de Tecnologías de la Información y las Comunicaciones, se definen lineamientos frente al uso y manejo de la información y se deroga la Resolución 448 de 2022. [</w:t>
      </w:r>
      <w:r w:rsidR="00752760">
        <w:rPr>
          <w:rFonts w:eastAsia="Times New Roman" w:cs="Times New Roman"/>
          <w:szCs w:val="24"/>
          <w:lang w:val="es-ES"/>
        </w:rPr>
        <w:t>3</w:t>
      </w:r>
      <w:r w:rsidR="003029EC">
        <w:rPr>
          <w:rFonts w:eastAsia="Times New Roman" w:cs="Times New Roman"/>
          <w:szCs w:val="24"/>
          <w:lang w:val="es-ES"/>
        </w:rPr>
        <w:t>8</w:t>
      </w:r>
      <w:r w:rsidRPr="00A43327">
        <w:rPr>
          <w:rFonts w:eastAsia="Times New Roman" w:cs="Times New Roman"/>
          <w:szCs w:val="24"/>
          <w:lang w:val="es-ES"/>
        </w:rPr>
        <w:t>]</w:t>
      </w:r>
    </w:p>
    <w:p w14:paraId="16966F35" w14:textId="7F81764F" w:rsidR="00D94A85" w:rsidRDefault="00D94A85" w:rsidP="003C71CC">
      <w:pPr>
        <w:numPr>
          <w:ilvl w:val="0"/>
          <w:numId w:val="4"/>
        </w:numPr>
        <w:rPr>
          <w:rFonts w:eastAsia="Times New Roman" w:cs="Times New Roman"/>
          <w:szCs w:val="24"/>
          <w:lang w:val="es-ES"/>
        </w:rPr>
      </w:pPr>
      <w:r w:rsidRPr="00A43327">
        <w:rPr>
          <w:rFonts w:eastAsia="Times New Roman" w:cs="Times New Roman"/>
          <w:szCs w:val="24"/>
          <w:lang w:val="es-ES"/>
        </w:rPr>
        <w:t xml:space="preserve">Decreto 338 de 2022 Normatividad Confianza y Seguridad Digital: El presente título tiene por objeto reglamentar parcialmente los artículos </w:t>
      </w:r>
      <w:hyperlink r:id="rId11" w:anchor="64">
        <w:r w:rsidRPr="00A43327">
          <w:rPr>
            <w:rFonts w:eastAsia="Times New Roman" w:cs="Times New Roman"/>
            <w:szCs w:val="24"/>
            <w:lang w:val="es-ES"/>
          </w:rPr>
          <w:t>64</w:t>
        </w:r>
      </w:hyperlink>
      <w:r w:rsidRPr="00A43327">
        <w:rPr>
          <w:rFonts w:eastAsia="Times New Roman" w:cs="Times New Roman"/>
          <w:szCs w:val="24"/>
          <w:lang w:val="es-ES"/>
        </w:rPr>
        <w:t xml:space="preserve"> de la Ley 1437 de 2011, </w:t>
      </w:r>
      <w:hyperlink r:id="rId12" w:anchor="147">
        <w:r w:rsidRPr="00A43327">
          <w:rPr>
            <w:rFonts w:eastAsia="Times New Roman" w:cs="Times New Roman"/>
            <w:szCs w:val="24"/>
            <w:lang w:val="es-ES"/>
          </w:rPr>
          <w:t>147</w:t>
        </w:r>
      </w:hyperlink>
      <w:r w:rsidRPr="00A43327">
        <w:rPr>
          <w:rFonts w:eastAsia="Times New Roman" w:cs="Times New Roman"/>
          <w:szCs w:val="24"/>
          <w:lang w:val="es-ES"/>
        </w:rPr>
        <w:t xml:space="preserve"> de la Ley 1955 de 2019 y </w:t>
      </w:r>
      <w:hyperlink r:id="rId13" w:anchor="230">
        <w:r w:rsidRPr="00A43327">
          <w:rPr>
            <w:rFonts w:eastAsia="Times New Roman" w:cs="Times New Roman"/>
            <w:szCs w:val="24"/>
            <w:lang w:val="es-ES"/>
          </w:rPr>
          <w:t>230</w:t>
        </w:r>
      </w:hyperlink>
      <w:r w:rsidRPr="00A43327">
        <w:rPr>
          <w:rFonts w:eastAsia="Times New Roman" w:cs="Times New Roman"/>
          <w:szCs w:val="24"/>
          <w:lang w:val="es-ES"/>
        </w:rPr>
        <w:t xml:space="preserve"> de la Ley 1450 de 2011, modificado por el artículo </w:t>
      </w:r>
      <w:hyperlink r:id="rId14" w:anchor="148">
        <w:r w:rsidRPr="00A43327">
          <w:rPr>
            <w:rFonts w:eastAsia="Times New Roman" w:cs="Times New Roman"/>
            <w:szCs w:val="24"/>
            <w:lang w:val="es-ES"/>
          </w:rPr>
          <w:t>148</w:t>
        </w:r>
      </w:hyperlink>
      <w:r w:rsidRPr="00A43327">
        <w:rPr>
          <w:rFonts w:eastAsia="Times New Roman" w:cs="Times New Roman"/>
          <w:szCs w:val="24"/>
          <w:lang w:val="es-ES"/>
        </w:rPr>
        <w:t xml:space="preserve"> de la Ley 1955 de 2019, con el fin de establecer los lineamientos generales para fortalecer la gobernanza de la seguridad digital, la identificación de infraestructuras críticas </w:t>
      </w:r>
      <w:r w:rsidRPr="00A43327">
        <w:rPr>
          <w:rFonts w:eastAsia="Times New Roman" w:cs="Times New Roman"/>
          <w:szCs w:val="24"/>
          <w:lang w:val="es-ES"/>
        </w:rPr>
        <w:lastRenderedPageBreak/>
        <w:t>cibernéticas y servicios esenciales, la gestión de riesgos y la respuesta a incidentes de seguridad digital.[</w:t>
      </w:r>
      <w:r w:rsidR="0049507D">
        <w:rPr>
          <w:rFonts w:eastAsia="Times New Roman" w:cs="Times New Roman"/>
          <w:szCs w:val="24"/>
          <w:lang w:val="es-ES"/>
        </w:rPr>
        <w:t>3</w:t>
      </w:r>
      <w:r w:rsidR="003029EC">
        <w:rPr>
          <w:rFonts w:eastAsia="Times New Roman" w:cs="Times New Roman"/>
          <w:szCs w:val="24"/>
          <w:lang w:val="es-ES"/>
        </w:rPr>
        <w:t>9</w:t>
      </w:r>
      <w:r w:rsidRPr="00A43327">
        <w:rPr>
          <w:rFonts w:eastAsia="Times New Roman" w:cs="Times New Roman"/>
          <w:szCs w:val="24"/>
          <w:lang w:val="es-ES"/>
        </w:rPr>
        <w:t>]</w:t>
      </w:r>
    </w:p>
    <w:p w14:paraId="7FFB4D71" w14:textId="77777777" w:rsidR="00353E26" w:rsidRPr="00353E26" w:rsidRDefault="00353E26" w:rsidP="00353E26">
      <w:pPr>
        <w:ind w:left="720" w:firstLine="0"/>
        <w:rPr>
          <w:rFonts w:eastAsia="Times New Roman" w:cs="Times New Roman"/>
          <w:szCs w:val="24"/>
          <w:lang w:val="es-ES"/>
        </w:rPr>
      </w:pPr>
    </w:p>
    <w:p w14:paraId="1E419BEB" w14:textId="2949B2CC" w:rsidR="00D94A85" w:rsidRPr="00325CF0" w:rsidRDefault="00D94A85" w:rsidP="003C71CC">
      <w:pPr>
        <w:pStyle w:val="Ttulo3"/>
        <w:numPr>
          <w:ilvl w:val="2"/>
          <w:numId w:val="61"/>
        </w:numPr>
      </w:pPr>
      <w:bookmarkStart w:id="240" w:name="_heading=h.bvylm2jf18je" w:colFirst="0" w:colLast="0"/>
      <w:bookmarkStart w:id="241" w:name="_Toc213071140"/>
      <w:bookmarkEnd w:id="240"/>
      <w:r w:rsidRPr="00353E26">
        <w:t>Estándares Internacionales</w:t>
      </w:r>
      <w:bookmarkEnd w:id="241"/>
    </w:p>
    <w:p w14:paraId="7C8841D1" w14:textId="7ADD1F50" w:rsidR="00B071FD" w:rsidRPr="00B071FD" w:rsidRDefault="00D94A85" w:rsidP="003C71CC">
      <w:pPr>
        <w:numPr>
          <w:ilvl w:val="0"/>
          <w:numId w:val="5"/>
        </w:numPr>
        <w:rPr>
          <w:rFonts w:eastAsia="Times New Roman" w:cs="Times New Roman"/>
          <w:szCs w:val="24"/>
          <w:lang w:val="es-ES"/>
        </w:rPr>
      </w:pPr>
      <w:r w:rsidRPr="00D94A85">
        <w:rPr>
          <w:rFonts w:eastAsia="Times New Roman" w:cs="Times New Roman"/>
          <w:szCs w:val="24"/>
          <w:lang w:val="es-ES"/>
        </w:rPr>
        <w:t xml:space="preserve">Reglamento General de Protección de Datos (RGPD): pasó a formar parte del Comité Europeo de Protección de Datos (CEPD), </w:t>
      </w:r>
      <w:r w:rsidRPr="00D94A85">
        <w:rPr>
          <w:rFonts w:eastAsia="Times New Roman" w:cs="Times New Roman"/>
          <w:color w:val="333333"/>
          <w:szCs w:val="24"/>
          <w:lang w:val="es-ES"/>
        </w:rPr>
        <w:t>El Reglamento general de protección de datos (RGPD) protege a las personas cuando sus datos están siendo tratados por el sector privado y la mayor parte del sector público</w:t>
      </w:r>
      <w:r w:rsidRPr="00D94A85">
        <w:rPr>
          <w:rFonts w:eastAsia="Times New Roman" w:cs="Times New Roman"/>
          <w:szCs w:val="24"/>
          <w:lang w:val="es-ES"/>
        </w:rPr>
        <w:t>. [</w:t>
      </w:r>
      <w:bookmarkStart w:id="242" w:name="_heading=h.57tbb01vfi5r" w:colFirst="0" w:colLast="0"/>
      <w:bookmarkStart w:id="243" w:name="_heading=h.dyi6i8ecqh5f" w:colFirst="0" w:colLast="0"/>
      <w:bookmarkEnd w:id="242"/>
      <w:bookmarkEnd w:id="243"/>
      <w:r w:rsidR="003029EC">
        <w:rPr>
          <w:rFonts w:eastAsia="Times New Roman" w:cs="Times New Roman"/>
          <w:szCs w:val="24"/>
          <w:lang w:val="es-ES"/>
        </w:rPr>
        <w:t>40</w:t>
      </w:r>
      <w:r w:rsidR="00B071FD">
        <w:rPr>
          <w:rFonts w:eastAsia="Times New Roman" w:cs="Times New Roman"/>
          <w:szCs w:val="24"/>
          <w:lang w:val="es-ES"/>
        </w:rPr>
        <w:t>]</w:t>
      </w:r>
    </w:p>
    <w:p w14:paraId="45930C25" w14:textId="77777777" w:rsidR="00961917" w:rsidRDefault="00961917" w:rsidP="00961917">
      <w:pPr>
        <w:rPr>
          <w:lang w:val="es-ES"/>
        </w:rPr>
      </w:pPr>
    </w:p>
    <w:p w14:paraId="5704338A" w14:textId="4034D318" w:rsidR="004F2F97" w:rsidRDefault="00D944B6" w:rsidP="003029EC">
      <w:pPr>
        <w:pStyle w:val="Ttulo1"/>
        <w:rPr>
          <w:lang w:val="es-ES"/>
        </w:rPr>
      </w:pPr>
      <w:r w:rsidRPr="00961917">
        <w:rPr>
          <w:lang w:val="es-ES"/>
        </w:rPr>
        <w:br w:type="page"/>
      </w:r>
      <w:bookmarkStart w:id="244" w:name="_Toc213071141"/>
      <w:r w:rsidR="004F2F97" w:rsidRPr="004F2F97">
        <w:lastRenderedPageBreak/>
        <w:t>CAPITULO</w:t>
      </w:r>
      <w:r w:rsidR="004F2F97">
        <w:rPr>
          <w:lang w:val="es-ES"/>
        </w:rPr>
        <w:t xml:space="preserve"> III</w:t>
      </w:r>
      <w:r w:rsidR="004F2F97" w:rsidRPr="004F2F97">
        <w:rPr>
          <w:lang w:val="es-ES"/>
        </w:rPr>
        <w:t>.</w:t>
      </w:r>
      <w:bookmarkEnd w:id="244"/>
    </w:p>
    <w:p w14:paraId="3CD9F21A" w14:textId="77777777" w:rsidR="00044525" w:rsidRPr="00044525" w:rsidRDefault="00044525" w:rsidP="00044525">
      <w:pPr>
        <w:rPr>
          <w:lang w:val="es-ES"/>
        </w:rPr>
      </w:pPr>
    </w:p>
    <w:p w14:paraId="0AB94391" w14:textId="0724D938" w:rsidR="00AC48F9" w:rsidRPr="004F2F97" w:rsidRDefault="004F2F97" w:rsidP="003C71CC">
      <w:pPr>
        <w:pStyle w:val="Ttulo2"/>
        <w:numPr>
          <w:ilvl w:val="0"/>
          <w:numId w:val="56"/>
        </w:numPr>
        <w:rPr>
          <w:lang w:val="es-ES"/>
        </w:rPr>
      </w:pPr>
      <w:bookmarkStart w:id="245" w:name="_Toc213071142"/>
      <w:r w:rsidRPr="00044525">
        <w:rPr>
          <w:lang w:val="es-ES"/>
        </w:rPr>
        <w:t>MARCO METODOLÓGICO</w:t>
      </w:r>
      <w:bookmarkEnd w:id="245"/>
    </w:p>
    <w:p w14:paraId="0061D723" w14:textId="77777777" w:rsidR="00AC48F9" w:rsidRPr="00BD6701" w:rsidRDefault="00AC48F9" w:rsidP="00BD6701">
      <w:pPr>
        <w:rPr>
          <w:lang w:val="es-ES"/>
        </w:rPr>
      </w:pPr>
    </w:p>
    <w:p w14:paraId="0E426942" w14:textId="03CE1AC6" w:rsidR="00AC48F9" w:rsidRDefault="00BD6701" w:rsidP="004A3FBC">
      <w:pPr>
        <w:rPr>
          <w:rFonts w:eastAsia="Times New Roman" w:cs="Times New Roman"/>
          <w:szCs w:val="24"/>
          <w:lang w:val="es-ES"/>
        </w:rPr>
      </w:pPr>
      <w:r w:rsidRPr="006B093A">
        <w:rPr>
          <w:lang w:val="es-ES"/>
        </w:rPr>
        <w:t xml:space="preserve">El trabajo de grado se enmarca dentro de una investigación tecnológica de tipo propositiva, con un diseño de campo y de desarrollo tecnológico. </w:t>
      </w:r>
      <w:r w:rsidR="00491BD3" w:rsidRPr="006B093A">
        <w:rPr>
          <w:lang w:val="es-ES"/>
        </w:rPr>
        <w:t>[</w:t>
      </w:r>
      <w:r w:rsidR="003029EC" w:rsidRPr="006B093A">
        <w:rPr>
          <w:lang w:val="es-ES"/>
        </w:rPr>
        <w:t>41</w:t>
      </w:r>
      <w:r w:rsidR="00491BD3" w:rsidRPr="006B093A">
        <w:rPr>
          <w:lang w:val="es-ES"/>
        </w:rPr>
        <w:t xml:space="preserve">] </w:t>
      </w:r>
      <w:r w:rsidR="00D53371" w:rsidRPr="006B093A">
        <w:rPr>
          <w:rFonts w:eastAsia="Times New Roman" w:cs="Times New Roman"/>
          <w:szCs w:val="24"/>
          <w:lang w:val="es-ES"/>
        </w:rPr>
        <w:t>Esta</w:t>
      </w:r>
      <w:r w:rsidR="00C32237" w:rsidRPr="006B093A">
        <w:rPr>
          <w:rFonts w:eastAsia="Times New Roman" w:cs="Times New Roman"/>
          <w:szCs w:val="24"/>
          <w:lang w:val="es-ES"/>
        </w:rPr>
        <w:t xml:space="preserve"> combinación permite identificar soluciones tecnológicas óptimas, alineadas con las exigencias reales del entorno. Asimismo, la estructura secuencial de la metodología asegura una progresión lógica y validada del proyecto, alineando cada fase con estándares éticos, normativos y técnicos, lo que asegura una solución funcional, escalable y conforme a los requisitos de seguridad organizacional.</w:t>
      </w:r>
    </w:p>
    <w:p w14:paraId="15B46BB3" w14:textId="3D5B659B" w:rsidR="006B093A" w:rsidRPr="006B093A" w:rsidRDefault="006B093A" w:rsidP="004A3FBC">
      <w:pPr>
        <w:rPr>
          <w:rFonts w:eastAsia="Times New Roman" w:cs="Times New Roman"/>
          <w:szCs w:val="24"/>
          <w:lang w:val="es-ES"/>
        </w:rPr>
      </w:pPr>
      <w:r w:rsidRPr="006B093A">
        <w:rPr>
          <w:rFonts w:eastAsia="Times New Roman" w:cs="Times New Roman"/>
          <w:szCs w:val="24"/>
        </w:rPr>
        <w:t>Adicionalmente, se aplica la metodología de desarrollo de prototipos, la cual se basa en un proceso iterativo de prueba y mejora continua. Este enfoque consiste en construir un modelo inicial del sistema, someterlo a evaluaciones controladas y realizar ajustes progresivos en función de la retroalimentación obtenida, hasta alcanzar un prototipo estable y funcional que cumpla con los requerimientos establecidos.</w:t>
      </w:r>
    </w:p>
    <w:p w14:paraId="0382450F" w14:textId="54B781EE" w:rsidR="00AC48F9" w:rsidRPr="006B093A" w:rsidRDefault="00C32237" w:rsidP="004A3FBC">
      <w:pPr>
        <w:rPr>
          <w:lang w:val="es-ES"/>
        </w:rPr>
      </w:pPr>
      <w:r w:rsidRPr="006B093A">
        <w:rPr>
          <w:lang w:val="es-ES"/>
        </w:rPr>
        <w:t>El proyecto se estructura en cinco fases: en la primera fase, se analizan las condiciones de seguridad para el ingreso del personal al taller y se identifican las políticas de seguridad establecidas por la entidad; en la segunda fase, se lleva a cabo la identificación de los dispositivos electrónicos y equipos tecnológicos necesarios para diseñar el</w:t>
      </w:r>
      <w:r w:rsidR="000357F5" w:rsidRPr="006B093A">
        <w:rPr>
          <w:lang w:val="es-ES"/>
        </w:rPr>
        <w:t xml:space="preserve"> </w:t>
      </w:r>
      <w:r w:rsidRPr="006B093A">
        <w:rPr>
          <w:lang w:val="es-ES"/>
        </w:rPr>
        <w:t xml:space="preserve">sistema de control de acceso por medio de reconocimiento facial; en la tercera fase, se desarrolla una aplicación de escritorio que integra un algoritmo de reconocimiento facial, el cual será el encargado de otorgar la autorización de ingreso. Además, incluirá funcionalidades administrativas, como el registro de nuevos usuarios, la visualización de registros de acceso, y otras herramientas destinadas a la </w:t>
      </w:r>
      <w:r w:rsidRPr="006B093A">
        <w:rPr>
          <w:lang w:val="es-ES"/>
        </w:rPr>
        <w:lastRenderedPageBreak/>
        <w:t>gestión del sistema. Asimismo, esta aplicación será responsable de coordinar la comunicación entre el hardware y el software del sistema; en la cuarta fase, se elabora un diagrama electrónico detallado que representa la integración y conexión de los componentes del sistema, este diagrama servirá como guía para la instalación completa del sistema. y en la última etapa se realizan pruebas exhaustivas del sistema desarrollado para asegurar que cumple con los requerimientos establecidos y funciona de manera adecuada antes de implementarlo en un entorno real.</w:t>
      </w:r>
    </w:p>
    <w:p w14:paraId="07E5E7BD" w14:textId="77777777" w:rsidR="000357F5" w:rsidRPr="00EC298D" w:rsidRDefault="000357F5" w:rsidP="004A3FBC">
      <w:pPr>
        <w:rPr>
          <w:lang w:val="es-ES"/>
        </w:rPr>
      </w:pPr>
    </w:p>
    <w:p w14:paraId="12C25527" w14:textId="77777777" w:rsidR="00F163DB" w:rsidRPr="00F163DB" w:rsidRDefault="00F163DB" w:rsidP="003C71CC">
      <w:pPr>
        <w:pStyle w:val="Prrafodelista"/>
        <w:numPr>
          <w:ilvl w:val="0"/>
          <w:numId w:val="58"/>
        </w:numPr>
        <w:contextualSpacing w:val="0"/>
        <w:outlineLvl w:val="2"/>
        <w:rPr>
          <w:b/>
          <w:bCs/>
          <w:vanish/>
          <w:lang w:val="es-ES"/>
        </w:rPr>
      </w:pPr>
      <w:bookmarkStart w:id="246" w:name="_Toc208865804"/>
      <w:bookmarkStart w:id="247" w:name="_Toc208866148"/>
      <w:bookmarkStart w:id="248" w:name="_Toc208866372"/>
      <w:bookmarkStart w:id="249" w:name="_Toc208866447"/>
      <w:bookmarkStart w:id="250" w:name="_Toc208866520"/>
      <w:bookmarkStart w:id="251" w:name="_Toc208866593"/>
      <w:bookmarkStart w:id="252" w:name="_Toc208925427"/>
      <w:bookmarkStart w:id="253" w:name="_Toc208925504"/>
      <w:bookmarkStart w:id="254" w:name="_Toc208925582"/>
      <w:bookmarkStart w:id="255" w:name="_Toc208926603"/>
      <w:bookmarkStart w:id="256" w:name="_Toc208926680"/>
      <w:bookmarkStart w:id="257" w:name="_Toc208928546"/>
      <w:bookmarkStart w:id="258" w:name="_Toc208929084"/>
      <w:bookmarkStart w:id="259" w:name="_Toc208930458"/>
      <w:bookmarkStart w:id="260" w:name="_Toc208933323"/>
      <w:bookmarkStart w:id="261" w:name="_Toc208940749"/>
      <w:bookmarkStart w:id="262" w:name="_Toc208943529"/>
      <w:bookmarkStart w:id="263" w:name="_Toc208950422"/>
      <w:bookmarkStart w:id="264" w:name="_Toc208957320"/>
      <w:bookmarkStart w:id="265" w:name="_Toc208959223"/>
      <w:bookmarkStart w:id="266" w:name="_Toc208991089"/>
      <w:bookmarkStart w:id="267" w:name="_Toc208991313"/>
      <w:bookmarkStart w:id="268" w:name="_Toc208991423"/>
      <w:bookmarkStart w:id="269" w:name="_Toc208994400"/>
      <w:bookmarkStart w:id="270" w:name="_Toc208995628"/>
      <w:bookmarkStart w:id="271" w:name="_Toc208995737"/>
      <w:bookmarkStart w:id="272" w:name="_Toc208995832"/>
      <w:bookmarkStart w:id="273" w:name="_Toc209000725"/>
      <w:bookmarkStart w:id="274" w:name="_Toc209170138"/>
      <w:bookmarkStart w:id="275" w:name="_Toc209171492"/>
      <w:bookmarkStart w:id="276" w:name="_Toc209177350"/>
      <w:bookmarkStart w:id="277" w:name="_Toc209187950"/>
      <w:bookmarkStart w:id="278" w:name="_Toc213071143"/>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p>
    <w:p w14:paraId="52100E23" w14:textId="77777777" w:rsidR="00F163DB" w:rsidRPr="00F163DB" w:rsidRDefault="00F163DB" w:rsidP="003C71CC">
      <w:pPr>
        <w:pStyle w:val="Prrafodelista"/>
        <w:numPr>
          <w:ilvl w:val="0"/>
          <w:numId w:val="58"/>
        </w:numPr>
        <w:contextualSpacing w:val="0"/>
        <w:outlineLvl w:val="2"/>
        <w:rPr>
          <w:b/>
          <w:bCs/>
          <w:vanish/>
          <w:lang w:val="es-ES"/>
        </w:rPr>
      </w:pPr>
      <w:bookmarkStart w:id="279" w:name="_Toc208991424"/>
      <w:bookmarkStart w:id="280" w:name="_Toc208994401"/>
      <w:bookmarkStart w:id="281" w:name="_Toc208995629"/>
      <w:bookmarkStart w:id="282" w:name="_Toc208995738"/>
      <w:bookmarkStart w:id="283" w:name="_Toc208995833"/>
      <w:bookmarkStart w:id="284" w:name="_Toc209000726"/>
      <w:bookmarkStart w:id="285" w:name="_Toc209170139"/>
      <w:bookmarkStart w:id="286" w:name="_Toc209171493"/>
      <w:bookmarkStart w:id="287" w:name="_Toc209177351"/>
      <w:bookmarkStart w:id="288" w:name="_Toc209187951"/>
      <w:bookmarkStart w:id="289" w:name="_Toc213071144"/>
      <w:bookmarkEnd w:id="279"/>
      <w:bookmarkEnd w:id="280"/>
      <w:bookmarkEnd w:id="281"/>
      <w:bookmarkEnd w:id="282"/>
      <w:bookmarkEnd w:id="283"/>
      <w:bookmarkEnd w:id="284"/>
      <w:bookmarkEnd w:id="285"/>
      <w:bookmarkEnd w:id="286"/>
      <w:bookmarkEnd w:id="287"/>
      <w:bookmarkEnd w:id="288"/>
      <w:bookmarkEnd w:id="289"/>
    </w:p>
    <w:p w14:paraId="5A35FAC4" w14:textId="77777777" w:rsidR="00F163DB" w:rsidRPr="00F163DB" w:rsidRDefault="00F163DB" w:rsidP="003C71CC">
      <w:pPr>
        <w:pStyle w:val="Prrafodelista"/>
        <w:numPr>
          <w:ilvl w:val="0"/>
          <w:numId w:val="58"/>
        </w:numPr>
        <w:contextualSpacing w:val="0"/>
        <w:outlineLvl w:val="2"/>
        <w:rPr>
          <w:b/>
          <w:bCs/>
          <w:vanish/>
          <w:lang w:val="es-ES"/>
        </w:rPr>
      </w:pPr>
      <w:bookmarkStart w:id="290" w:name="_Toc208991425"/>
      <w:bookmarkStart w:id="291" w:name="_Toc208994402"/>
      <w:bookmarkStart w:id="292" w:name="_Toc208995630"/>
      <w:bookmarkStart w:id="293" w:name="_Toc208995739"/>
      <w:bookmarkStart w:id="294" w:name="_Toc208995834"/>
      <w:bookmarkStart w:id="295" w:name="_Toc209000727"/>
      <w:bookmarkStart w:id="296" w:name="_Toc209170140"/>
      <w:bookmarkStart w:id="297" w:name="_Toc209171494"/>
      <w:bookmarkStart w:id="298" w:name="_Toc209177352"/>
      <w:bookmarkStart w:id="299" w:name="_Toc209187952"/>
      <w:bookmarkStart w:id="300" w:name="_Toc213071145"/>
      <w:bookmarkEnd w:id="290"/>
      <w:bookmarkEnd w:id="291"/>
      <w:bookmarkEnd w:id="292"/>
      <w:bookmarkEnd w:id="293"/>
      <w:bookmarkEnd w:id="294"/>
      <w:bookmarkEnd w:id="295"/>
      <w:bookmarkEnd w:id="296"/>
      <w:bookmarkEnd w:id="297"/>
      <w:bookmarkEnd w:id="298"/>
      <w:bookmarkEnd w:id="299"/>
      <w:bookmarkEnd w:id="300"/>
    </w:p>
    <w:p w14:paraId="37A00700" w14:textId="4CFB27E3" w:rsidR="00AC48F9" w:rsidRPr="00EC298D" w:rsidRDefault="00C32237" w:rsidP="003C71CC">
      <w:pPr>
        <w:pStyle w:val="Ttulo3"/>
        <w:numPr>
          <w:ilvl w:val="1"/>
          <w:numId w:val="58"/>
        </w:numPr>
        <w:rPr>
          <w:lang w:val="es-ES"/>
        </w:rPr>
      </w:pPr>
      <w:bookmarkStart w:id="301" w:name="_Toc213071146"/>
      <w:r w:rsidRPr="00EC298D">
        <w:rPr>
          <w:lang w:val="es-ES"/>
        </w:rPr>
        <w:t>Fase 1: Elaboración de un informe de diagnóstico</w:t>
      </w:r>
      <w:bookmarkEnd w:id="301"/>
    </w:p>
    <w:p w14:paraId="113952F8" w14:textId="744B33B2" w:rsidR="00AC48F9" w:rsidRPr="000357F5" w:rsidRDefault="00C32237" w:rsidP="003C71CC">
      <w:pPr>
        <w:pStyle w:val="Prrafodelista"/>
        <w:numPr>
          <w:ilvl w:val="0"/>
          <w:numId w:val="6"/>
        </w:numPr>
        <w:rPr>
          <w:rFonts w:eastAsia="Times New Roman" w:cs="Times New Roman"/>
          <w:szCs w:val="24"/>
          <w:lang w:val="es-ES"/>
        </w:rPr>
      </w:pPr>
      <w:r w:rsidRPr="000357F5">
        <w:rPr>
          <w:rFonts w:eastAsia="Times New Roman" w:cs="Times New Roman"/>
          <w:szCs w:val="24"/>
          <w:lang w:val="es-ES"/>
        </w:rPr>
        <w:t>Observar y documentar los puntos de acceso físicos disponibles.</w:t>
      </w:r>
    </w:p>
    <w:p w14:paraId="5F309EA7" w14:textId="0E6BAFAE" w:rsidR="00AC48F9" w:rsidRPr="000357F5" w:rsidRDefault="00C32237" w:rsidP="003C71CC">
      <w:pPr>
        <w:pStyle w:val="Prrafodelista"/>
        <w:numPr>
          <w:ilvl w:val="0"/>
          <w:numId w:val="6"/>
        </w:numPr>
        <w:rPr>
          <w:rFonts w:eastAsia="Times New Roman" w:cs="Times New Roman"/>
          <w:szCs w:val="24"/>
          <w:lang w:val="es-ES"/>
        </w:rPr>
      </w:pPr>
      <w:r w:rsidRPr="000357F5">
        <w:rPr>
          <w:rFonts w:eastAsia="Times New Roman" w:cs="Times New Roman"/>
          <w:szCs w:val="24"/>
          <w:lang w:val="es-ES"/>
        </w:rPr>
        <w:t>Identificar los métodos utilizados para autenticar a los usuarios internos y externos.</w:t>
      </w:r>
    </w:p>
    <w:p w14:paraId="1BF1AF85" w14:textId="55EB1C2E" w:rsidR="00AC48F9" w:rsidRPr="000357F5" w:rsidRDefault="00C32237" w:rsidP="003C71CC">
      <w:pPr>
        <w:pStyle w:val="Prrafodelista"/>
        <w:numPr>
          <w:ilvl w:val="0"/>
          <w:numId w:val="6"/>
        </w:numPr>
        <w:rPr>
          <w:rFonts w:eastAsia="Times New Roman" w:cs="Times New Roman"/>
          <w:szCs w:val="24"/>
          <w:lang w:val="es-ES"/>
        </w:rPr>
      </w:pPr>
      <w:r w:rsidRPr="000357F5">
        <w:rPr>
          <w:rFonts w:eastAsia="Times New Roman" w:cs="Times New Roman"/>
          <w:szCs w:val="24"/>
          <w:lang w:val="es-ES"/>
        </w:rPr>
        <w:t>Verificar si el sistema de control de acceso está integrado con otros sistemas (cámaras de vigilancia, sistemas de alarmas, etc.).</w:t>
      </w:r>
    </w:p>
    <w:p w14:paraId="21E74953" w14:textId="7E34B381" w:rsidR="00AC48F9" w:rsidRPr="000357F5" w:rsidRDefault="00C32237" w:rsidP="003C71CC">
      <w:pPr>
        <w:pStyle w:val="Prrafodelista"/>
        <w:numPr>
          <w:ilvl w:val="0"/>
          <w:numId w:val="6"/>
        </w:numPr>
        <w:rPr>
          <w:rFonts w:eastAsia="Times New Roman" w:cs="Times New Roman"/>
          <w:szCs w:val="24"/>
          <w:lang w:val="es-ES"/>
        </w:rPr>
      </w:pPr>
      <w:r w:rsidRPr="000357F5">
        <w:rPr>
          <w:rFonts w:eastAsia="Times New Roman" w:cs="Times New Roman"/>
          <w:szCs w:val="24"/>
          <w:lang w:val="es-ES"/>
        </w:rPr>
        <w:t>Comprobar los procedimientos en caso de emergencias (desbloqueos masivos, accesos para personal de emergencia, etc.).</w:t>
      </w:r>
    </w:p>
    <w:p w14:paraId="43F8CA64" w14:textId="02E2DF18" w:rsidR="00AC48F9" w:rsidRPr="000357F5" w:rsidRDefault="00C32237" w:rsidP="003C71CC">
      <w:pPr>
        <w:pStyle w:val="Prrafodelista"/>
        <w:numPr>
          <w:ilvl w:val="0"/>
          <w:numId w:val="6"/>
        </w:numPr>
        <w:rPr>
          <w:rFonts w:eastAsia="Times New Roman" w:cs="Times New Roman"/>
          <w:szCs w:val="24"/>
          <w:lang w:val="es-ES"/>
        </w:rPr>
      </w:pPr>
      <w:r w:rsidRPr="000357F5">
        <w:rPr>
          <w:rFonts w:eastAsia="Times New Roman" w:cs="Times New Roman"/>
          <w:szCs w:val="24"/>
          <w:lang w:val="es-ES"/>
        </w:rPr>
        <w:t>Realizar entrevistas con empleados internos para identificar experiencias negativas, tiempos de espera o problemas con el acceso.</w:t>
      </w:r>
    </w:p>
    <w:p w14:paraId="7B5DA7E3" w14:textId="015347D2" w:rsidR="0088137C" w:rsidRPr="000357F5" w:rsidRDefault="00C32237" w:rsidP="003C71CC">
      <w:pPr>
        <w:pStyle w:val="Prrafodelista"/>
        <w:numPr>
          <w:ilvl w:val="0"/>
          <w:numId w:val="6"/>
        </w:numPr>
        <w:rPr>
          <w:rFonts w:eastAsia="Times New Roman" w:cs="Times New Roman"/>
          <w:szCs w:val="24"/>
          <w:lang w:val="es-ES"/>
        </w:rPr>
      </w:pPr>
      <w:r w:rsidRPr="000357F5">
        <w:rPr>
          <w:rFonts w:eastAsia="Times New Roman" w:cs="Times New Roman"/>
          <w:szCs w:val="24"/>
          <w:lang w:val="es-ES"/>
        </w:rPr>
        <w:t>Solicitar y analizar la documentación existente sobre políticas de control de acceso vigentes en la entidad para garantizar su alineación con los objetivos del nuevo sistema de control de acceso.</w:t>
      </w:r>
    </w:p>
    <w:p w14:paraId="51DA7C7A" w14:textId="6B9CA999" w:rsidR="00AC48F9" w:rsidRPr="00EC298D" w:rsidRDefault="00AC48F9" w:rsidP="002D33EB">
      <w:pPr>
        <w:ind w:firstLine="0"/>
        <w:rPr>
          <w:rFonts w:eastAsia="Times New Roman" w:cs="Times New Roman"/>
          <w:szCs w:val="24"/>
          <w:lang w:val="es-ES"/>
        </w:rPr>
      </w:pPr>
    </w:p>
    <w:p w14:paraId="0243CD33" w14:textId="77777777" w:rsidR="0089639D" w:rsidRPr="0089639D" w:rsidRDefault="0089639D" w:rsidP="003C71CC">
      <w:pPr>
        <w:pStyle w:val="Prrafodelista"/>
        <w:numPr>
          <w:ilvl w:val="0"/>
          <w:numId w:val="57"/>
        </w:numPr>
        <w:contextualSpacing w:val="0"/>
        <w:outlineLvl w:val="2"/>
        <w:rPr>
          <w:b/>
          <w:bCs/>
          <w:vanish/>
          <w:lang w:val="es-ES"/>
        </w:rPr>
      </w:pPr>
      <w:bookmarkStart w:id="302" w:name="_Toc208865666"/>
      <w:bookmarkStart w:id="303" w:name="_Toc208865809"/>
      <w:bookmarkStart w:id="304" w:name="_Toc208866153"/>
      <w:bookmarkStart w:id="305" w:name="_Toc208866377"/>
      <w:bookmarkStart w:id="306" w:name="_Toc208866452"/>
      <w:bookmarkStart w:id="307" w:name="_Toc208866525"/>
      <w:bookmarkStart w:id="308" w:name="_Toc208866598"/>
      <w:bookmarkStart w:id="309" w:name="_Toc208925432"/>
      <w:bookmarkStart w:id="310" w:name="_Toc208925509"/>
      <w:bookmarkStart w:id="311" w:name="_Toc208925587"/>
      <w:bookmarkStart w:id="312" w:name="_Toc208926608"/>
      <w:bookmarkStart w:id="313" w:name="_Toc208926685"/>
      <w:bookmarkStart w:id="314" w:name="_Toc208928551"/>
      <w:bookmarkStart w:id="315" w:name="_Toc208929089"/>
      <w:bookmarkStart w:id="316" w:name="_Toc208930463"/>
      <w:bookmarkStart w:id="317" w:name="_Toc208933328"/>
      <w:bookmarkStart w:id="318" w:name="_Toc208940754"/>
      <w:bookmarkStart w:id="319" w:name="_Toc208943534"/>
      <w:bookmarkStart w:id="320" w:name="_Toc208950427"/>
      <w:bookmarkStart w:id="321" w:name="_Toc208957325"/>
      <w:bookmarkStart w:id="322" w:name="_Toc208959228"/>
      <w:bookmarkStart w:id="323" w:name="_Toc208991094"/>
      <w:bookmarkStart w:id="324" w:name="_Toc208991318"/>
      <w:bookmarkStart w:id="325" w:name="_Toc208991427"/>
      <w:bookmarkStart w:id="326" w:name="_Toc208994404"/>
      <w:bookmarkStart w:id="327" w:name="_Toc208995632"/>
      <w:bookmarkStart w:id="328" w:name="_Toc208995741"/>
      <w:bookmarkStart w:id="329" w:name="_Toc208995836"/>
      <w:bookmarkStart w:id="330" w:name="_Toc209000729"/>
      <w:bookmarkStart w:id="331" w:name="_Toc209170142"/>
      <w:bookmarkStart w:id="332" w:name="_Toc209171496"/>
      <w:bookmarkStart w:id="333" w:name="_Toc209177354"/>
      <w:bookmarkStart w:id="334" w:name="_Toc209187954"/>
      <w:bookmarkStart w:id="335" w:name="_Toc213071147"/>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p w14:paraId="41660A66" w14:textId="77777777" w:rsidR="0089639D" w:rsidRPr="0089639D" w:rsidRDefault="0089639D" w:rsidP="003C71CC">
      <w:pPr>
        <w:pStyle w:val="Prrafodelista"/>
        <w:numPr>
          <w:ilvl w:val="0"/>
          <w:numId w:val="57"/>
        </w:numPr>
        <w:contextualSpacing w:val="0"/>
        <w:outlineLvl w:val="2"/>
        <w:rPr>
          <w:b/>
          <w:bCs/>
          <w:vanish/>
          <w:lang w:val="es-ES"/>
        </w:rPr>
      </w:pPr>
      <w:bookmarkStart w:id="336" w:name="_Toc208865810"/>
      <w:bookmarkStart w:id="337" w:name="_Toc208866154"/>
      <w:bookmarkStart w:id="338" w:name="_Toc208866378"/>
      <w:bookmarkStart w:id="339" w:name="_Toc208866453"/>
      <w:bookmarkStart w:id="340" w:name="_Toc208866526"/>
      <w:bookmarkStart w:id="341" w:name="_Toc208866599"/>
      <w:bookmarkStart w:id="342" w:name="_Toc208925433"/>
      <w:bookmarkStart w:id="343" w:name="_Toc208925510"/>
      <w:bookmarkStart w:id="344" w:name="_Toc208925588"/>
      <w:bookmarkStart w:id="345" w:name="_Toc208926609"/>
      <w:bookmarkStart w:id="346" w:name="_Toc208926686"/>
      <w:bookmarkStart w:id="347" w:name="_Toc208928552"/>
      <w:bookmarkStart w:id="348" w:name="_Toc208929090"/>
      <w:bookmarkStart w:id="349" w:name="_Toc208930464"/>
      <w:bookmarkStart w:id="350" w:name="_Toc208933329"/>
      <w:bookmarkStart w:id="351" w:name="_Toc208940755"/>
      <w:bookmarkStart w:id="352" w:name="_Toc208943535"/>
      <w:bookmarkStart w:id="353" w:name="_Toc208950428"/>
      <w:bookmarkStart w:id="354" w:name="_Toc208957326"/>
      <w:bookmarkStart w:id="355" w:name="_Toc208959229"/>
      <w:bookmarkStart w:id="356" w:name="_Toc208991095"/>
      <w:bookmarkStart w:id="357" w:name="_Toc208991319"/>
      <w:bookmarkStart w:id="358" w:name="_Toc208991428"/>
      <w:bookmarkStart w:id="359" w:name="_Toc208994405"/>
      <w:bookmarkStart w:id="360" w:name="_Toc208995633"/>
      <w:bookmarkStart w:id="361" w:name="_Toc208995742"/>
      <w:bookmarkStart w:id="362" w:name="_Toc208995837"/>
      <w:bookmarkStart w:id="363" w:name="_Toc209000730"/>
      <w:bookmarkStart w:id="364" w:name="_Toc209170143"/>
      <w:bookmarkStart w:id="365" w:name="_Toc209171497"/>
      <w:bookmarkStart w:id="366" w:name="_Toc209177355"/>
      <w:bookmarkStart w:id="367" w:name="_Toc209187955"/>
      <w:bookmarkStart w:id="368" w:name="_Toc213071148"/>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14:paraId="42D9FA8F" w14:textId="77777777" w:rsidR="0089639D" w:rsidRPr="0089639D" w:rsidRDefault="0089639D" w:rsidP="003C71CC">
      <w:pPr>
        <w:pStyle w:val="Prrafodelista"/>
        <w:numPr>
          <w:ilvl w:val="0"/>
          <w:numId w:val="57"/>
        </w:numPr>
        <w:contextualSpacing w:val="0"/>
        <w:outlineLvl w:val="2"/>
        <w:rPr>
          <w:b/>
          <w:bCs/>
          <w:vanish/>
          <w:lang w:val="es-ES"/>
        </w:rPr>
      </w:pPr>
      <w:bookmarkStart w:id="369" w:name="_Toc208865811"/>
      <w:bookmarkStart w:id="370" w:name="_Toc208866155"/>
      <w:bookmarkStart w:id="371" w:name="_Toc208866379"/>
      <w:bookmarkStart w:id="372" w:name="_Toc208866454"/>
      <w:bookmarkStart w:id="373" w:name="_Toc208866527"/>
      <w:bookmarkStart w:id="374" w:name="_Toc208866600"/>
      <w:bookmarkStart w:id="375" w:name="_Toc208925434"/>
      <w:bookmarkStart w:id="376" w:name="_Toc208925511"/>
      <w:bookmarkStart w:id="377" w:name="_Toc208925589"/>
      <w:bookmarkStart w:id="378" w:name="_Toc208926610"/>
      <w:bookmarkStart w:id="379" w:name="_Toc208926687"/>
      <w:bookmarkStart w:id="380" w:name="_Toc208928553"/>
      <w:bookmarkStart w:id="381" w:name="_Toc208929091"/>
      <w:bookmarkStart w:id="382" w:name="_Toc208930465"/>
      <w:bookmarkStart w:id="383" w:name="_Toc208933330"/>
      <w:bookmarkStart w:id="384" w:name="_Toc208940756"/>
      <w:bookmarkStart w:id="385" w:name="_Toc208943536"/>
      <w:bookmarkStart w:id="386" w:name="_Toc208950429"/>
      <w:bookmarkStart w:id="387" w:name="_Toc208957327"/>
      <w:bookmarkStart w:id="388" w:name="_Toc208959230"/>
      <w:bookmarkStart w:id="389" w:name="_Toc208991096"/>
      <w:bookmarkStart w:id="390" w:name="_Toc208991320"/>
      <w:bookmarkStart w:id="391" w:name="_Toc208991429"/>
      <w:bookmarkStart w:id="392" w:name="_Toc208994406"/>
      <w:bookmarkStart w:id="393" w:name="_Toc208995634"/>
      <w:bookmarkStart w:id="394" w:name="_Toc208995743"/>
      <w:bookmarkStart w:id="395" w:name="_Toc208995838"/>
      <w:bookmarkStart w:id="396" w:name="_Toc209000731"/>
      <w:bookmarkStart w:id="397" w:name="_Toc209170144"/>
      <w:bookmarkStart w:id="398" w:name="_Toc209171498"/>
      <w:bookmarkStart w:id="399" w:name="_Toc209177356"/>
      <w:bookmarkStart w:id="400" w:name="_Toc209187956"/>
      <w:bookmarkStart w:id="401" w:name="_Toc213071149"/>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p>
    <w:p w14:paraId="7BC99B1C" w14:textId="77777777" w:rsidR="0089639D" w:rsidRPr="0089639D" w:rsidRDefault="0089639D" w:rsidP="003C71CC">
      <w:pPr>
        <w:pStyle w:val="Prrafodelista"/>
        <w:numPr>
          <w:ilvl w:val="1"/>
          <w:numId w:val="57"/>
        </w:numPr>
        <w:contextualSpacing w:val="0"/>
        <w:outlineLvl w:val="2"/>
        <w:rPr>
          <w:b/>
          <w:bCs/>
          <w:vanish/>
          <w:lang w:val="es-ES"/>
        </w:rPr>
      </w:pPr>
      <w:bookmarkStart w:id="402" w:name="_Toc208865812"/>
      <w:bookmarkStart w:id="403" w:name="_Toc208866156"/>
      <w:bookmarkStart w:id="404" w:name="_Toc208866380"/>
      <w:bookmarkStart w:id="405" w:name="_Toc208866455"/>
      <w:bookmarkStart w:id="406" w:name="_Toc208866528"/>
      <w:bookmarkStart w:id="407" w:name="_Toc208866601"/>
      <w:bookmarkStart w:id="408" w:name="_Toc208925435"/>
      <w:bookmarkStart w:id="409" w:name="_Toc208925512"/>
      <w:bookmarkStart w:id="410" w:name="_Toc208925590"/>
      <w:bookmarkStart w:id="411" w:name="_Toc208926611"/>
      <w:bookmarkStart w:id="412" w:name="_Toc208926688"/>
      <w:bookmarkStart w:id="413" w:name="_Toc208928554"/>
      <w:bookmarkStart w:id="414" w:name="_Toc208929092"/>
      <w:bookmarkStart w:id="415" w:name="_Toc208930466"/>
      <w:bookmarkStart w:id="416" w:name="_Toc208933331"/>
      <w:bookmarkStart w:id="417" w:name="_Toc208940757"/>
      <w:bookmarkStart w:id="418" w:name="_Toc208943537"/>
      <w:bookmarkStart w:id="419" w:name="_Toc208950430"/>
      <w:bookmarkStart w:id="420" w:name="_Toc208957328"/>
      <w:bookmarkStart w:id="421" w:name="_Toc208959231"/>
      <w:bookmarkStart w:id="422" w:name="_Toc208991097"/>
      <w:bookmarkStart w:id="423" w:name="_Toc208991321"/>
      <w:bookmarkStart w:id="424" w:name="_Toc208991430"/>
      <w:bookmarkStart w:id="425" w:name="_Toc208994407"/>
      <w:bookmarkStart w:id="426" w:name="_Toc208995635"/>
      <w:bookmarkStart w:id="427" w:name="_Toc208995744"/>
      <w:bookmarkStart w:id="428" w:name="_Toc208995839"/>
      <w:bookmarkStart w:id="429" w:name="_Toc209000732"/>
      <w:bookmarkStart w:id="430" w:name="_Toc209170145"/>
      <w:bookmarkStart w:id="431" w:name="_Toc209171499"/>
      <w:bookmarkStart w:id="432" w:name="_Toc209177357"/>
      <w:bookmarkStart w:id="433" w:name="_Toc209187957"/>
      <w:bookmarkStart w:id="434" w:name="_Toc213071150"/>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p>
    <w:p w14:paraId="29F6436A" w14:textId="77777777" w:rsidR="0089639D" w:rsidRPr="0089639D" w:rsidRDefault="0089639D" w:rsidP="003C71CC">
      <w:pPr>
        <w:pStyle w:val="Prrafodelista"/>
        <w:numPr>
          <w:ilvl w:val="2"/>
          <w:numId w:val="57"/>
        </w:numPr>
        <w:contextualSpacing w:val="0"/>
        <w:outlineLvl w:val="2"/>
        <w:rPr>
          <w:b/>
          <w:bCs/>
          <w:vanish/>
          <w:lang w:val="es-ES"/>
        </w:rPr>
      </w:pPr>
      <w:bookmarkStart w:id="435" w:name="_Toc208865813"/>
      <w:bookmarkStart w:id="436" w:name="_Toc208866157"/>
      <w:bookmarkStart w:id="437" w:name="_Toc208866381"/>
      <w:bookmarkStart w:id="438" w:name="_Toc208866456"/>
      <w:bookmarkStart w:id="439" w:name="_Toc208866529"/>
      <w:bookmarkStart w:id="440" w:name="_Toc208866602"/>
      <w:bookmarkStart w:id="441" w:name="_Toc208925436"/>
      <w:bookmarkStart w:id="442" w:name="_Toc208925513"/>
      <w:bookmarkStart w:id="443" w:name="_Toc208925591"/>
      <w:bookmarkStart w:id="444" w:name="_Toc208926612"/>
      <w:bookmarkStart w:id="445" w:name="_Toc208926689"/>
      <w:bookmarkStart w:id="446" w:name="_Toc208928555"/>
      <w:bookmarkStart w:id="447" w:name="_Toc208929093"/>
      <w:bookmarkStart w:id="448" w:name="_Toc208930467"/>
      <w:bookmarkStart w:id="449" w:name="_Toc208933332"/>
      <w:bookmarkStart w:id="450" w:name="_Toc208940758"/>
      <w:bookmarkStart w:id="451" w:name="_Toc208943538"/>
      <w:bookmarkStart w:id="452" w:name="_Toc208950431"/>
      <w:bookmarkStart w:id="453" w:name="_Toc208957329"/>
      <w:bookmarkStart w:id="454" w:name="_Toc208959232"/>
      <w:bookmarkStart w:id="455" w:name="_Toc208991098"/>
      <w:bookmarkStart w:id="456" w:name="_Toc208991322"/>
      <w:bookmarkStart w:id="457" w:name="_Toc208991431"/>
      <w:bookmarkStart w:id="458" w:name="_Toc208994408"/>
      <w:bookmarkStart w:id="459" w:name="_Toc208995636"/>
      <w:bookmarkStart w:id="460" w:name="_Toc208995745"/>
      <w:bookmarkStart w:id="461" w:name="_Toc208995840"/>
      <w:bookmarkStart w:id="462" w:name="_Toc209000733"/>
      <w:bookmarkStart w:id="463" w:name="_Toc209170146"/>
      <w:bookmarkStart w:id="464" w:name="_Toc209171500"/>
      <w:bookmarkStart w:id="465" w:name="_Toc209177358"/>
      <w:bookmarkStart w:id="466" w:name="_Toc209187958"/>
      <w:bookmarkStart w:id="467" w:name="_Toc213071151"/>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p>
    <w:p w14:paraId="2A7D0CF5" w14:textId="0050771D" w:rsidR="00AC48F9" w:rsidRPr="00BD6701" w:rsidRDefault="00C32237" w:rsidP="003C71CC">
      <w:pPr>
        <w:pStyle w:val="Ttulo3"/>
        <w:numPr>
          <w:ilvl w:val="1"/>
          <w:numId w:val="57"/>
        </w:numPr>
        <w:rPr>
          <w:lang w:val="es-ES"/>
        </w:rPr>
      </w:pPr>
      <w:bookmarkStart w:id="468" w:name="_Toc213071152"/>
      <w:r w:rsidRPr="00EC298D">
        <w:rPr>
          <w:lang w:val="es-ES"/>
        </w:rPr>
        <w:t>Fase 2: creación de una matriz de comparación</w:t>
      </w:r>
      <w:bookmarkEnd w:id="468"/>
    </w:p>
    <w:p w14:paraId="1A66D265" w14:textId="5EF6711C" w:rsidR="00AC48F9" w:rsidRPr="000357F5" w:rsidRDefault="00C32237" w:rsidP="003C71CC">
      <w:pPr>
        <w:pStyle w:val="Prrafodelista"/>
        <w:numPr>
          <w:ilvl w:val="0"/>
          <w:numId w:val="6"/>
        </w:numPr>
        <w:rPr>
          <w:lang w:val="es-ES"/>
        </w:rPr>
      </w:pPr>
      <w:r w:rsidRPr="000357F5">
        <w:rPr>
          <w:lang w:val="es-ES"/>
        </w:rPr>
        <w:t>Crear una lista preliminar de dispositivos esenciales (sensores, cámaras,</w:t>
      </w:r>
      <w:r w:rsidR="000357F5">
        <w:rPr>
          <w:lang w:val="es-ES"/>
        </w:rPr>
        <w:t xml:space="preserve"> </w:t>
      </w:r>
      <w:r w:rsidRPr="000357F5">
        <w:rPr>
          <w:lang w:val="es-ES"/>
        </w:rPr>
        <w:t>controladores, etc.) necesarios para el sistema.</w:t>
      </w:r>
    </w:p>
    <w:p w14:paraId="0D06043F" w14:textId="15BF01F8" w:rsidR="00AC48F9" w:rsidRPr="000357F5" w:rsidRDefault="00C32237" w:rsidP="003C71CC">
      <w:pPr>
        <w:pStyle w:val="Prrafodelista"/>
        <w:numPr>
          <w:ilvl w:val="0"/>
          <w:numId w:val="6"/>
        </w:numPr>
        <w:rPr>
          <w:lang w:val="es-ES"/>
        </w:rPr>
      </w:pPr>
      <w:r w:rsidRPr="000357F5">
        <w:rPr>
          <w:lang w:val="es-ES"/>
        </w:rPr>
        <w:lastRenderedPageBreak/>
        <w:t>Reunir información técnica, precios y marcas disponibles</w:t>
      </w:r>
      <w:r w:rsidR="00311195" w:rsidRPr="000357F5">
        <w:rPr>
          <w:lang w:val="es-ES"/>
        </w:rPr>
        <w:t xml:space="preserve"> en plataformas como Mercado Libre, Amazon y Sigma Electrónica e Identificar proveedores confiables basándose en valoraciones, certificaciones y comentarios de clientes.</w:t>
      </w:r>
    </w:p>
    <w:p w14:paraId="3ADD99DD" w14:textId="422AA51D" w:rsidR="00AC48F9" w:rsidRPr="000357F5" w:rsidRDefault="00C32237" w:rsidP="003C71CC">
      <w:pPr>
        <w:pStyle w:val="Prrafodelista"/>
        <w:numPr>
          <w:ilvl w:val="0"/>
          <w:numId w:val="6"/>
        </w:numPr>
        <w:rPr>
          <w:lang w:val="es-ES"/>
        </w:rPr>
      </w:pPr>
      <w:r w:rsidRPr="000357F5">
        <w:rPr>
          <w:lang w:val="es-ES"/>
        </w:rPr>
        <w:t>Definir criterios de evaluación</w:t>
      </w:r>
      <w:r w:rsidR="00311195" w:rsidRPr="000357F5">
        <w:rPr>
          <w:lang w:val="es-ES"/>
        </w:rPr>
        <w:t xml:space="preserve"> de la </w:t>
      </w:r>
      <w:r w:rsidR="007B6DBF" w:rsidRPr="000357F5">
        <w:rPr>
          <w:lang w:val="es-ES"/>
        </w:rPr>
        <w:t>matriz (</w:t>
      </w:r>
      <w:r w:rsidRPr="000357F5">
        <w:rPr>
          <w:lang w:val="es-ES"/>
        </w:rPr>
        <w:t>precio, rendimiento, garantía, disponibilidad).</w:t>
      </w:r>
    </w:p>
    <w:p w14:paraId="626476DE" w14:textId="6F2F1CAF" w:rsidR="00AC48F9" w:rsidRPr="000357F5" w:rsidRDefault="00C32237" w:rsidP="003C71CC">
      <w:pPr>
        <w:pStyle w:val="Prrafodelista"/>
        <w:numPr>
          <w:ilvl w:val="0"/>
          <w:numId w:val="6"/>
        </w:numPr>
        <w:rPr>
          <w:lang w:val="es-ES"/>
        </w:rPr>
      </w:pPr>
      <w:r w:rsidRPr="000357F5">
        <w:rPr>
          <w:lang w:val="es-ES"/>
        </w:rPr>
        <w:t>Analizar los resultados de la matriz e identificar las opciones que optimicen recursos económicos y técnicos.</w:t>
      </w:r>
    </w:p>
    <w:p w14:paraId="6C99893B" w14:textId="0CB5BB0C" w:rsidR="00AC48F9" w:rsidRPr="000357F5" w:rsidRDefault="00C32237" w:rsidP="003C71CC">
      <w:pPr>
        <w:pStyle w:val="Prrafodelista"/>
        <w:numPr>
          <w:ilvl w:val="0"/>
          <w:numId w:val="6"/>
        </w:numPr>
        <w:rPr>
          <w:lang w:val="es-ES"/>
        </w:rPr>
      </w:pPr>
      <w:r w:rsidRPr="000357F5">
        <w:rPr>
          <w:lang w:val="es-ES"/>
        </w:rPr>
        <w:t>Justificar la selección basada en la matriz de comparación.</w:t>
      </w:r>
    </w:p>
    <w:p w14:paraId="59327C6A" w14:textId="77777777" w:rsidR="00AC48F9" w:rsidRPr="00BD6701" w:rsidRDefault="00AC48F9" w:rsidP="00BD6701">
      <w:pPr>
        <w:rPr>
          <w:lang w:val="es-ES"/>
        </w:rPr>
      </w:pPr>
    </w:p>
    <w:p w14:paraId="00DBE293" w14:textId="77777777" w:rsidR="00AC48F9" w:rsidRPr="00BD6701" w:rsidRDefault="00C32237" w:rsidP="003C71CC">
      <w:pPr>
        <w:pStyle w:val="Ttulo3"/>
        <w:numPr>
          <w:ilvl w:val="1"/>
          <w:numId w:val="57"/>
        </w:numPr>
        <w:rPr>
          <w:lang w:val="es-ES"/>
        </w:rPr>
      </w:pPr>
      <w:bookmarkStart w:id="469" w:name="_Toc213071153"/>
      <w:r w:rsidRPr="00BD6701">
        <w:rPr>
          <w:lang w:val="es-ES"/>
        </w:rPr>
        <w:t>Fase 3:  Desarrollo del sistema de control de acceso con reconocimiento facial</w:t>
      </w:r>
      <w:bookmarkEnd w:id="469"/>
    </w:p>
    <w:p w14:paraId="40FA557C" w14:textId="6FA3EDE1" w:rsidR="00AC48F9" w:rsidRPr="000910A1" w:rsidRDefault="00C32237" w:rsidP="003C71CC">
      <w:pPr>
        <w:pStyle w:val="Prrafodelista"/>
        <w:numPr>
          <w:ilvl w:val="0"/>
          <w:numId w:val="6"/>
        </w:numPr>
        <w:rPr>
          <w:lang w:val="es-ES"/>
        </w:rPr>
      </w:pPr>
      <w:r w:rsidRPr="000910A1">
        <w:rPr>
          <w:lang w:val="es-ES"/>
        </w:rPr>
        <w:t>Levantamiento de Requerimientos Funcionales y no funcionales.</w:t>
      </w:r>
    </w:p>
    <w:p w14:paraId="5EAE5FCE" w14:textId="5487512D" w:rsidR="00AC48F9" w:rsidRPr="000910A1" w:rsidRDefault="00C32237" w:rsidP="003C71CC">
      <w:pPr>
        <w:pStyle w:val="Prrafodelista"/>
        <w:numPr>
          <w:ilvl w:val="0"/>
          <w:numId w:val="6"/>
        </w:numPr>
        <w:rPr>
          <w:lang w:val="es-ES"/>
        </w:rPr>
      </w:pPr>
      <w:r w:rsidRPr="000910A1">
        <w:rPr>
          <w:lang w:val="es-ES"/>
        </w:rPr>
        <w:t xml:space="preserve">desarrollo y programación de requerimientos por medio del lenguaje </w:t>
      </w:r>
      <w:proofErr w:type="spellStart"/>
      <w:r w:rsidRPr="000910A1">
        <w:rPr>
          <w:lang w:val="es-ES"/>
        </w:rPr>
        <w:t>python</w:t>
      </w:r>
      <w:proofErr w:type="spellEnd"/>
      <w:r w:rsidRPr="000910A1">
        <w:rPr>
          <w:lang w:val="es-ES"/>
        </w:rPr>
        <w:t>.</w:t>
      </w:r>
    </w:p>
    <w:p w14:paraId="629E5D9E" w14:textId="346CA18B" w:rsidR="00AC48F9" w:rsidRPr="000910A1" w:rsidRDefault="00C32237" w:rsidP="003C71CC">
      <w:pPr>
        <w:pStyle w:val="Prrafodelista"/>
        <w:numPr>
          <w:ilvl w:val="0"/>
          <w:numId w:val="6"/>
        </w:numPr>
        <w:rPr>
          <w:lang w:val="es-ES"/>
        </w:rPr>
      </w:pPr>
      <w:r w:rsidRPr="000910A1">
        <w:rPr>
          <w:lang w:val="es-ES"/>
        </w:rPr>
        <w:t>programación y configuración de la base de datos.</w:t>
      </w:r>
    </w:p>
    <w:p w14:paraId="707A52EF" w14:textId="661C21AB" w:rsidR="00AC48F9" w:rsidRPr="000910A1" w:rsidRDefault="00C32237" w:rsidP="003C71CC">
      <w:pPr>
        <w:pStyle w:val="Prrafodelista"/>
        <w:numPr>
          <w:ilvl w:val="0"/>
          <w:numId w:val="6"/>
        </w:numPr>
        <w:rPr>
          <w:lang w:val="es-ES"/>
        </w:rPr>
      </w:pPr>
      <w:r w:rsidRPr="000910A1">
        <w:rPr>
          <w:lang w:val="es-ES"/>
        </w:rPr>
        <w:t>programación de la tarjeta controladora de la cerradura</w:t>
      </w:r>
    </w:p>
    <w:p w14:paraId="7070BB33" w14:textId="66869C6D" w:rsidR="00EC298D" w:rsidRPr="000910A1" w:rsidRDefault="00C32237" w:rsidP="003C71CC">
      <w:pPr>
        <w:pStyle w:val="Prrafodelista"/>
        <w:numPr>
          <w:ilvl w:val="0"/>
          <w:numId w:val="6"/>
        </w:numPr>
        <w:rPr>
          <w:lang w:val="es-ES"/>
        </w:rPr>
      </w:pPr>
      <w:r w:rsidRPr="000910A1">
        <w:rPr>
          <w:lang w:val="es-ES"/>
        </w:rPr>
        <w:t>programación panel LED 8x8 para proporcionar retroalimentación visual al usuario tras el reconocimiento facial.</w:t>
      </w:r>
    </w:p>
    <w:p w14:paraId="038479FC" w14:textId="2CF545EB" w:rsidR="00AC48F9" w:rsidRPr="000910A1" w:rsidRDefault="00C32237" w:rsidP="003C71CC">
      <w:pPr>
        <w:pStyle w:val="Prrafodelista"/>
        <w:numPr>
          <w:ilvl w:val="0"/>
          <w:numId w:val="6"/>
        </w:numPr>
        <w:rPr>
          <w:lang w:val="es-ES"/>
        </w:rPr>
      </w:pPr>
      <w:r w:rsidRPr="000910A1">
        <w:rPr>
          <w:lang w:val="es-ES"/>
        </w:rPr>
        <w:t>Registro de usuarios internos.</w:t>
      </w:r>
    </w:p>
    <w:p w14:paraId="6EBA26D9" w14:textId="44CEF902" w:rsidR="0092490A" w:rsidRDefault="00C32237" w:rsidP="003C71CC">
      <w:pPr>
        <w:pStyle w:val="Prrafodelista"/>
        <w:numPr>
          <w:ilvl w:val="0"/>
          <w:numId w:val="6"/>
        </w:numPr>
        <w:rPr>
          <w:lang w:val="es-ES"/>
        </w:rPr>
      </w:pPr>
      <w:r w:rsidRPr="000910A1">
        <w:rPr>
          <w:lang w:val="es-ES"/>
        </w:rPr>
        <w:t xml:space="preserve">Diseño de interfaz y mejora en la experiencia de </w:t>
      </w:r>
      <w:r w:rsidR="007B6DBF" w:rsidRPr="000910A1">
        <w:rPr>
          <w:lang w:val="es-ES"/>
        </w:rPr>
        <w:t>usuario (</w:t>
      </w:r>
      <w:r w:rsidRPr="000910A1">
        <w:rPr>
          <w:lang w:val="es-ES"/>
        </w:rPr>
        <w:t>UX/UI).</w:t>
      </w:r>
    </w:p>
    <w:p w14:paraId="4F4848C6" w14:textId="77777777" w:rsidR="000910A1" w:rsidRPr="000910A1" w:rsidRDefault="000910A1" w:rsidP="000910A1">
      <w:pPr>
        <w:pStyle w:val="Prrafodelista"/>
        <w:ind w:left="1077" w:firstLine="0"/>
        <w:rPr>
          <w:lang w:val="es-ES"/>
        </w:rPr>
      </w:pPr>
    </w:p>
    <w:p w14:paraId="0C226AAD" w14:textId="77777777" w:rsidR="00AC48F9" w:rsidRDefault="00C32237" w:rsidP="003C71CC">
      <w:pPr>
        <w:pStyle w:val="Ttulo3"/>
        <w:numPr>
          <w:ilvl w:val="1"/>
          <w:numId w:val="57"/>
        </w:numPr>
        <w:rPr>
          <w:lang w:val="es-ES"/>
        </w:rPr>
      </w:pPr>
      <w:bookmarkStart w:id="470" w:name="_Toc213071154"/>
      <w:r w:rsidRPr="00BD6701">
        <w:rPr>
          <w:lang w:val="es-ES"/>
        </w:rPr>
        <w:t>Fase 4: Elaboración de un plano electrónico</w:t>
      </w:r>
      <w:bookmarkEnd w:id="470"/>
    </w:p>
    <w:p w14:paraId="5CA77A92" w14:textId="14661DAB" w:rsidR="0048146C" w:rsidRPr="0048146C" w:rsidRDefault="0048146C" w:rsidP="003C71CC">
      <w:pPr>
        <w:pStyle w:val="Prrafodelista"/>
        <w:numPr>
          <w:ilvl w:val="0"/>
          <w:numId w:val="6"/>
        </w:numPr>
        <w:rPr>
          <w:lang w:val="es-ES"/>
        </w:rPr>
      </w:pPr>
      <w:r w:rsidRPr="0048146C">
        <w:t>Lista detallada de todos los dispositivos electrónicos a utilizar</w:t>
      </w:r>
    </w:p>
    <w:p w14:paraId="04508873" w14:textId="459F6E8A" w:rsidR="0048146C" w:rsidRDefault="00C32237" w:rsidP="003C71CC">
      <w:pPr>
        <w:pStyle w:val="Prrafodelista"/>
        <w:numPr>
          <w:ilvl w:val="0"/>
          <w:numId w:val="6"/>
        </w:numPr>
        <w:rPr>
          <w:lang w:val="es-ES"/>
        </w:rPr>
      </w:pPr>
      <w:r w:rsidRPr="000A64E8">
        <w:rPr>
          <w:lang w:val="es-ES"/>
        </w:rPr>
        <w:t xml:space="preserve">Usar KiCad para </w:t>
      </w:r>
      <w:r w:rsidR="000372C0">
        <w:rPr>
          <w:lang w:val="es-ES"/>
        </w:rPr>
        <w:t>diseñar</w:t>
      </w:r>
      <w:r w:rsidRPr="000A64E8">
        <w:rPr>
          <w:lang w:val="es-ES"/>
        </w:rPr>
        <w:t xml:space="preserve"> el circuito </w:t>
      </w:r>
      <w:r w:rsidR="0048146C" w:rsidRPr="000A64E8">
        <w:rPr>
          <w:lang w:val="es-ES"/>
        </w:rPr>
        <w:t>electr</w:t>
      </w:r>
      <w:r w:rsidR="0048146C">
        <w:rPr>
          <w:lang w:val="es-ES"/>
        </w:rPr>
        <w:t>ónico</w:t>
      </w:r>
      <w:r w:rsidR="000A64E8">
        <w:rPr>
          <w:lang w:val="es-ES"/>
        </w:rPr>
        <w:t>.</w:t>
      </w:r>
    </w:p>
    <w:p w14:paraId="025FEFAC" w14:textId="66BCF460" w:rsidR="00AC48F9" w:rsidRPr="00E10061" w:rsidRDefault="0048146C" w:rsidP="00E10061">
      <w:pPr>
        <w:pStyle w:val="Prrafodelista"/>
        <w:numPr>
          <w:ilvl w:val="0"/>
          <w:numId w:val="6"/>
        </w:numPr>
        <w:rPr>
          <w:lang w:val="es-ES"/>
        </w:rPr>
      </w:pPr>
      <w:r>
        <w:rPr>
          <w:lang w:val="es-ES"/>
        </w:rPr>
        <w:t xml:space="preserve">Elaboración </w:t>
      </w:r>
      <w:r w:rsidRPr="0048146C">
        <w:t>Plano de Ensamblaje</w:t>
      </w:r>
      <w:r w:rsidR="00E10061">
        <w:t>.</w:t>
      </w:r>
    </w:p>
    <w:p w14:paraId="00D6CBC3" w14:textId="77777777" w:rsidR="00AC48F9" w:rsidRPr="00BD6701" w:rsidRDefault="00C32237" w:rsidP="003C71CC">
      <w:pPr>
        <w:pStyle w:val="Ttulo3"/>
        <w:numPr>
          <w:ilvl w:val="1"/>
          <w:numId w:val="57"/>
        </w:numPr>
        <w:rPr>
          <w:lang w:val="es-ES"/>
        </w:rPr>
      </w:pPr>
      <w:bookmarkStart w:id="471" w:name="_Toc213071155"/>
      <w:r w:rsidRPr="00BD6701">
        <w:rPr>
          <w:lang w:val="es-ES"/>
        </w:rPr>
        <w:lastRenderedPageBreak/>
        <w:t>fase 5: Desarrollo de Casos de Prueba</w:t>
      </w:r>
      <w:bookmarkEnd w:id="471"/>
    </w:p>
    <w:p w14:paraId="4B539DAE" w14:textId="7CF8AEC4" w:rsidR="00AC48F9" w:rsidRPr="000A64E8" w:rsidRDefault="00C32237" w:rsidP="003C71CC">
      <w:pPr>
        <w:pStyle w:val="Prrafodelista"/>
        <w:numPr>
          <w:ilvl w:val="0"/>
          <w:numId w:val="6"/>
        </w:numPr>
        <w:rPr>
          <w:lang w:val="es-ES"/>
        </w:rPr>
      </w:pPr>
      <w:r w:rsidRPr="000A64E8">
        <w:rPr>
          <w:lang w:val="es-ES"/>
        </w:rPr>
        <w:t>Establecer los criterios de aceptación para cada módulo o componente del sistema, basados en los requerimientos y especificaciones previas.</w:t>
      </w:r>
    </w:p>
    <w:p w14:paraId="61D4EBA2" w14:textId="51DF20F6" w:rsidR="00AC48F9" w:rsidRPr="00006680" w:rsidRDefault="00C32237" w:rsidP="003C71CC">
      <w:pPr>
        <w:pStyle w:val="Prrafodelista"/>
        <w:numPr>
          <w:ilvl w:val="0"/>
          <w:numId w:val="6"/>
        </w:numPr>
        <w:rPr>
          <w:lang w:val="es-ES"/>
        </w:rPr>
      </w:pPr>
      <w:r w:rsidRPr="00006680">
        <w:rPr>
          <w:lang w:val="es-ES"/>
        </w:rPr>
        <w:t>Crear casos de prueba detallados que cubren todos los aspectos del sistema, considerando tanto los casos funcionales como los límites y posibles fallos.</w:t>
      </w:r>
    </w:p>
    <w:p w14:paraId="40609FD6" w14:textId="58310994" w:rsidR="00AC48F9" w:rsidRPr="00006680" w:rsidRDefault="00C32237" w:rsidP="003C71CC">
      <w:pPr>
        <w:pStyle w:val="Prrafodelista"/>
        <w:numPr>
          <w:ilvl w:val="0"/>
          <w:numId w:val="6"/>
        </w:numPr>
        <w:rPr>
          <w:lang w:val="es-ES"/>
        </w:rPr>
      </w:pPr>
      <w:r w:rsidRPr="00006680">
        <w:rPr>
          <w:lang w:val="es-ES"/>
        </w:rPr>
        <w:t>Implementar y ejecutar pruebas unitarias sobre cada módulo o componente del código.</w:t>
      </w:r>
    </w:p>
    <w:p w14:paraId="55E0A37E" w14:textId="402A94C0" w:rsidR="00AC48F9" w:rsidRPr="00006680" w:rsidRDefault="00C32237" w:rsidP="003C71CC">
      <w:pPr>
        <w:pStyle w:val="Prrafodelista"/>
        <w:numPr>
          <w:ilvl w:val="0"/>
          <w:numId w:val="6"/>
        </w:numPr>
        <w:rPr>
          <w:lang w:val="es-ES"/>
        </w:rPr>
      </w:pPr>
      <w:r w:rsidRPr="00006680">
        <w:rPr>
          <w:lang w:val="es-ES"/>
        </w:rPr>
        <w:t>Realizar pruebas de caja blanca para verificar el comportamiento interno del sistema.</w:t>
      </w:r>
    </w:p>
    <w:p w14:paraId="04A5AE81" w14:textId="4C10AA7D" w:rsidR="00AC48F9" w:rsidRPr="00006680" w:rsidRDefault="00C32237" w:rsidP="003C71CC">
      <w:pPr>
        <w:pStyle w:val="Prrafodelista"/>
        <w:numPr>
          <w:ilvl w:val="0"/>
          <w:numId w:val="6"/>
        </w:numPr>
        <w:rPr>
          <w:lang w:val="es-ES"/>
        </w:rPr>
      </w:pPr>
      <w:r w:rsidRPr="00006680">
        <w:rPr>
          <w:lang w:val="es-ES"/>
        </w:rPr>
        <w:t>Analizar los resultados de todas las pruebas realizadas y documentar los hallazgos, errores encontrados y mejoras necesarias.</w:t>
      </w:r>
    </w:p>
    <w:p w14:paraId="01BA52CC" w14:textId="02D57016" w:rsidR="00AC48F9" w:rsidRPr="002F42A3" w:rsidRDefault="00AC48F9">
      <w:pPr>
        <w:spacing w:before="240" w:after="240" w:line="240" w:lineRule="auto"/>
        <w:ind w:firstLine="0"/>
        <w:rPr>
          <w:lang w:val="es-ES"/>
        </w:rPr>
      </w:pPr>
    </w:p>
    <w:p w14:paraId="289C74B4" w14:textId="30E7E3F2" w:rsidR="0089639D" w:rsidRPr="0089639D" w:rsidRDefault="0089639D" w:rsidP="003C71CC">
      <w:pPr>
        <w:pStyle w:val="Prrafodelista"/>
        <w:numPr>
          <w:ilvl w:val="0"/>
          <w:numId w:val="53"/>
        </w:numPr>
        <w:contextualSpacing w:val="0"/>
        <w:outlineLvl w:val="1"/>
        <w:rPr>
          <w:b/>
          <w:bCs/>
          <w:vanish/>
          <w:lang w:val="es-ES"/>
        </w:rPr>
      </w:pPr>
      <w:bookmarkStart w:id="472" w:name="_Toc208864675"/>
      <w:bookmarkStart w:id="473" w:name="_Toc208864741"/>
      <w:bookmarkStart w:id="474" w:name="_Toc208865052"/>
      <w:bookmarkStart w:id="475" w:name="_Toc208865390"/>
      <w:bookmarkStart w:id="476" w:name="_Toc208865674"/>
      <w:bookmarkStart w:id="477" w:name="_Toc208865818"/>
      <w:bookmarkStart w:id="478" w:name="_Toc208866162"/>
      <w:bookmarkStart w:id="479" w:name="_Toc208866386"/>
      <w:bookmarkStart w:id="480" w:name="_Toc208866461"/>
      <w:bookmarkStart w:id="481" w:name="_Toc208866534"/>
      <w:bookmarkStart w:id="482" w:name="_Toc208866607"/>
      <w:bookmarkStart w:id="483" w:name="_Toc208925441"/>
      <w:bookmarkStart w:id="484" w:name="_Toc208925518"/>
      <w:bookmarkStart w:id="485" w:name="_Toc208925596"/>
      <w:bookmarkStart w:id="486" w:name="_Toc208926617"/>
      <w:bookmarkStart w:id="487" w:name="_Toc208926694"/>
      <w:bookmarkStart w:id="488" w:name="_Toc208928560"/>
      <w:bookmarkStart w:id="489" w:name="_Toc208929098"/>
      <w:bookmarkStart w:id="490" w:name="_Toc208930472"/>
      <w:bookmarkStart w:id="491" w:name="_Toc208933337"/>
      <w:bookmarkStart w:id="492" w:name="_Toc208940763"/>
      <w:bookmarkStart w:id="493" w:name="_Toc208943543"/>
      <w:bookmarkStart w:id="494" w:name="_Toc208950436"/>
      <w:bookmarkStart w:id="495" w:name="_Toc208957334"/>
      <w:bookmarkStart w:id="496" w:name="_Toc208959237"/>
      <w:bookmarkStart w:id="497" w:name="_Toc208991103"/>
      <w:bookmarkStart w:id="498" w:name="_Toc208991327"/>
      <w:bookmarkStart w:id="499" w:name="_Toc208991436"/>
      <w:bookmarkStart w:id="500" w:name="_Toc208994413"/>
      <w:bookmarkStart w:id="501" w:name="_Toc208995641"/>
      <w:bookmarkStart w:id="502" w:name="_Toc208995750"/>
      <w:bookmarkStart w:id="503" w:name="_Toc208995845"/>
      <w:bookmarkStart w:id="504" w:name="_Toc209000738"/>
      <w:bookmarkStart w:id="505" w:name="_Toc209170151"/>
      <w:bookmarkStart w:id="506" w:name="_Toc209171505"/>
      <w:bookmarkStart w:id="507" w:name="_Toc209177363"/>
      <w:bookmarkStart w:id="508" w:name="_Toc209187963"/>
      <w:bookmarkStart w:id="509" w:name="_Toc213071156"/>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p>
    <w:p w14:paraId="51C7CAB3" w14:textId="77777777" w:rsidR="0089639D" w:rsidRPr="0089639D" w:rsidRDefault="0089639D" w:rsidP="003C71CC">
      <w:pPr>
        <w:pStyle w:val="Prrafodelista"/>
        <w:numPr>
          <w:ilvl w:val="0"/>
          <w:numId w:val="53"/>
        </w:numPr>
        <w:contextualSpacing w:val="0"/>
        <w:outlineLvl w:val="1"/>
        <w:rPr>
          <w:b/>
          <w:bCs/>
          <w:vanish/>
          <w:lang w:val="es-ES"/>
        </w:rPr>
      </w:pPr>
      <w:bookmarkStart w:id="510" w:name="_Toc208865675"/>
      <w:bookmarkStart w:id="511" w:name="_Toc208865819"/>
      <w:bookmarkStart w:id="512" w:name="_Toc208866163"/>
      <w:bookmarkStart w:id="513" w:name="_Toc208866387"/>
      <w:bookmarkStart w:id="514" w:name="_Toc208866462"/>
      <w:bookmarkStart w:id="515" w:name="_Toc208866535"/>
      <w:bookmarkStart w:id="516" w:name="_Toc208866608"/>
      <w:bookmarkStart w:id="517" w:name="_Toc208925442"/>
      <w:bookmarkStart w:id="518" w:name="_Toc208925519"/>
      <w:bookmarkStart w:id="519" w:name="_Toc208925597"/>
      <w:bookmarkStart w:id="520" w:name="_Toc208926618"/>
      <w:bookmarkStart w:id="521" w:name="_Toc208926695"/>
      <w:bookmarkStart w:id="522" w:name="_Toc208928561"/>
      <w:bookmarkStart w:id="523" w:name="_Toc208929099"/>
      <w:bookmarkStart w:id="524" w:name="_Toc208930473"/>
      <w:bookmarkStart w:id="525" w:name="_Toc208933338"/>
      <w:bookmarkStart w:id="526" w:name="_Toc208940764"/>
      <w:bookmarkStart w:id="527" w:name="_Toc208943544"/>
      <w:bookmarkStart w:id="528" w:name="_Toc208950437"/>
      <w:bookmarkStart w:id="529" w:name="_Toc208957335"/>
      <w:bookmarkStart w:id="530" w:name="_Toc208959238"/>
      <w:bookmarkStart w:id="531" w:name="_Toc208991104"/>
      <w:bookmarkStart w:id="532" w:name="_Toc208991328"/>
      <w:bookmarkStart w:id="533" w:name="_Toc208991437"/>
      <w:bookmarkStart w:id="534" w:name="_Toc208994414"/>
      <w:bookmarkStart w:id="535" w:name="_Toc208995642"/>
      <w:bookmarkStart w:id="536" w:name="_Toc208995751"/>
      <w:bookmarkStart w:id="537" w:name="_Toc208995846"/>
      <w:bookmarkStart w:id="538" w:name="_Toc209000739"/>
      <w:bookmarkStart w:id="539" w:name="_Toc209170152"/>
      <w:bookmarkStart w:id="540" w:name="_Toc209171506"/>
      <w:bookmarkStart w:id="541" w:name="_Toc209177364"/>
      <w:bookmarkStart w:id="542" w:name="_Toc209187964"/>
      <w:bookmarkStart w:id="543" w:name="_Toc213071157"/>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p>
    <w:p w14:paraId="4ACE2D69" w14:textId="77777777" w:rsidR="0089639D" w:rsidRPr="0089639D" w:rsidRDefault="0089639D" w:rsidP="003C71CC">
      <w:pPr>
        <w:pStyle w:val="Prrafodelista"/>
        <w:numPr>
          <w:ilvl w:val="0"/>
          <w:numId w:val="53"/>
        </w:numPr>
        <w:contextualSpacing w:val="0"/>
        <w:outlineLvl w:val="1"/>
        <w:rPr>
          <w:b/>
          <w:bCs/>
          <w:vanish/>
          <w:lang w:val="es-ES"/>
        </w:rPr>
      </w:pPr>
      <w:bookmarkStart w:id="544" w:name="_Toc208865676"/>
      <w:bookmarkStart w:id="545" w:name="_Toc208865820"/>
      <w:bookmarkStart w:id="546" w:name="_Toc208866164"/>
      <w:bookmarkStart w:id="547" w:name="_Toc208866388"/>
      <w:bookmarkStart w:id="548" w:name="_Toc208866463"/>
      <w:bookmarkStart w:id="549" w:name="_Toc208866536"/>
      <w:bookmarkStart w:id="550" w:name="_Toc208866609"/>
      <w:bookmarkStart w:id="551" w:name="_Toc208925443"/>
      <w:bookmarkStart w:id="552" w:name="_Toc208925520"/>
      <w:bookmarkStart w:id="553" w:name="_Toc208925598"/>
      <w:bookmarkStart w:id="554" w:name="_Toc208926619"/>
      <w:bookmarkStart w:id="555" w:name="_Toc208926696"/>
      <w:bookmarkStart w:id="556" w:name="_Toc208928562"/>
      <w:bookmarkStart w:id="557" w:name="_Toc208929100"/>
      <w:bookmarkStart w:id="558" w:name="_Toc208930474"/>
      <w:bookmarkStart w:id="559" w:name="_Toc208933339"/>
      <w:bookmarkStart w:id="560" w:name="_Toc208940765"/>
      <w:bookmarkStart w:id="561" w:name="_Toc208943545"/>
      <w:bookmarkStart w:id="562" w:name="_Toc208950438"/>
      <w:bookmarkStart w:id="563" w:name="_Toc208957336"/>
      <w:bookmarkStart w:id="564" w:name="_Toc208959239"/>
      <w:bookmarkStart w:id="565" w:name="_Toc208991105"/>
      <w:bookmarkStart w:id="566" w:name="_Toc208991329"/>
      <w:bookmarkStart w:id="567" w:name="_Toc208991438"/>
      <w:bookmarkStart w:id="568" w:name="_Toc208994415"/>
      <w:bookmarkStart w:id="569" w:name="_Toc208995643"/>
      <w:bookmarkStart w:id="570" w:name="_Toc208995752"/>
      <w:bookmarkStart w:id="571" w:name="_Toc208995847"/>
      <w:bookmarkStart w:id="572" w:name="_Toc209000740"/>
      <w:bookmarkStart w:id="573" w:name="_Toc209170153"/>
      <w:bookmarkStart w:id="574" w:name="_Toc209171507"/>
      <w:bookmarkStart w:id="575" w:name="_Toc209177365"/>
      <w:bookmarkStart w:id="576" w:name="_Toc209187965"/>
      <w:bookmarkStart w:id="577" w:name="_Toc213071158"/>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p>
    <w:p w14:paraId="3A9EB645" w14:textId="77777777" w:rsidR="0089639D" w:rsidRPr="0089639D" w:rsidRDefault="0089639D" w:rsidP="003C71CC">
      <w:pPr>
        <w:pStyle w:val="Prrafodelista"/>
        <w:numPr>
          <w:ilvl w:val="1"/>
          <w:numId w:val="53"/>
        </w:numPr>
        <w:contextualSpacing w:val="0"/>
        <w:outlineLvl w:val="1"/>
        <w:rPr>
          <w:b/>
          <w:bCs/>
          <w:vanish/>
          <w:lang w:val="es-ES"/>
        </w:rPr>
      </w:pPr>
      <w:bookmarkStart w:id="578" w:name="_Toc208865677"/>
      <w:bookmarkStart w:id="579" w:name="_Toc208865821"/>
      <w:bookmarkStart w:id="580" w:name="_Toc208866165"/>
      <w:bookmarkStart w:id="581" w:name="_Toc208866389"/>
      <w:bookmarkStart w:id="582" w:name="_Toc208866464"/>
      <w:bookmarkStart w:id="583" w:name="_Toc208866537"/>
      <w:bookmarkStart w:id="584" w:name="_Toc208866610"/>
      <w:bookmarkStart w:id="585" w:name="_Toc208925444"/>
      <w:bookmarkStart w:id="586" w:name="_Toc208925521"/>
      <w:bookmarkStart w:id="587" w:name="_Toc208925599"/>
      <w:bookmarkStart w:id="588" w:name="_Toc208926620"/>
      <w:bookmarkStart w:id="589" w:name="_Toc208926697"/>
      <w:bookmarkStart w:id="590" w:name="_Toc208928563"/>
      <w:bookmarkStart w:id="591" w:name="_Toc208929101"/>
      <w:bookmarkStart w:id="592" w:name="_Toc208930475"/>
      <w:bookmarkStart w:id="593" w:name="_Toc208933340"/>
      <w:bookmarkStart w:id="594" w:name="_Toc208940766"/>
      <w:bookmarkStart w:id="595" w:name="_Toc208943546"/>
      <w:bookmarkStart w:id="596" w:name="_Toc208950439"/>
      <w:bookmarkStart w:id="597" w:name="_Toc208957337"/>
      <w:bookmarkStart w:id="598" w:name="_Toc208959240"/>
      <w:bookmarkStart w:id="599" w:name="_Toc208991106"/>
      <w:bookmarkStart w:id="600" w:name="_Toc208991330"/>
      <w:bookmarkStart w:id="601" w:name="_Toc208991439"/>
      <w:bookmarkStart w:id="602" w:name="_Toc208994416"/>
      <w:bookmarkStart w:id="603" w:name="_Toc208995644"/>
      <w:bookmarkStart w:id="604" w:name="_Toc208995753"/>
      <w:bookmarkStart w:id="605" w:name="_Toc208995848"/>
      <w:bookmarkStart w:id="606" w:name="_Toc209000741"/>
      <w:bookmarkStart w:id="607" w:name="_Toc209170154"/>
      <w:bookmarkStart w:id="608" w:name="_Toc209171508"/>
      <w:bookmarkStart w:id="609" w:name="_Toc209177366"/>
      <w:bookmarkStart w:id="610" w:name="_Toc209187966"/>
      <w:bookmarkStart w:id="611" w:name="_Toc213071159"/>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p>
    <w:p w14:paraId="3A99B4AA" w14:textId="732FF17C" w:rsidR="00AC48F9" w:rsidRPr="00D94828" w:rsidRDefault="00D94828" w:rsidP="009A0C2D">
      <w:pPr>
        <w:ind w:firstLine="0"/>
        <w:jc w:val="both"/>
        <w:rPr>
          <w:b/>
          <w:bCs/>
          <w:lang w:val="es-ES"/>
        </w:rPr>
      </w:pPr>
      <w:r>
        <w:rPr>
          <w:lang w:val="es-ES"/>
        </w:rPr>
        <w:br w:type="page"/>
      </w:r>
    </w:p>
    <w:p w14:paraId="42C21A72" w14:textId="3397D4F5" w:rsidR="00AC48F9" w:rsidRPr="002F42A3" w:rsidRDefault="00044525" w:rsidP="00286BA2">
      <w:pPr>
        <w:pStyle w:val="Ttulo1"/>
        <w:rPr>
          <w:lang w:val="es-ES"/>
        </w:rPr>
      </w:pPr>
      <w:bookmarkStart w:id="612" w:name="_Toc213071160"/>
      <w:r>
        <w:rPr>
          <w:lang w:val="es-ES"/>
        </w:rPr>
        <w:lastRenderedPageBreak/>
        <w:t xml:space="preserve">CAPITULO </w:t>
      </w:r>
      <w:r w:rsidR="00286BA2">
        <w:rPr>
          <w:lang w:val="es-ES"/>
        </w:rPr>
        <w:t>IV</w:t>
      </w:r>
      <w:bookmarkEnd w:id="612"/>
    </w:p>
    <w:p w14:paraId="2B7D67D9" w14:textId="73CB7309" w:rsidR="00AC48F9" w:rsidRPr="002F42A3" w:rsidRDefault="00AC48F9">
      <w:pPr>
        <w:ind w:firstLine="0"/>
        <w:rPr>
          <w:lang w:val="es-ES"/>
        </w:rPr>
      </w:pPr>
    </w:p>
    <w:p w14:paraId="48C64C4A" w14:textId="0AE5CB70" w:rsidR="00AC48F9" w:rsidRDefault="00CB7B5A" w:rsidP="003C71CC">
      <w:pPr>
        <w:pStyle w:val="Ttulo2"/>
        <w:numPr>
          <w:ilvl w:val="0"/>
          <w:numId w:val="54"/>
        </w:numPr>
        <w:rPr>
          <w:lang w:val="es-ES"/>
        </w:rPr>
      </w:pPr>
      <w:bookmarkStart w:id="613" w:name="_heading=h.ihaua3z3lgxo" w:colFirst="0" w:colLast="0"/>
      <w:bookmarkStart w:id="614" w:name="_Toc213071161"/>
      <w:bookmarkEnd w:id="613"/>
      <w:r w:rsidRPr="002F42A3">
        <w:rPr>
          <w:lang w:val="es-ES"/>
        </w:rPr>
        <w:t>RESULTADOS Y DISCUSIÓN</w:t>
      </w:r>
      <w:bookmarkEnd w:id="614"/>
    </w:p>
    <w:p w14:paraId="198DF1D3" w14:textId="2E9B37D2" w:rsidR="003875AB" w:rsidRPr="003875AB" w:rsidRDefault="003875AB" w:rsidP="003875AB">
      <w:pPr>
        <w:rPr>
          <w:lang w:val="es-ES"/>
        </w:rPr>
      </w:pPr>
    </w:p>
    <w:p w14:paraId="53F9482B" w14:textId="1DFD94BC" w:rsidR="00243D37" w:rsidRPr="00243D37" w:rsidRDefault="00243D37" w:rsidP="003C71CC">
      <w:pPr>
        <w:pStyle w:val="Prrafodelista"/>
        <w:numPr>
          <w:ilvl w:val="0"/>
          <w:numId w:val="55"/>
        </w:numPr>
        <w:contextualSpacing w:val="0"/>
        <w:outlineLvl w:val="1"/>
        <w:rPr>
          <w:b/>
          <w:bCs/>
          <w:vanish/>
        </w:rPr>
      </w:pPr>
      <w:bookmarkStart w:id="615" w:name="_Toc208865063"/>
      <w:bookmarkStart w:id="616" w:name="_Toc208865401"/>
      <w:bookmarkStart w:id="617" w:name="_Toc208865688"/>
      <w:bookmarkStart w:id="618" w:name="_Toc208865832"/>
      <w:bookmarkStart w:id="619" w:name="_Toc208866176"/>
      <w:bookmarkStart w:id="620" w:name="_Toc208866400"/>
      <w:bookmarkStart w:id="621" w:name="_Toc208866475"/>
      <w:bookmarkStart w:id="622" w:name="_Toc208866548"/>
      <w:bookmarkStart w:id="623" w:name="_Toc208866621"/>
      <w:bookmarkStart w:id="624" w:name="_Toc208925455"/>
      <w:bookmarkStart w:id="625" w:name="_Toc208925532"/>
      <w:bookmarkStart w:id="626" w:name="_Toc208925610"/>
      <w:bookmarkStart w:id="627" w:name="_Toc208926631"/>
      <w:bookmarkStart w:id="628" w:name="_Toc208926708"/>
      <w:bookmarkStart w:id="629" w:name="_Toc208928574"/>
      <w:bookmarkStart w:id="630" w:name="_Toc208929112"/>
      <w:bookmarkStart w:id="631" w:name="_Toc208930486"/>
      <w:bookmarkStart w:id="632" w:name="_Toc208933351"/>
      <w:bookmarkStart w:id="633" w:name="_Toc208940777"/>
      <w:bookmarkStart w:id="634" w:name="_Toc208943557"/>
      <w:bookmarkStart w:id="635" w:name="_Toc208950450"/>
      <w:bookmarkStart w:id="636" w:name="_Toc208957340"/>
      <w:bookmarkStart w:id="637" w:name="_Toc208959243"/>
      <w:bookmarkStart w:id="638" w:name="_Toc208991109"/>
      <w:bookmarkStart w:id="639" w:name="_Toc208991333"/>
      <w:bookmarkStart w:id="640" w:name="_Toc208991442"/>
      <w:bookmarkStart w:id="641" w:name="_Toc208994419"/>
      <w:bookmarkStart w:id="642" w:name="_Toc208995647"/>
      <w:bookmarkStart w:id="643" w:name="_Toc208995756"/>
      <w:bookmarkStart w:id="644" w:name="_Toc208995851"/>
      <w:bookmarkStart w:id="645" w:name="_Toc209000744"/>
      <w:bookmarkStart w:id="646" w:name="_Toc209170157"/>
      <w:bookmarkStart w:id="647" w:name="_Toc209171511"/>
      <w:bookmarkStart w:id="648" w:name="_Toc209177369"/>
      <w:bookmarkStart w:id="649" w:name="_Toc209187969"/>
      <w:bookmarkStart w:id="650" w:name="_Toc213071162"/>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p>
    <w:p w14:paraId="0282A0BF" w14:textId="77777777" w:rsidR="00243D37" w:rsidRPr="00243D37" w:rsidRDefault="00243D37" w:rsidP="003C71CC">
      <w:pPr>
        <w:pStyle w:val="Prrafodelista"/>
        <w:numPr>
          <w:ilvl w:val="0"/>
          <w:numId w:val="55"/>
        </w:numPr>
        <w:contextualSpacing w:val="0"/>
        <w:outlineLvl w:val="1"/>
        <w:rPr>
          <w:b/>
          <w:bCs/>
          <w:vanish/>
        </w:rPr>
      </w:pPr>
      <w:bookmarkStart w:id="651" w:name="_Toc208866476"/>
      <w:bookmarkStart w:id="652" w:name="_Toc208866549"/>
      <w:bookmarkStart w:id="653" w:name="_Toc208866622"/>
      <w:bookmarkStart w:id="654" w:name="_Toc208925456"/>
      <w:bookmarkStart w:id="655" w:name="_Toc208925533"/>
      <w:bookmarkStart w:id="656" w:name="_Toc208925611"/>
      <w:bookmarkStart w:id="657" w:name="_Toc208926632"/>
      <w:bookmarkStart w:id="658" w:name="_Toc208926709"/>
      <w:bookmarkStart w:id="659" w:name="_Toc208928575"/>
      <w:bookmarkStart w:id="660" w:name="_Toc208929113"/>
      <w:bookmarkStart w:id="661" w:name="_Toc208930487"/>
      <w:bookmarkStart w:id="662" w:name="_Toc208933352"/>
      <w:bookmarkStart w:id="663" w:name="_Toc208940778"/>
      <w:bookmarkStart w:id="664" w:name="_Toc208943558"/>
      <w:bookmarkStart w:id="665" w:name="_Toc208950451"/>
      <w:bookmarkStart w:id="666" w:name="_Toc208957341"/>
      <w:bookmarkStart w:id="667" w:name="_Toc208959244"/>
      <w:bookmarkStart w:id="668" w:name="_Toc208991110"/>
      <w:bookmarkStart w:id="669" w:name="_Toc208991334"/>
      <w:bookmarkStart w:id="670" w:name="_Toc208991443"/>
      <w:bookmarkStart w:id="671" w:name="_Toc208994420"/>
      <w:bookmarkStart w:id="672" w:name="_Toc208995648"/>
      <w:bookmarkStart w:id="673" w:name="_Toc208995757"/>
      <w:bookmarkStart w:id="674" w:name="_Toc208995852"/>
      <w:bookmarkStart w:id="675" w:name="_Toc209000745"/>
      <w:bookmarkStart w:id="676" w:name="_Toc209170158"/>
      <w:bookmarkStart w:id="677" w:name="_Toc209171512"/>
      <w:bookmarkStart w:id="678" w:name="_Toc209177370"/>
      <w:bookmarkStart w:id="679" w:name="_Toc209187970"/>
      <w:bookmarkStart w:id="680" w:name="_Toc213071163"/>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p>
    <w:p w14:paraId="62ADA9BC" w14:textId="77777777" w:rsidR="00243D37" w:rsidRPr="00243D37" w:rsidRDefault="00243D37" w:rsidP="003C71CC">
      <w:pPr>
        <w:pStyle w:val="Prrafodelista"/>
        <w:numPr>
          <w:ilvl w:val="0"/>
          <w:numId w:val="55"/>
        </w:numPr>
        <w:contextualSpacing w:val="0"/>
        <w:outlineLvl w:val="1"/>
        <w:rPr>
          <w:b/>
          <w:bCs/>
          <w:vanish/>
        </w:rPr>
      </w:pPr>
      <w:bookmarkStart w:id="681" w:name="_Toc208866477"/>
      <w:bookmarkStart w:id="682" w:name="_Toc208866550"/>
      <w:bookmarkStart w:id="683" w:name="_Toc208866623"/>
      <w:bookmarkStart w:id="684" w:name="_Toc208925457"/>
      <w:bookmarkStart w:id="685" w:name="_Toc208925534"/>
      <w:bookmarkStart w:id="686" w:name="_Toc208925612"/>
      <w:bookmarkStart w:id="687" w:name="_Toc208926633"/>
      <w:bookmarkStart w:id="688" w:name="_Toc208926710"/>
      <w:bookmarkStart w:id="689" w:name="_Toc208928576"/>
      <w:bookmarkStart w:id="690" w:name="_Toc208929114"/>
      <w:bookmarkStart w:id="691" w:name="_Toc208930488"/>
      <w:bookmarkStart w:id="692" w:name="_Toc208933353"/>
      <w:bookmarkStart w:id="693" w:name="_Toc208940779"/>
      <w:bookmarkStart w:id="694" w:name="_Toc208943559"/>
      <w:bookmarkStart w:id="695" w:name="_Toc208950452"/>
      <w:bookmarkStart w:id="696" w:name="_Toc208957342"/>
      <w:bookmarkStart w:id="697" w:name="_Toc208959245"/>
      <w:bookmarkStart w:id="698" w:name="_Toc208991111"/>
      <w:bookmarkStart w:id="699" w:name="_Toc208991335"/>
      <w:bookmarkStart w:id="700" w:name="_Toc208991444"/>
      <w:bookmarkStart w:id="701" w:name="_Toc208994421"/>
      <w:bookmarkStart w:id="702" w:name="_Toc208995649"/>
      <w:bookmarkStart w:id="703" w:name="_Toc208995758"/>
      <w:bookmarkStart w:id="704" w:name="_Toc208995853"/>
      <w:bookmarkStart w:id="705" w:name="_Toc209000746"/>
      <w:bookmarkStart w:id="706" w:name="_Toc209170159"/>
      <w:bookmarkStart w:id="707" w:name="_Toc209171513"/>
      <w:bookmarkStart w:id="708" w:name="_Toc209177371"/>
      <w:bookmarkStart w:id="709" w:name="_Toc209187971"/>
      <w:bookmarkStart w:id="710" w:name="_Toc213071164"/>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p>
    <w:p w14:paraId="5AF8617A" w14:textId="77777777" w:rsidR="00243D37" w:rsidRPr="00243D37" w:rsidRDefault="00243D37" w:rsidP="003C71CC">
      <w:pPr>
        <w:pStyle w:val="Prrafodelista"/>
        <w:numPr>
          <w:ilvl w:val="0"/>
          <w:numId w:val="55"/>
        </w:numPr>
        <w:contextualSpacing w:val="0"/>
        <w:outlineLvl w:val="1"/>
        <w:rPr>
          <w:b/>
          <w:bCs/>
          <w:vanish/>
        </w:rPr>
      </w:pPr>
      <w:bookmarkStart w:id="711" w:name="_Toc208866478"/>
      <w:bookmarkStart w:id="712" w:name="_Toc208866551"/>
      <w:bookmarkStart w:id="713" w:name="_Toc208866624"/>
      <w:bookmarkStart w:id="714" w:name="_Toc208925458"/>
      <w:bookmarkStart w:id="715" w:name="_Toc208925535"/>
      <w:bookmarkStart w:id="716" w:name="_Toc208925613"/>
      <w:bookmarkStart w:id="717" w:name="_Toc208926634"/>
      <w:bookmarkStart w:id="718" w:name="_Toc208926711"/>
      <w:bookmarkStart w:id="719" w:name="_Toc208928577"/>
      <w:bookmarkStart w:id="720" w:name="_Toc208929115"/>
      <w:bookmarkStart w:id="721" w:name="_Toc208930489"/>
      <w:bookmarkStart w:id="722" w:name="_Toc208933354"/>
      <w:bookmarkStart w:id="723" w:name="_Toc208940780"/>
      <w:bookmarkStart w:id="724" w:name="_Toc208943560"/>
      <w:bookmarkStart w:id="725" w:name="_Toc208950453"/>
      <w:bookmarkStart w:id="726" w:name="_Toc208957343"/>
      <w:bookmarkStart w:id="727" w:name="_Toc208959246"/>
      <w:bookmarkStart w:id="728" w:name="_Toc208991112"/>
      <w:bookmarkStart w:id="729" w:name="_Toc208991336"/>
      <w:bookmarkStart w:id="730" w:name="_Toc208991445"/>
      <w:bookmarkStart w:id="731" w:name="_Toc208994422"/>
      <w:bookmarkStart w:id="732" w:name="_Toc208995650"/>
      <w:bookmarkStart w:id="733" w:name="_Toc208995759"/>
      <w:bookmarkStart w:id="734" w:name="_Toc208995854"/>
      <w:bookmarkStart w:id="735" w:name="_Toc209000747"/>
      <w:bookmarkStart w:id="736" w:name="_Toc209170160"/>
      <w:bookmarkStart w:id="737" w:name="_Toc209171514"/>
      <w:bookmarkStart w:id="738" w:name="_Toc209177372"/>
      <w:bookmarkStart w:id="739" w:name="_Toc209187972"/>
      <w:bookmarkStart w:id="740" w:name="_Toc213071165"/>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p>
    <w:p w14:paraId="69451994" w14:textId="3B5585BC" w:rsidR="003875AB" w:rsidRDefault="003875AB" w:rsidP="003C71CC">
      <w:pPr>
        <w:pStyle w:val="Ttulo2"/>
        <w:numPr>
          <w:ilvl w:val="1"/>
          <w:numId w:val="55"/>
        </w:numPr>
      </w:pPr>
      <w:bookmarkStart w:id="741" w:name="_Toc213071166"/>
      <w:r w:rsidRPr="003875AB">
        <w:t>Analizar las condiciones de seguridad actuales para el ingreso al área de producción</w:t>
      </w:r>
      <w:r w:rsidR="00D94828">
        <w:t xml:space="preserve"> </w:t>
      </w:r>
      <w:r w:rsidRPr="003875AB">
        <w:t>en la empresa Tractocar del Llano S.A.S.</w:t>
      </w:r>
      <w:bookmarkEnd w:id="741"/>
    </w:p>
    <w:p w14:paraId="442E6AE9" w14:textId="77777777" w:rsidR="003F7F14" w:rsidRPr="003F7F14" w:rsidRDefault="003F7F14" w:rsidP="003F7F14"/>
    <w:p w14:paraId="40C951F4" w14:textId="557C2B64" w:rsidR="00BD6701" w:rsidRDefault="003F7F14" w:rsidP="003C71CC">
      <w:pPr>
        <w:pStyle w:val="Ttulo3"/>
        <w:numPr>
          <w:ilvl w:val="2"/>
          <w:numId w:val="55"/>
        </w:numPr>
        <w:rPr>
          <w:lang w:val="es-ES"/>
        </w:rPr>
      </w:pPr>
      <w:bookmarkStart w:id="742" w:name="_Toc213071167"/>
      <w:r w:rsidRPr="003F7F14">
        <w:t>Descripción Física</w:t>
      </w:r>
      <w:bookmarkEnd w:id="742"/>
    </w:p>
    <w:p w14:paraId="70840070" w14:textId="77777777" w:rsidR="003F7F14" w:rsidRPr="003F7F14" w:rsidRDefault="003F7F14" w:rsidP="003F7F14">
      <w:r w:rsidRPr="003F7F14">
        <w:t xml:space="preserve">La empresa </w:t>
      </w:r>
      <w:r w:rsidRPr="003F7F14">
        <w:rPr>
          <w:bCs/>
        </w:rPr>
        <w:t>Tractocar del Llano S.A.S.</w:t>
      </w:r>
      <w:r w:rsidRPr="003F7F14">
        <w:t xml:space="preserve"> cuenta con dos accesos: un portón principal vehicular y una entrada secundaria peatonal.</w:t>
      </w:r>
    </w:p>
    <w:p w14:paraId="1311B9AF" w14:textId="77777777" w:rsidR="003F7F14" w:rsidRDefault="003F7F14" w:rsidP="003F7F14">
      <w:r w:rsidRPr="003F7F14">
        <w:t xml:space="preserve">La </w:t>
      </w:r>
      <w:r w:rsidRPr="003F7F14">
        <w:rPr>
          <w:bCs/>
        </w:rPr>
        <w:t>entrada principal</w:t>
      </w:r>
      <w:r w:rsidRPr="003F7F14">
        <w:t xml:space="preserve"> está conformada por un portón metálico de apertura manual y se utiliza exclusivamente para el ingreso de vehículos. Su operación depende del supervisor, quien recibe notificaciones generales de llegada durante la jornada laboral y realiza el registro de forma manual en hojas físicas. Si bien este acceso constituye un punto importante de control vehicular, no hace parte del alcance del presente proyecto, por lo cual no se profundiza en su análisis.</w:t>
      </w:r>
    </w:p>
    <w:p w14:paraId="129F1564" w14:textId="77777777" w:rsidR="003F7F14" w:rsidRPr="003F7F14" w:rsidRDefault="003F7F14" w:rsidP="003F7F14">
      <w:r w:rsidRPr="003F7F14">
        <w:t>La entrada secundaria corresponde al acceso peatonal y está destinada tanto al personal interno como a visitantes. Se trata de una puerta metálica con cerradura Phillips de sobreponer, reforzada con pasador y candado. Durante la jornada laboral, el candado permanece abierto para permitir la circulación.</w:t>
      </w:r>
    </w:p>
    <w:p w14:paraId="7C0450A7" w14:textId="77777777" w:rsidR="003F7F14" w:rsidRPr="003F7F14" w:rsidRDefault="003F7F14" w:rsidP="003F7F14">
      <w:r w:rsidRPr="003F7F14">
        <w:t>Una cámara Hikvision Bala Turbo 1080p ubicada a 10 metros del acceso permite monitorear el área, complementada por un foco LED de 20W. Las llaves del candado quedan bajo responsabilidad del supervisor al final de la jornada.</w:t>
      </w:r>
    </w:p>
    <w:p w14:paraId="26CFFCA9" w14:textId="77777777" w:rsidR="003F7F14" w:rsidRPr="003F7F14" w:rsidRDefault="003F7F14" w:rsidP="003F7F14"/>
    <w:p w14:paraId="7EA6AE8E" w14:textId="48B5A827" w:rsidR="000A5D0D" w:rsidRDefault="003F7F14" w:rsidP="003C71CC">
      <w:pPr>
        <w:pStyle w:val="Ttulo3"/>
        <w:numPr>
          <w:ilvl w:val="2"/>
          <w:numId w:val="55"/>
        </w:numPr>
      </w:pPr>
      <w:bookmarkStart w:id="743" w:name="_Toc213071168"/>
      <w:r w:rsidRPr="003F7F14">
        <w:lastRenderedPageBreak/>
        <w:t>Proceso de Ingreso y Registro</w:t>
      </w:r>
      <w:bookmarkEnd w:id="743"/>
    </w:p>
    <w:p w14:paraId="7A629F34" w14:textId="7B80B9E5" w:rsidR="003F7F14" w:rsidRDefault="003F7F14" w:rsidP="003C71CC">
      <w:pPr>
        <w:pStyle w:val="Prrafodelista"/>
        <w:numPr>
          <w:ilvl w:val="0"/>
          <w:numId w:val="65"/>
        </w:numPr>
      </w:pPr>
      <w:r>
        <w:rPr>
          <w:rStyle w:val="Textoennegrita"/>
        </w:rPr>
        <w:t>Personal interno:</w:t>
      </w:r>
      <w:r>
        <w:t xml:space="preserve"> No existe control de ingreso ni revisión de pertenencias, aunque es obligatorio portar el carné en todo momento.</w:t>
      </w:r>
    </w:p>
    <w:p w14:paraId="04A3CDE1" w14:textId="77777777" w:rsidR="003F7F14" w:rsidRDefault="003F7F14" w:rsidP="003C71CC">
      <w:pPr>
        <w:pStyle w:val="Prrafodelista"/>
        <w:numPr>
          <w:ilvl w:val="0"/>
          <w:numId w:val="65"/>
        </w:numPr>
      </w:pPr>
      <w:r>
        <w:rPr>
          <w:rStyle w:val="Textoennegrita"/>
        </w:rPr>
        <w:t>Personal externo:</w:t>
      </w:r>
    </w:p>
    <w:p w14:paraId="10894C46" w14:textId="10E38CF8" w:rsidR="003F7F14" w:rsidRDefault="003F7F14" w:rsidP="003C71CC">
      <w:pPr>
        <w:pStyle w:val="Prrafodelista"/>
        <w:numPr>
          <w:ilvl w:val="1"/>
          <w:numId w:val="65"/>
        </w:numPr>
      </w:pPr>
      <w:r>
        <w:t>Verificación de cita o autorización previa.</w:t>
      </w:r>
    </w:p>
    <w:p w14:paraId="7E3FE09C" w14:textId="77777777" w:rsidR="003F7F14" w:rsidRDefault="003F7F14" w:rsidP="003C71CC">
      <w:pPr>
        <w:pStyle w:val="Prrafodelista"/>
        <w:numPr>
          <w:ilvl w:val="1"/>
          <w:numId w:val="65"/>
        </w:numPr>
      </w:pPr>
      <w:r>
        <w:t>Solicitud de documento de identidad cuando es necesario.</w:t>
      </w:r>
    </w:p>
    <w:p w14:paraId="7398AFF0" w14:textId="77777777" w:rsidR="003F7F14" w:rsidRDefault="003F7F14" w:rsidP="003C71CC">
      <w:pPr>
        <w:pStyle w:val="Prrafodelista"/>
        <w:numPr>
          <w:ilvl w:val="1"/>
          <w:numId w:val="65"/>
        </w:numPr>
      </w:pPr>
      <w:r>
        <w:t>Confirmación con la estación base.</w:t>
      </w:r>
    </w:p>
    <w:p w14:paraId="43A28059" w14:textId="77777777" w:rsidR="003F7F14" w:rsidRDefault="003F7F14" w:rsidP="003C71CC">
      <w:pPr>
        <w:pStyle w:val="Prrafodelista"/>
        <w:numPr>
          <w:ilvl w:val="1"/>
          <w:numId w:val="65"/>
        </w:numPr>
      </w:pPr>
      <w:r>
        <w:t>Revisión visual por parte del supervisor.</w:t>
      </w:r>
    </w:p>
    <w:p w14:paraId="4C22C167" w14:textId="77777777" w:rsidR="003F7F14" w:rsidRDefault="003F7F14" w:rsidP="003C71CC">
      <w:pPr>
        <w:pStyle w:val="Prrafodelista"/>
        <w:numPr>
          <w:ilvl w:val="1"/>
          <w:numId w:val="65"/>
        </w:numPr>
      </w:pPr>
      <w:r>
        <w:t>Firma de registro con datos personales y hora de entrada/salida.</w:t>
      </w:r>
    </w:p>
    <w:p w14:paraId="6C627BE9" w14:textId="77777777" w:rsidR="003F7F14" w:rsidRDefault="003F7F14" w:rsidP="002E69FF">
      <w:r>
        <w:t xml:space="preserve">El acceso externo está limitado al horario de </w:t>
      </w:r>
      <w:r w:rsidRPr="002E69FF">
        <w:rPr>
          <w:rStyle w:val="Textoennegrita"/>
          <w:b w:val="0"/>
          <w:bCs w:val="0"/>
        </w:rPr>
        <w:t>7:00 a.m. a 6:30 p.m.</w:t>
      </w:r>
      <w:r w:rsidRPr="002E69FF">
        <w:rPr>
          <w:b/>
          <w:bCs/>
        </w:rPr>
        <w:t>;</w:t>
      </w:r>
      <w:r>
        <w:t xml:space="preserve"> después de esta hora, únicamente personal administrativo tiene autorización.</w:t>
      </w:r>
    </w:p>
    <w:p w14:paraId="57D594E5" w14:textId="77777777" w:rsidR="002E69FF" w:rsidRPr="002E69FF" w:rsidRDefault="002E69FF" w:rsidP="002E69FF">
      <w:pPr>
        <w:ind w:firstLine="0"/>
      </w:pPr>
    </w:p>
    <w:p w14:paraId="155DEE83" w14:textId="149E3924" w:rsidR="002E69FF" w:rsidRPr="002E69FF" w:rsidRDefault="002E69FF" w:rsidP="003C71CC">
      <w:pPr>
        <w:pStyle w:val="Ttulo3"/>
        <w:numPr>
          <w:ilvl w:val="2"/>
          <w:numId w:val="55"/>
        </w:numPr>
      </w:pPr>
      <w:bookmarkStart w:id="744" w:name="_Toc213071169"/>
      <w:r w:rsidRPr="002E69FF">
        <w:t>Protocolos de Seguridad</w:t>
      </w:r>
      <w:bookmarkEnd w:id="744"/>
    </w:p>
    <w:p w14:paraId="4F93E477" w14:textId="77777777" w:rsidR="002E69FF" w:rsidRPr="002E69FF" w:rsidRDefault="002E69FF" w:rsidP="003C71CC">
      <w:pPr>
        <w:numPr>
          <w:ilvl w:val="0"/>
          <w:numId w:val="66"/>
        </w:numPr>
      </w:pPr>
      <w:r w:rsidRPr="002E69FF">
        <w:t>Fuera del horario laboral, solo se permite ingreso con autorización expresa y registro en la cámara de seguridad.</w:t>
      </w:r>
    </w:p>
    <w:p w14:paraId="77B09101" w14:textId="77777777" w:rsidR="002E69FF" w:rsidRPr="002E69FF" w:rsidRDefault="002E69FF" w:rsidP="003C71CC">
      <w:pPr>
        <w:numPr>
          <w:ilvl w:val="0"/>
          <w:numId w:val="66"/>
        </w:numPr>
      </w:pPr>
      <w:r w:rsidRPr="002E69FF">
        <w:t>Ante intentos de ingreso no autorizado, se solicita al visitante retirarse y se notifica al director o coordinador. En caso de riesgo, se procede a informar a la policía.</w:t>
      </w:r>
    </w:p>
    <w:p w14:paraId="4BB7C328" w14:textId="37BDF194" w:rsidR="002E69FF" w:rsidRPr="002E69FF" w:rsidRDefault="002E69FF" w:rsidP="002E69FF"/>
    <w:p w14:paraId="63C6AFAB" w14:textId="39A72847" w:rsidR="002E69FF" w:rsidRPr="002E69FF" w:rsidRDefault="002E69FF" w:rsidP="003C71CC">
      <w:pPr>
        <w:pStyle w:val="Ttulo3"/>
        <w:numPr>
          <w:ilvl w:val="2"/>
          <w:numId w:val="55"/>
        </w:numPr>
      </w:pPr>
      <w:bookmarkStart w:id="745" w:name="_Toc213071170"/>
      <w:r w:rsidRPr="002E69FF">
        <w:t>Métodos de Autenticación</w:t>
      </w:r>
      <w:bookmarkEnd w:id="745"/>
    </w:p>
    <w:p w14:paraId="584E20AA" w14:textId="77777777" w:rsidR="002E69FF" w:rsidRPr="002E69FF" w:rsidRDefault="002E69FF" w:rsidP="002E69FF">
      <w:r w:rsidRPr="002E69FF">
        <w:t>La empresa emplea diferentes documentos y soportes para validar la identidad de las personas:</w:t>
      </w:r>
    </w:p>
    <w:p w14:paraId="48480907" w14:textId="77777777" w:rsidR="002E69FF" w:rsidRPr="002E69FF" w:rsidRDefault="002E69FF" w:rsidP="003C71CC">
      <w:pPr>
        <w:numPr>
          <w:ilvl w:val="0"/>
          <w:numId w:val="67"/>
        </w:numPr>
        <w:tabs>
          <w:tab w:val="num" w:pos="720"/>
        </w:tabs>
      </w:pPr>
      <w:r w:rsidRPr="002E69FF">
        <w:t>Carné de identificación interno.</w:t>
      </w:r>
    </w:p>
    <w:p w14:paraId="0E8F2145" w14:textId="77777777" w:rsidR="002E69FF" w:rsidRPr="002E69FF" w:rsidRDefault="002E69FF" w:rsidP="003C71CC">
      <w:pPr>
        <w:numPr>
          <w:ilvl w:val="0"/>
          <w:numId w:val="67"/>
        </w:numPr>
        <w:tabs>
          <w:tab w:val="num" w:pos="720"/>
        </w:tabs>
      </w:pPr>
      <w:r w:rsidRPr="002E69FF">
        <w:t>Órdenes de servicio o trabajo.</w:t>
      </w:r>
    </w:p>
    <w:p w14:paraId="23FC11BC" w14:textId="77777777" w:rsidR="002E69FF" w:rsidRPr="002E69FF" w:rsidRDefault="002E69FF" w:rsidP="003C71CC">
      <w:pPr>
        <w:numPr>
          <w:ilvl w:val="0"/>
          <w:numId w:val="67"/>
        </w:numPr>
        <w:tabs>
          <w:tab w:val="num" w:pos="720"/>
        </w:tabs>
      </w:pPr>
      <w:r w:rsidRPr="002E69FF">
        <w:lastRenderedPageBreak/>
        <w:t>Facturas o remisiones de entrega.</w:t>
      </w:r>
    </w:p>
    <w:p w14:paraId="18411F95" w14:textId="77777777" w:rsidR="002E69FF" w:rsidRPr="002E69FF" w:rsidRDefault="002E69FF" w:rsidP="003C71CC">
      <w:pPr>
        <w:numPr>
          <w:ilvl w:val="0"/>
          <w:numId w:val="67"/>
        </w:numPr>
        <w:tabs>
          <w:tab w:val="num" w:pos="720"/>
        </w:tabs>
      </w:pPr>
      <w:r w:rsidRPr="002E69FF">
        <w:t>Lista de personal autorizado.</w:t>
      </w:r>
    </w:p>
    <w:p w14:paraId="15655925" w14:textId="77777777" w:rsidR="002E69FF" w:rsidRPr="002E69FF" w:rsidRDefault="002E69FF" w:rsidP="002E69FF">
      <w:r w:rsidRPr="002E69FF">
        <w:t>En caso de visitantes, el acompañante interno se hace responsable del acceso y permanencia dentro de las instalaciones.</w:t>
      </w:r>
    </w:p>
    <w:p w14:paraId="6C1994E4" w14:textId="0CE9932F" w:rsidR="002E69FF" w:rsidRPr="002E69FF" w:rsidRDefault="002E69FF" w:rsidP="002E69FF"/>
    <w:p w14:paraId="2C71CE5D" w14:textId="7F8E90B1" w:rsidR="002E69FF" w:rsidRPr="002E69FF" w:rsidRDefault="002E69FF" w:rsidP="003C71CC">
      <w:pPr>
        <w:pStyle w:val="Ttulo3"/>
        <w:numPr>
          <w:ilvl w:val="2"/>
          <w:numId w:val="55"/>
        </w:numPr>
      </w:pPr>
      <w:bookmarkStart w:id="746" w:name="_Toc213071171"/>
      <w:r w:rsidRPr="002E69FF">
        <w:t>Identificación de Riesgos</w:t>
      </w:r>
      <w:bookmarkEnd w:id="746"/>
    </w:p>
    <w:p w14:paraId="2506900B" w14:textId="77777777" w:rsidR="002E69FF" w:rsidRPr="002E69FF" w:rsidRDefault="002E69FF" w:rsidP="002E69FF">
      <w:r w:rsidRPr="002E69FF">
        <w:t>Tras el análisis de las condiciones actuales, se identifican los siguientes riesgos principales:</w:t>
      </w:r>
    </w:p>
    <w:p w14:paraId="6B0AF83D" w14:textId="77777777" w:rsidR="002E69FF" w:rsidRPr="002E69FF" w:rsidRDefault="002E69FF" w:rsidP="003C71CC">
      <w:pPr>
        <w:numPr>
          <w:ilvl w:val="0"/>
          <w:numId w:val="68"/>
        </w:numPr>
      </w:pPr>
      <w:r w:rsidRPr="002E69FF">
        <w:rPr>
          <w:b/>
          <w:bCs/>
        </w:rPr>
        <w:t>Iluminación insuficiente:</w:t>
      </w:r>
      <w:r w:rsidRPr="002E69FF">
        <w:t xml:space="preserve"> Durante la noche, la calidad de las imágenes de las cámaras se ve reducida, dificultando la identificación de vehículos o personas.</w:t>
      </w:r>
    </w:p>
    <w:p w14:paraId="1EE22F8D" w14:textId="77777777" w:rsidR="002E69FF" w:rsidRPr="002E69FF" w:rsidRDefault="002E69FF" w:rsidP="003C71CC">
      <w:pPr>
        <w:numPr>
          <w:ilvl w:val="0"/>
          <w:numId w:val="68"/>
        </w:numPr>
      </w:pPr>
      <w:r w:rsidRPr="002E69FF">
        <w:rPr>
          <w:b/>
          <w:bCs/>
        </w:rPr>
        <w:t>Acceso sin control en la entrada secundaria:</w:t>
      </w:r>
      <w:r w:rsidRPr="002E69FF">
        <w:t xml:space="preserve"> La puerta permanece abierta durante el día, lo que representa una vulnerabilidad para ingresos no autorizados.</w:t>
      </w:r>
    </w:p>
    <w:p w14:paraId="66470392" w14:textId="77777777" w:rsidR="002E69FF" w:rsidRPr="002E69FF" w:rsidRDefault="002E69FF" w:rsidP="003C71CC">
      <w:pPr>
        <w:numPr>
          <w:ilvl w:val="0"/>
          <w:numId w:val="68"/>
        </w:numPr>
      </w:pPr>
      <w:r w:rsidRPr="002E69FF">
        <w:rPr>
          <w:b/>
          <w:bCs/>
        </w:rPr>
        <w:t>Registros manuales:</w:t>
      </w:r>
      <w:r w:rsidRPr="002E69FF">
        <w:t xml:space="preserve"> El uso de hojas físicas dificulta el seguimiento histórico y aumenta el riesgo de pérdida o manipulación de la información.</w:t>
      </w:r>
    </w:p>
    <w:p w14:paraId="4D60DF97" w14:textId="77777777" w:rsidR="002E69FF" w:rsidRPr="002E69FF" w:rsidRDefault="002E69FF" w:rsidP="003C71CC">
      <w:pPr>
        <w:numPr>
          <w:ilvl w:val="0"/>
          <w:numId w:val="68"/>
        </w:numPr>
      </w:pPr>
      <w:r w:rsidRPr="002E69FF">
        <w:rPr>
          <w:b/>
          <w:bCs/>
        </w:rPr>
        <w:t>Dependencia del supervisor:</w:t>
      </w:r>
      <w:r w:rsidRPr="002E69FF">
        <w:t xml:space="preserve"> La responsabilidad recae en una sola persona, lo que genera vulnerabilidades cuando no está presente.</w:t>
      </w:r>
    </w:p>
    <w:p w14:paraId="186E7EBF" w14:textId="77C0326F" w:rsidR="002E69FF" w:rsidRPr="002E69FF" w:rsidRDefault="002E69FF" w:rsidP="002E69FF"/>
    <w:p w14:paraId="61097219" w14:textId="77777777" w:rsidR="002E69FF" w:rsidRPr="002E69FF" w:rsidRDefault="002E69FF" w:rsidP="002E69FF">
      <w:r w:rsidRPr="002E69FF">
        <w:t xml:space="preserve">Las condiciones actuales de seguridad en los accesos de </w:t>
      </w:r>
      <w:r w:rsidRPr="002E69FF">
        <w:rPr>
          <w:b/>
          <w:bCs/>
        </w:rPr>
        <w:t>Tractocar del Llano S.A.S.</w:t>
      </w:r>
      <w:r w:rsidRPr="002E69FF">
        <w:t xml:space="preserve"> reflejan la existencia de medidas básicas como portones reforzados, cámaras de vigilancia y protocolos mínimos de registro. Sin embargo, se evidencian limitaciones significativas relacionadas con la dependencia del supervisor, la falta de control digital en el registro de accesos, y la escasa capacidad de reacción frente a incidentes en horarios nocturnos.</w:t>
      </w:r>
    </w:p>
    <w:p w14:paraId="23275230" w14:textId="77777777" w:rsidR="002E69FF" w:rsidRPr="002E69FF" w:rsidRDefault="002E69FF" w:rsidP="002E69FF">
      <w:r w:rsidRPr="002E69FF">
        <w:t>Se recomienda implementar mejoras como:</w:t>
      </w:r>
    </w:p>
    <w:p w14:paraId="3688B37C" w14:textId="77777777" w:rsidR="002E69FF" w:rsidRPr="002E69FF" w:rsidRDefault="002E69FF" w:rsidP="003C71CC">
      <w:pPr>
        <w:numPr>
          <w:ilvl w:val="0"/>
          <w:numId w:val="69"/>
        </w:numPr>
      </w:pPr>
      <w:r w:rsidRPr="002E69FF">
        <w:lastRenderedPageBreak/>
        <w:t>Automatización de registros mediante sistemas digitales.</w:t>
      </w:r>
    </w:p>
    <w:p w14:paraId="355A70CB" w14:textId="77777777" w:rsidR="002E69FF" w:rsidRPr="002E69FF" w:rsidRDefault="002E69FF" w:rsidP="003C71CC">
      <w:pPr>
        <w:numPr>
          <w:ilvl w:val="0"/>
          <w:numId w:val="69"/>
        </w:numPr>
      </w:pPr>
      <w:r w:rsidRPr="002E69FF">
        <w:t>Ampliación de cobertura lumínica nocturna.</w:t>
      </w:r>
    </w:p>
    <w:p w14:paraId="69A5DFEE" w14:textId="77777777" w:rsidR="002E69FF" w:rsidRPr="002E69FF" w:rsidRDefault="002E69FF" w:rsidP="003C71CC">
      <w:pPr>
        <w:numPr>
          <w:ilvl w:val="0"/>
          <w:numId w:val="69"/>
        </w:numPr>
      </w:pPr>
      <w:r w:rsidRPr="002E69FF">
        <w:t>Establecimiento de turnos de supervisión que eviten tiempos sin control.</w:t>
      </w:r>
    </w:p>
    <w:p w14:paraId="1B8C928B" w14:textId="77777777" w:rsidR="002E69FF" w:rsidRPr="002E69FF" w:rsidRDefault="002E69FF" w:rsidP="003C71CC">
      <w:pPr>
        <w:numPr>
          <w:ilvl w:val="0"/>
          <w:numId w:val="69"/>
        </w:numPr>
      </w:pPr>
      <w:r w:rsidRPr="002E69FF">
        <w:t>Reforzamiento de protocolos para visitantes y acompañantes internos.</w:t>
      </w:r>
    </w:p>
    <w:p w14:paraId="7ADE933E" w14:textId="77777777" w:rsidR="002E69FF" w:rsidRPr="002E69FF" w:rsidRDefault="002E69FF" w:rsidP="002E69FF">
      <w:r w:rsidRPr="002E69FF">
        <w:t>El presente informe constituye una base para la toma de decisiones en materia de seguridad, orientada a fortalecer la protección de los activos, la información y el personal de la empresa.</w:t>
      </w:r>
    </w:p>
    <w:p w14:paraId="3D29D70D" w14:textId="77777777" w:rsidR="003F7F14" w:rsidRPr="003F7F14" w:rsidRDefault="003F7F14" w:rsidP="002E69FF">
      <w:pPr>
        <w:ind w:firstLine="0"/>
      </w:pPr>
    </w:p>
    <w:p w14:paraId="0DE91988" w14:textId="33E32F65" w:rsidR="008D4A00" w:rsidRPr="003875AB" w:rsidRDefault="008D4A00" w:rsidP="003C71CC">
      <w:pPr>
        <w:pStyle w:val="Ttulo2"/>
        <w:numPr>
          <w:ilvl w:val="1"/>
          <w:numId w:val="55"/>
        </w:numPr>
      </w:pPr>
      <w:bookmarkStart w:id="747" w:name="_Toc213071172"/>
      <w:r w:rsidRPr="003875AB">
        <w:t>Identificar las herramientas tecnológicas y requerimientos técnicos necesarios para el sistema de reconocimiento facial para la empresa Tractocar del Llano S.A.S.</w:t>
      </w:r>
      <w:bookmarkEnd w:id="747"/>
    </w:p>
    <w:p w14:paraId="750333AF" w14:textId="77777777" w:rsidR="001D0767" w:rsidRPr="008D4A00" w:rsidRDefault="001D0767" w:rsidP="001D0767"/>
    <w:p w14:paraId="79AE3BAE" w14:textId="47A390B4" w:rsidR="001D0767" w:rsidRDefault="001D0767" w:rsidP="003C71CC">
      <w:pPr>
        <w:pStyle w:val="Ttulo3"/>
        <w:numPr>
          <w:ilvl w:val="2"/>
          <w:numId w:val="55"/>
        </w:numPr>
        <w:rPr>
          <w:lang w:val="es-ES"/>
        </w:rPr>
      </w:pPr>
      <w:bookmarkStart w:id="748" w:name="_Toc213071173"/>
      <w:r>
        <w:rPr>
          <w:lang w:val="es-ES"/>
        </w:rPr>
        <w:t>M</w:t>
      </w:r>
      <w:r w:rsidRPr="00E340E9">
        <w:rPr>
          <w:lang w:val="es-ES"/>
        </w:rPr>
        <w:t xml:space="preserve">atriz de </w:t>
      </w:r>
      <w:r>
        <w:rPr>
          <w:lang w:val="es-ES"/>
        </w:rPr>
        <w:t>C</w:t>
      </w:r>
      <w:r w:rsidRPr="00E340E9">
        <w:rPr>
          <w:lang w:val="es-ES"/>
        </w:rPr>
        <w:t>omparación</w:t>
      </w:r>
      <w:r>
        <w:rPr>
          <w:lang w:val="es-ES"/>
        </w:rPr>
        <w:t xml:space="preserve"> Dispositivos Del Sistema</w:t>
      </w:r>
      <w:bookmarkEnd w:id="748"/>
    </w:p>
    <w:p w14:paraId="36D467F1" w14:textId="3C3DCC06" w:rsidR="001D0767" w:rsidRPr="001D0767" w:rsidRDefault="001D0767" w:rsidP="001D0767">
      <w:pPr>
        <w:rPr>
          <w:lang w:val="es-ES"/>
        </w:rPr>
      </w:pPr>
    </w:p>
    <w:p w14:paraId="7A509653" w14:textId="72718113" w:rsidR="00E340E9" w:rsidRPr="00E340E9" w:rsidRDefault="00E340E9" w:rsidP="00E340E9">
      <w:pPr>
        <w:rPr>
          <w:lang w:val="es-ES"/>
        </w:rPr>
      </w:pPr>
      <w:bookmarkStart w:id="749" w:name="_heading=h.5a6d32yde38b" w:colFirst="0" w:colLast="0"/>
      <w:bookmarkEnd w:id="749"/>
      <w:r w:rsidRPr="00E340E9">
        <w:rPr>
          <w:lang w:val="es-ES"/>
        </w:rPr>
        <w:t xml:space="preserve">En esta fase se desarrolló una matriz de comparación para identificar los dispositivos más adecuados para </w:t>
      </w:r>
      <w:r w:rsidR="00034609">
        <w:rPr>
          <w:lang w:val="es-ES"/>
        </w:rPr>
        <w:t>el</w:t>
      </w:r>
      <w:r w:rsidRPr="00E340E9">
        <w:rPr>
          <w:lang w:val="es-ES"/>
        </w:rPr>
        <w:t xml:space="preserve"> sistema de reconocimiento facial. Se elaboró una lista preliminar que incluyó cámaras de captura de imagen en alta definición, microcontroladores, tarjetas de control para la cerradura electrónica y módulos LED para retroalimentación visual. Los equipos fueron clasificados por función dentro del sistema, dividiéndose en cuatro categorías: adquisición de datos (cámaras), procesamiento (microcontroladores y unidades de cómputo), control de acceso (módulos de cerradura) y comunicación visual (panel LED 8x8).</w:t>
      </w:r>
    </w:p>
    <w:p w14:paraId="00A3D4F5" w14:textId="77777777" w:rsidR="00E340E9" w:rsidRDefault="00E340E9" w:rsidP="00E340E9">
      <w:pPr>
        <w:rPr>
          <w:lang w:val="es-ES"/>
        </w:rPr>
      </w:pPr>
      <w:r w:rsidRPr="00E340E9">
        <w:rPr>
          <w:lang w:val="es-ES"/>
        </w:rPr>
        <w:t xml:space="preserve">Se consultaron plataformas como Mercado Libre, Amazon y Sigma Electrónica para evaluar proveedores, priorizando aquellos con certificaciones de garantía, soporte postventa y una calificación mínima de 4.5 sobre 5 en valoraciones de clientes. Se recopilaron precios, fichas </w:t>
      </w:r>
      <w:r w:rsidRPr="00E340E9">
        <w:rPr>
          <w:lang w:val="es-ES"/>
        </w:rPr>
        <w:lastRenderedPageBreak/>
        <w:t>técnicas, vida útil promedio, compatibilidad con entornos industriales y disponibilidad local. Los criterios de selección incluyeron rendimiento (40%), costo (30%), disponibilidad (20%) y soporte del fabricante (10%).</w:t>
      </w:r>
    </w:p>
    <w:p w14:paraId="1448D225" w14:textId="77777777" w:rsidR="007E518B" w:rsidRDefault="007E518B" w:rsidP="006F7D72">
      <w:pPr>
        <w:ind w:firstLine="0"/>
        <w:rPr>
          <w:lang w:val="es-ES"/>
        </w:rPr>
      </w:pPr>
    </w:p>
    <w:p w14:paraId="3BCADAC2" w14:textId="21B7D6AF" w:rsidR="00913BFB" w:rsidRPr="000B6AB9" w:rsidRDefault="00C76313" w:rsidP="008D3ACE">
      <w:pPr>
        <w:pStyle w:val="Descripcin"/>
        <w:spacing w:line="360" w:lineRule="auto"/>
        <w:ind w:firstLine="0"/>
        <w:rPr>
          <w:b/>
          <w:bCs/>
        </w:rPr>
      </w:pPr>
      <w:bookmarkStart w:id="750" w:name="_Toc209163232"/>
      <w:r w:rsidRPr="00913BFB">
        <w:rPr>
          <w:b/>
          <w:bCs/>
        </w:rPr>
        <w:t>T</w:t>
      </w:r>
      <w:r w:rsidR="000B6AB9" w:rsidRPr="00913BFB">
        <w:rPr>
          <w:b/>
          <w:bCs/>
        </w:rPr>
        <w:t>abla</w:t>
      </w:r>
      <w:r w:rsidRPr="00913BFB">
        <w:rPr>
          <w:b/>
          <w:bCs/>
        </w:rPr>
        <w:t xml:space="preserve"> </w:t>
      </w:r>
      <w:r w:rsidR="004E29FD">
        <w:rPr>
          <w:b/>
          <w:bCs/>
        </w:rPr>
        <w:fldChar w:fldCharType="begin"/>
      </w:r>
      <w:r w:rsidR="004E29FD">
        <w:rPr>
          <w:b/>
          <w:bCs/>
        </w:rPr>
        <w:instrText xml:space="preserve"> SEQ Tabla \* ROMAN </w:instrText>
      </w:r>
      <w:r w:rsidR="004E29FD">
        <w:rPr>
          <w:b/>
          <w:bCs/>
        </w:rPr>
        <w:fldChar w:fldCharType="separate"/>
      </w:r>
      <w:r w:rsidR="004E29FD">
        <w:rPr>
          <w:b/>
          <w:bCs/>
          <w:noProof/>
        </w:rPr>
        <w:t>I</w:t>
      </w:r>
      <w:r w:rsidR="004E29FD">
        <w:rPr>
          <w:b/>
          <w:bCs/>
        </w:rPr>
        <w:fldChar w:fldCharType="end"/>
      </w:r>
      <w:r w:rsidR="000B6AB9">
        <w:rPr>
          <w:b/>
          <w:bCs/>
        </w:rPr>
        <w:t xml:space="preserve"> </w:t>
      </w:r>
      <w:r w:rsidR="0037594C">
        <w:rPr>
          <w:b/>
          <w:bCs/>
        </w:rPr>
        <w:br/>
      </w:r>
      <w:r>
        <w:t>MATRIZ DE COMPARACIÓN COMPONENTES DEL SISTEMA</w:t>
      </w:r>
      <w:bookmarkEnd w:id="750"/>
    </w:p>
    <w:tbl>
      <w:tblPr>
        <w:tblW w:w="9781" w:type="dxa"/>
        <w:tblInd w:w="-10"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2268"/>
        <w:gridCol w:w="1798"/>
        <w:gridCol w:w="1746"/>
        <w:gridCol w:w="1276"/>
        <w:gridCol w:w="2693"/>
      </w:tblGrid>
      <w:tr w:rsidR="00E340E9" w:rsidRPr="00E340E9" w14:paraId="5C0DE238" w14:textId="77777777" w:rsidTr="003A761C">
        <w:trPr>
          <w:trHeight w:val="768"/>
        </w:trPr>
        <w:tc>
          <w:tcPr>
            <w:tcW w:w="2268" w:type="dxa"/>
            <w:tcBorders>
              <w:top w:val="single" w:sz="8" w:space="0" w:color="000000"/>
              <w:left w:val="single" w:sz="8" w:space="0" w:color="000000"/>
              <w:bottom w:val="single" w:sz="8" w:space="0" w:color="000000"/>
              <w:right w:val="single" w:sz="8" w:space="0" w:color="000000"/>
            </w:tcBorders>
            <w:shd w:val="clear" w:color="auto" w:fill="FFFFFF"/>
            <w:tcMar>
              <w:top w:w="160" w:type="dxa"/>
              <w:left w:w="0" w:type="dxa"/>
              <w:bottom w:w="160" w:type="dxa"/>
              <w:right w:w="160" w:type="dxa"/>
            </w:tcMar>
            <w:vAlign w:val="center"/>
          </w:tcPr>
          <w:p w14:paraId="0418356E" w14:textId="77777777" w:rsidR="00E340E9" w:rsidRPr="00BD7CC2" w:rsidRDefault="00E340E9" w:rsidP="00E340E9">
            <w:pPr>
              <w:spacing w:line="240" w:lineRule="auto"/>
              <w:ind w:firstLine="0"/>
              <w:jc w:val="center"/>
              <w:rPr>
                <w:b/>
                <w:bCs/>
                <w:lang w:val="es-ES"/>
              </w:rPr>
            </w:pPr>
            <w:r w:rsidRPr="00BD7CC2">
              <w:rPr>
                <w:b/>
                <w:bCs/>
                <w:lang w:val="es-ES"/>
              </w:rPr>
              <w:t>Componente</w:t>
            </w:r>
          </w:p>
        </w:tc>
        <w:tc>
          <w:tcPr>
            <w:tcW w:w="1798" w:type="dxa"/>
            <w:tcBorders>
              <w:top w:val="single" w:sz="8" w:space="0" w:color="000000"/>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2FC67801" w14:textId="77777777" w:rsidR="00E340E9" w:rsidRPr="00BD7CC2" w:rsidRDefault="00E340E9" w:rsidP="00E340E9">
            <w:pPr>
              <w:spacing w:line="240" w:lineRule="auto"/>
              <w:ind w:firstLine="0"/>
              <w:jc w:val="center"/>
              <w:rPr>
                <w:b/>
                <w:bCs/>
                <w:lang w:val="es-ES"/>
              </w:rPr>
            </w:pPr>
            <w:r w:rsidRPr="00BD7CC2">
              <w:rPr>
                <w:b/>
                <w:bCs/>
                <w:lang w:val="es-ES"/>
              </w:rPr>
              <w:t>Modelo Seleccionado</w:t>
            </w:r>
          </w:p>
        </w:tc>
        <w:tc>
          <w:tcPr>
            <w:tcW w:w="1746" w:type="dxa"/>
            <w:tcBorders>
              <w:top w:val="single" w:sz="8" w:space="0" w:color="000000"/>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6BF69D4C" w14:textId="77777777" w:rsidR="00E340E9" w:rsidRPr="00BD7CC2" w:rsidRDefault="00E340E9" w:rsidP="00E340E9">
            <w:pPr>
              <w:spacing w:line="240" w:lineRule="auto"/>
              <w:ind w:firstLine="0"/>
              <w:jc w:val="center"/>
              <w:rPr>
                <w:b/>
                <w:bCs/>
                <w:lang w:val="es-ES"/>
              </w:rPr>
            </w:pPr>
            <w:r w:rsidRPr="00BD7CC2">
              <w:rPr>
                <w:b/>
                <w:bCs/>
                <w:lang w:val="es-ES"/>
              </w:rPr>
              <w:t>Alternativas Consideradas</w:t>
            </w:r>
          </w:p>
        </w:tc>
        <w:tc>
          <w:tcPr>
            <w:tcW w:w="1276" w:type="dxa"/>
            <w:tcBorders>
              <w:top w:val="single" w:sz="8" w:space="0" w:color="000000"/>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6EFD4BC4" w14:textId="77777777" w:rsidR="00E340E9" w:rsidRPr="00BD7CC2" w:rsidRDefault="00E340E9" w:rsidP="00E340E9">
            <w:pPr>
              <w:spacing w:line="240" w:lineRule="auto"/>
              <w:ind w:firstLine="0"/>
              <w:jc w:val="center"/>
              <w:rPr>
                <w:b/>
                <w:bCs/>
                <w:lang w:val="es-ES"/>
              </w:rPr>
            </w:pPr>
            <w:r w:rsidRPr="00BD7CC2">
              <w:rPr>
                <w:b/>
                <w:bCs/>
                <w:lang w:val="es-ES"/>
              </w:rPr>
              <w:t>Precio (COP)</w:t>
            </w:r>
          </w:p>
        </w:tc>
        <w:tc>
          <w:tcPr>
            <w:tcW w:w="2693" w:type="dxa"/>
            <w:tcBorders>
              <w:top w:val="single" w:sz="8" w:space="0" w:color="000000"/>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0650926C" w14:textId="77777777" w:rsidR="00E340E9" w:rsidRPr="00BD7CC2" w:rsidRDefault="00E340E9" w:rsidP="00E340E9">
            <w:pPr>
              <w:spacing w:line="240" w:lineRule="auto"/>
              <w:ind w:firstLine="0"/>
              <w:jc w:val="center"/>
              <w:rPr>
                <w:b/>
                <w:bCs/>
                <w:lang w:val="es-ES"/>
              </w:rPr>
            </w:pPr>
            <w:r w:rsidRPr="00BD7CC2">
              <w:rPr>
                <w:b/>
                <w:bCs/>
                <w:lang w:val="es-ES"/>
              </w:rPr>
              <w:t>Justificación de Selección</w:t>
            </w:r>
          </w:p>
        </w:tc>
      </w:tr>
      <w:tr w:rsidR="00E340E9" w:rsidRPr="00E340E9" w14:paraId="2CB7F066" w14:textId="77777777" w:rsidTr="003A761C">
        <w:trPr>
          <w:trHeight w:val="1116"/>
        </w:trPr>
        <w:tc>
          <w:tcPr>
            <w:tcW w:w="2268" w:type="dxa"/>
            <w:tcBorders>
              <w:top w:val="nil"/>
              <w:left w:val="single" w:sz="8" w:space="0" w:color="000000"/>
              <w:bottom w:val="single" w:sz="8" w:space="0" w:color="000000"/>
              <w:right w:val="single" w:sz="8" w:space="0" w:color="000000"/>
            </w:tcBorders>
            <w:shd w:val="clear" w:color="auto" w:fill="FFFFFF"/>
            <w:tcMar>
              <w:top w:w="160" w:type="dxa"/>
              <w:left w:w="0" w:type="dxa"/>
              <w:bottom w:w="160" w:type="dxa"/>
              <w:right w:w="160" w:type="dxa"/>
            </w:tcMar>
            <w:vAlign w:val="center"/>
          </w:tcPr>
          <w:p w14:paraId="1BAC65E6" w14:textId="6A13ACC6" w:rsidR="00E340E9" w:rsidRPr="00E340E9" w:rsidRDefault="00E340E9" w:rsidP="00E340E9">
            <w:pPr>
              <w:spacing w:line="240" w:lineRule="auto"/>
              <w:ind w:firstLine="0"/>
              <w:jc w:val="center"/>
              <w:rPr>
                <w:lang w:val="es-ES"/>
              </w:rPr>
            </w:pPr>
            <w:r w:rsidRPr="00E340E9">
              <w:rPr>
                <w:lang w:val="es-ES"/>
              </w:rPr>
              <w:t>Cámara</w:t>
            </w:r>
          </w:p>
        </w:tc>
        <w:tc>
          <w:tcPr>
            <w:tcW w:w="1798"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3FCDDD14" w14:textId="05E0CFEA" w:rsidR="00E340E9" w:rsidRPr="00A74218" w:rsidRDefault="00E340E9" w:rsidP="002327C0">
            <w:pPr>
              <w:spacing w:line="240" w:lineRule="auto"/>
              <w:ind w:firstLine="0"/>
              <w:jc w:val="center"/>
              <w:rPr>
                <w:lang w:val="en-US"/>
              </w:rPr>
            </w:pPr>
            <w:r w:rsidRPr="00A74218">
              <w:rPr>
                <w:lang w:val="en-US"/>
              </w:rPr>
              <w:t>Logitech HD Pro Webcam C920</w:t>
            </w:r>
          </w:p>
        </w:tc>
        <w:tc>
          <w:tcPr>
            <w:tcW w:w="1746"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5423E985" w14:textId="578FA098" w:rsidR="0054699C" w:rsidRDefault="00E340E9" w:rsidP="003C71CC">
            <w:pPr>
              <w:pStyle w:val="Prrafodelista"/>
              <w:numPr>
                <w:ilvl w:val="0"/>
                <w:numId w:val="63"/>
              </w:numPr>
              <w:spacing w:line="240" w:lineRule="auto"/>
              <w:rPr>
                <w:lang w:val="es-ES"/>
              </w:rPr>
            </w:pPr>
            <w:r w:rsidRPr="00311195">
              <w:rPr>
                <w:lang w:val="es-ES"/>
              </w:rPr>
              <w:t>Hikvision DS</w:t>
            </w:r>
            <w:r w:rsidR="0054699C" w:rsidRPr="00311195">
              <w:rPr>
                <w:lang w:val="es-ES"/>
              </w:rPr>
              <w:t>-</w:t>
            </w:r>
            <w:r w:rsidRPr="00311195">
              <w:rPr>
                <w:lang w:val="es-ES"/>
              </w:rPr>
              <w:t>2CD2143G0-I</w:t>
            </w:r>
          </w:p>
          <w:p w14:paraId="6B0CBF11" w14:textId="77777777" w:rsidR="00E7375D" w:rsidRPr="00311195" w:rsidRDefault="00E7375D" w:rsidP="00E7375D">
            <w:pPr>
              <w:pStyle w:val="Prrafodelista"/>
              <w:spacing w:line="240" w:lineRule="auto"/>
              <w:ind w:left="360" w:firstLine="0"/>
              <w:rPr>
                <w:lang w:val="es-ES"/>
              </w:rPr>
            </w:pPr>
          </w:p>
          <w:p w14:paraId="57A72EC4" w14:textId="0A1C110F" w:rsidR="00E340E9" w:rsidRPr="00311195" w:rsidRDefault="00E340E9" w:rsidP="003C71CC">
            <w:pPr>
              <w:pStyle w:val="Prrafodelista"/>
              <w:numPr>
                <w:ilvl w:val="0"/>
                <w:numId w:val="11"/>
              </w:numPr>
              <w:spacing w:line="240" w:lineRule="auto"/>
              <w:rPr>
                <w:lang w:val="es-ES"/>
              </w:rPr>
            </w:pPr>
            <w:proofErr w:type="spellStart"/>
            <w:r w:rsidRPr="00311195">
              <w:rPr>
                <w:lang w:val="es-ES"/>
              </w:rPr>
              <w:t>Razer</w:t>
            </w:r>
            <w:proofErr w:type="spellEnd"/>
            <w:r w:rsidRPr="00311195">
              <w:rPr>
                <w:lang w:val="es-ES"/>
              </w:rPr>
              <w:t xml:space="preserve"> </w:t>
            </w:r>
            <w:proofErr w:type="spellStart"/>
            <w:r w:rsidRPr="00311195">
              <w:rPr>
                <w:lang w:val="es-ES"/>
              </w:rPr>
              <w:t>Kiyo</w:t>
            </w:r>
            <w:proofErr w:type="spellEnd"/>
          </w:p>
        </w:tc>
        <w:tc>
          <w:tcPr>
            <w:tcW w:w="1276"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43BA01A0" w14:textId="77777777" w:rsidR="00E340E9" w:rsidRPr="00E340E9" w:rsidRDefault="00E340E9" w:rsidP="003A761C">
            <w:pPr>
              <w:spacing w:line="240" w:lineRule="auto"/>
              <w:ind w:firstLine="0"/>
              <w:jc w:val="center"/>
              <w:rPr>
                <w:lang w:val="es-ES"/>
              </w:rPr>
            </w:pPr>
            <w:r w:rsidRPr="00E340E9">
              <w:rPr>
                <w:lang w:val="es-ES"/>
              </w:rPr>
              <w:t>$290,000</w:t>
            </w:r>
          </w:p>
        </w:tc>
        <w:tc>
          <w:tcPr>
            <w:tcW w:w="2693"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tcPr>
          <w:p w14:paraId="51DD2A98" w14:textId="77777777" w:rsidR="00E340E9" w:rsidRPr="00E340E9" w:rsidRDefault="00000000" w:rsidP="000838BF">
            <w:pPr>
              <w:spacing w:line="240" w:lineRule="auto"/>
              <w:ind w:firstLine="0"/>
              <w:rPr>
                <w:lang w:val="es-ES"/>
              </w:rPr>
            </w:pPr>
            <w:sdt>
              <w:sdtPr>
                <w:rPr>
                  <w:lang w:val="es-ES"/>
                </w:rPr>
                <w:tag w:val="goog_rdk_0"/>
                <w:id w:val="-1130345301"/>
              </w:sdtPr>
              <w:sdtContent>
                <w:r w:rsidR="00E340E9" w:rsidRPr="00E340E9">
                  <w:rPr>
                    <w:rFonts w:ascii="Segoe UI Emoji" w:hAnsi="Segoe UI Emoji" w:cs="Segoe UI Emoji"/>
                    <w:lang w:val="es-ES"/>
                  </w:rPr>
                  <w:t>✔</w:t>
                </w:r>
                <w:r w:rsidR="00E340E9" w:rsidRPr="00E340E9">
                  <w:rPr>
                    <w:lang w:val="es-ES"/>
                  </w:rPr>
                  <w:t xml:space="preserve"> Calidad/precio</w:t>
                </w:r>
              </w:sdtContent>
            </w:sdt>
            <w:r w:rsidR="00E340E9" w:rsidRPr="00E340E9">
              <w:rPr>
                <w:lang w:val="es-ES"/>
              </w:rPr>
              <w:t>: 1080p a 30 FPS, compatible con OpenCV.</w:t>
            </w:r>
            <w:r w:rsidR="00E340E9" w:rsidRPr="00E340E9">
              <w:rPr>
                <w:lang w:val="es-ES"/>
              </w:rPr>
              <w:br/>
              <w:t xml:space="preserve"> </w:t>
            </w:r>
            <w:sdt>
              <w:sdtPr>
                <w:rPr>
                  <w:lang w:val="es-ES"/>
                </w:rPr>
                <w:tag w:val="goog_rdk_1"/>
                <w:id w:val="1368245237"/>
              </w:sdtPr>
              <w:sdtContent>
                <w:r w:rsidR="00E340E9" w:rsidRPr="00A74218">
                  <w:rPr>
                    <w:rFonts w:ascii="Segoe UI Emoji" w:hAnsi="Segoe UI Emoji" w:cs="Segoe UI Emoji"/>
                    <w:lang w:val="en-US"/>
                  </w:rPr>
                  <w:t>✔</w:t>
                </w:r>
                <w:r w:rsidR="00E340E9" w:rsidRPr="00A74218">
                  <w:rPr>
                    <w:lang w:val="en-US"/>
                  </w:rPr>
                  <w:t xml:space="preserve"> Plug &amp; Play</w:t>
                </w:r>
              </w:sdtContent>
            </w:sdt>
            <w:r w:rsidR="00E340E9" w:rsidRPr="00A74218">
              <w:rPr>
                <w:lang w:val="en-US"/>
              </w:rPr>
              <w:t xml:space="preserve">: USB, sin drivers </w:t>
            </w:r>
            <w:proofErr w:type="spellStart"/>
            <w:r w:rsidR="00E340E9" w:rsidRPr="009A0C2D">
              <w:rPr>
                <w:lang w:val="en-US"/>
              </w:rPr>
              <w:t>complejos</w:t>
            </w:r>
            <w:proofErr w:type="spellEnd"/>
            <w:r w:rsidR="00E340E9" w:rsidRPr="00A74218">
              <w:rPr>
                <w:lang w:val="en-US"/>
              </w:rPr>
              <w:t>.</w:t>
            </w:r>
            <w:r w:rsidR="00E340E9" w:rsidRPr="00A74218">
              <w:rPr>
                <w:lang w:val="en-US"/>
              </w:rPr>
              <w:br/>
              <w:t xml:space="preserve"> </w:t>
            </w:r>
            <w:sdt>
              <w:sdtPr>
                <w:rPr>
                  <w:lang w:val="es-ES"/>
                </w:rPr>
                <w:tag w:val="goog_rdk_2"/>
                <w:id w:val="1712350426"/>
              </w:sdtPr>
              <w:sdtContent>
                <w:r w:rsidR="00E340E9" w:rsidRPr="00E340E9">
                  <w:rPr>
                    <w:rFonts w:ascii="Segoe UI Emoji" w:hAnsi="Segoe UI Emoji" w:cs="Segoe UI Emoji"/>
                    <w:lang w:val="es-ES"/>
                  </w:rPr>
                  <w:t>✖</w:t>
                </w:r>
                <w:r w:rsidR="00E340E9" w:rsidRPr="00E340E9">
                  <w:rPr>
                    <w:lang w:val="es-ES"/>
                  </w:rPr>
                  <w:t xml:space="preserve"> Limitación</w:t>
                </w:r>
              </w:sdtContent>
            </w:sdt>
            <w:r w:rsidR="00E340E9" w:rsidRPr="00E340E9">
              <w:rPr>
                <w:lang w:val="es-ES"/>
              </w:rPr>
              <w:t>: No tiene IR (pero el área de producción tiene luz estable).</w:t>
            </w:r>
          </w:p>
        </w:tc>
      </w:tr>
      <w:tr w:rsidR="00E340E9" w:rsidRPr="00E340E9" w14:paraId="717D0033" w14:textId="77777777" w:rsidTr="003A761C">
        <w:trPr>
          <w:trHeight w:val="3504"/>
        </w:trPr>
        <w:tc>
          <w:tcPr>
            <w:tcW w:w="2268" w:type="dxa"/>
            <w:tcBorders>
              <w:top w:val="nil"/>
              <w:left w:val="single" w:sz="8" w:space="0" w:color="000000"/>
              <w:bottom w:val="single" w:sz="8" w:space="0" w:color="000000"/>
              <w:right w:val="single" w:sz="8" w:space="0" w:color="000000"/>
            </w:tcBorders>
            <w:shd w:val="clear" w:color="auto" w:fill="FFFFFF"/>
            <w:tcMar>
              <w:top w:w="160" w:type="dxa"/>
              <w:left w:w="0" w:type="dxa"/>
              <w:bottom w:w="160" w:type="dxa"/>
              <w:right w:w="160" w:type="dxa"/>
            </w:tcMar>
            <w:vAlign w:val="center"/>
          </w:tcPr>
          <w:p w14:paraId="278E311A" w14:textId="00E49E1A" w:rsidR="00E340E9" w:rsidRPr="00E340E9" w:rsidRDefault="00E340E9" w:rsidP="0054699C">
            <w:pPr>
              <w:spacing w:line="240" w:lineRule="auto"/>
              <w:ind w:firstLine="0"/>
              <w:jc w:val="center"/>
              <w:rPr>
                <w:lang w:val="es-ES"/>
              </w:rPr>
            </w:pPr>
            <w:r w:rsidRPr="00E340E9">
              <w:rPr>
                <w:lang w:val="es-ES"/>
              </w:rPr>
              <w:t>Microcontrolador</w:t>
            </w:r>
          </w:p>
        </w:tc>
        <w:tc>
          <w:tcPr>
            <w:tcW w:w="1798"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14FE8731" w14:textId="77777777" w:rsidR="00E340E9" w:rsidRPr="00E340E9" w:rsidRDefault="00E340E9" w:rsidP="002327C0">
            <w:pPr>
              <w:spacing w:line="240" w:lineRule="auto"/>
              <w:ind w:firstLine="0"/>
              <w:jc w:val="center"/>
              <w:rPr>
                <w:lang w:val="es-ES"/>
              </w:rPr>
            </w:pPr>
            <w:r w:rsidRPr="00E340E9">
              <w:rPr>
                <w:lang w:val="es-ES"/>
              </w:rPr>
              <w:t>Arduino Uno R3</w:t>
            </w:r>
          </w:p>
        </w:tc>
        <w:tc>
          <w:tcPr>
            <w:tcW w:w="1746"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4B467A6A" w14:textId="62BC9AD0" w:rsidR="0054699C" w:rsidRDefault="00E340E9" w:rsidP="003C71CC">
            <w:pPr>
              <w:pStyle w:val="Prrafodelista"/>
              <w:numPr>
                <w:ilvl w:val="0"/>
                <w:numId w:val="10"/>
              </w:numPr>
              <w:spacing w:line="240" w:lineRule="auto"/>
              <w:jc w:val="center"/>
              <w:rPr>
                <w:lang w:val="es-ES"/>
              </w:rPr>
            </w:pPr>
            <w:r w:rsidRPr="00311195">
              <w:rPr>
                <w:lang w:val="es-ES"/>
              </w:rPr>
              <w:t>Raspberry Pi 4</w:t>
            </w:r>
          </w:p>
          <w:p w14:paraId="331B8A2E" w14:textId="77777777" w:rsidR="00E7375D" w:rsidRPr="00311195" w:rsidRDefault="00E7375D" w:rsidP="00E7375D">
            <w:pPr>
              <w:pStyle w:val="Prrafodelista"/>
              <w:spacing w:line="240" w:lineRule="auto"/>
              <w:ind w:left="360" w:firstLine="0"/>
              <w:rPr>
                <w:lang w:val="es-ES"/>
              </w:rPr>
            </w:pPr>
          </w:p>
          <w:p w14:paraId="039526FD" w14:textId="7C35DEF8" w:rsidR="00E340E9" w:rsidRPr="00311195" w:rsidRDefault="00E340E9" w:rsidP="003C71CC">
            <w:pPr>
              <w:pStyle w:val="Prrafodelista"/>
              <w:numPr>
                <w:ilvl w:val="0"/>
                <w:numId w:val="10"/>
              </w:numPr>
              <w:spacing w:line="240" w:lineRule="auto"/>
              <w:rPr>
                <w:lang w:val="es-ES"/>
              </w:rPr>
            </w:pPr>
            <w:r w:rsidRPr="00311195">
              <w:rPr>
                <w:lang w:val="es-ES"/>
              </w:rPr>
              <w:t>ESP32</w:t>
            </w:r>
          </w:p>
        </w:tc>
        <w:tc>
          <w:tcPr>
            <w:tcW w:w="1276"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0C0576A1" w14:textId="77777777" w:rsidR="00E340E9" w:rsidRPr="00E340E9" w:rsidRDefault="00E340E9" w:rsidP="003A761C">
            <w:pPr>
              <w:spacing w:line="240" w:lineRule="auto"/>
              <w:ind w:firstLine="0"/>
              <w:jc w:val="center"/>
              <w:rPr>
                <w:lang w:val="es-ES"/>
              </w:rPr>
            </w:pPr>
            <w:r w:rsidRPr="00E340E9">
              <w:rPr>
                <w:lang w:val="es-ES"/>
              </w:rPr>
              <w:t>$20,000</w:t>
            </w:r>
          </w:p>
        </w:tc>
        <w:tc>
          <w:tcPr>
            <w:tcW w:w="2693"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tcPr>
          <w:p w14:paraId="48A4B33D" w14:textId="77777777" w:rsidR="00E340E9" w:rsidRPr="00E340E9" w:rsidRDefault="00000000" w:rsidP="000838BF">
            <w:pPr>
              <w:spacing w:line="240" w:lineRule="auto"/>
              <w:ind w:firstLine="0"/>
              <w:rPr>
                <w:lang w:val="es-ES"/>
              </w:rPr>
            </w:pPr>
            <w:sdt>
              <w:sdtPr>
                <w:rPr>
                  <w:lang w:val="es-ES"/>
                </w:rPr>
                <w:tag w:val="goog_rdk_3"/>
                <w:id w:val="107106878"/>
              </w:sdtPr>
              <w:sdtContent>
                <w:r w:rsidR="00E340E9" w:rsidRPr="00E340E9">
                  <w:rPr>
                    <w:rFonts w:ascii="Segoe UI Emoji" w:hAnsi="Segoe UI Emoji" w:cs="Segoe UI Emoji"/>
                    <w:lang w:val="es-ES"/>
                  </w:rPr>
                  <w:t>✔</w:t>
                </w:r>
                <w:r w:rsidR="00E340E9" w:rsidRPr="00E340E9">
                  <w:rPr>
                    <w:lang w:val="es-ES"/>
                  </w:rPr>
                  <w:t xml:space="preserve"> Simplicidad</w:t>
                </w:r>
              </w:sdtContent>
            </w:sdt>
            <w:r w:rsidR="00E340E9" w:rsidRPr="00E340E9">
              <w:rPr>
                <w:lang w:val="es-ES"/>
              </w:rPr>
              <w:t>: Ideal para prototipado rápido.</w:t>
            </w:r>
            <w:r w:rsidR="00E340E9" w:rsidRPr="00E340E9">
              <w:rPr>
                <w:lang w:val="es-ES"/>
              </w:rPr>
              <w:br/>
              <w:t xml:space="preserve"> </w:t>
            </w:r>
            <w:sdt>
              <w:sdtPr>
                <w:rPr>
                  <w:lang w:val="es-ES"/>
                </w:rPr>
                <w:tag w:val="goog_rdk_4"/>
                <w:id w:val="1215045525"/>
              </w:sdtPr>
              <w:sdtContent>
                <w:r w:rsidR="00E340E9" w:rsidRPr="00E340E9">
                  <w:rPr>
                    <w:rFonts w:ascii="Segoe UI Emoji" w:hAnsi="Segoe UI Emoji" w:cs="Segoe UI Emoji"/>
                    <w:lang w:val="es-ES"/>
                  </w:rPr>
                  <w:t>✔</w:t>
                </w:r>
                <w:r w:rsidR="00E340E9" w:rsidRPr="00E340E9">
                  <w:rPr>
                    <w:lang w:val="es-ES"/>
                  </w:rPr>
                  <w:t xml:space="preserve"> Compatibilidad</w:t>
                </w:r>
              </w:sdtContent>
            </w:sdt>
            <w:r w:rsidR="00E340E9" w:rsidRPr="00E340E9">
              <w:rPr>
                <w:lang w:val="es-ES"/>
              </w:rPr>
              <w:t>: Librerías para control de electroimán.</w:t>
            </w:r>
            <w:r w:rsidR="00E340E9" w:rsidRPr="00E340E9">
              <w:rPr>
                <w:lang w:val="es-ES"/>
              </w:rPr>
              <w:br/>
              <w:t xml:space="preserve"> </w:t>
            </w:r>
            <w:sdt>
              <w:sdtPr>
                <w:rPr>
                  <w:lang w:val="es-ES"/>
                </w:rPr>
                <w:tag w:val="goog_rdk_5"/>
                <w:id w:val="-1986036853"/>
              </w:sdtPr>
              <w:sdtContent>
                <w:r w:rsidR="00E340E9" w:rsidRPr="00E340E9">
                  <w:rPr>
                    <w:rFonts w:ascii="Segoe UI Emoji" w:hAnsi="Segoe UI Emoji" w:cs="Segoe UI Emoji"/>
                    <w:lang w:val="es-ES"/>
                  </w:rPr>
                  <w:t>✖</w:t>
                </w:r>
                <w:r w:rsidR="00E340E9" w:rsidRPr="00E340E9">
                  <w:rPr>
                    <w:lang w:val="es-ES"/>
                  </w:rPr>
                  <w:t xml:space="preserve"> Limitación</w:t>
                </w:r>
              </w:sdtContent>
            </w:sdt>
            <w:r w:rsidR="00E340E9" w:rsidRPr="00E340E9">
              <w:rPr>
                <w:lang w:val="es-ES"/>
              </w:rPr>
              <w:t>: Menor potencia vs. Raspberry (no crítica para este caso).</w:t>
            </w:r>
          </w:p>
        </w:tc>
      </w:tr>
      <w:tr w:rsidR="00E340E9" w:rsidRPr="00E340E9" w14:paraId="362A2A19" w14:textId="77777777" w:rsidTr="003A761C">
        <w:trPr>
          <w:trHeight w:val="3435"/>
        </w:trPr>
        <w:tc>
          <w:tcPr>
            <w:tcW w:w="2268" w:type="dxa"/>
            <w:tcBorders>
              <w:top w:val="nil"/>
              <w:left w:val="single" w:sz="8" w:space="0" w:color="000000"/>
              <w:bottom w:val="single" w:sz="8" w:space="0" w:color="000000"/>
              <w:right w:val="single" w:sz="8" w:space="0" w:color="000000"/>
            </w:tcBorders>
            <w:shd w:val="clear" w:color="auto" w:fill="FFFFFF"/>
            <w:tcMar>
              <w:top w:w="160" w:type="dxa"/>
              <w:left w:w="0" w:type="dxa"/>
              <w:bottom w:w="160" w:type="dxa"/>
              <w:right w:w="160" w:type="dxa"/>
            </w:tcMar>
            <w:vAlign w:val="center"/>
          </w:tcPr>
          <w:p w14:paraId="637DAAF2" w14:textId="66528E8F" w:rsidR="00E340E9" w:rsidRPr="00E340E9" w:rsidRDefault="00E340E9" w:rsidP="0054699C">
            <w:pPr>
              <w:spacing w:line="240" w:lineRule="auto"/>
              <w:ind w:firstLine="0"/>
              <w:jc w:val="center"/>
              <w:rPr>
                <w:lang w:val="es-ES"/>
              </w:rPr>
            </w:pPr>
            <w:r w:rsidRPr="00E340E9">
              <w:rPr>
                <w:lang w:val="es-ES"/>
              </w:rPr>
              <w:lastRenderedPageBreak/>
              <w:t>Electroimán</w:t>
            </w:r>
          </w:p>
        </w:tc>
        <w:tc>
          <w:tcPr>
            <w:tcW w:w="1798"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67140105" w14:textId="77777777" w:rsidR="00E340E9" w:rsidRPr="00E340E9" w:rsidRDefault="00E340E9" w:rsidP="002327C0">
            <w:pPr>
              <w:spacing w:line="240" w:lineRule="auto"/>
              <w:ind w:firstLine="0"/>
              <w:jc w:val="center"/>
              <w:rPr>
                <w:lang w:val="es-ES"/>
              </w:rPr>
            </w:pPr>
            <w:r w:rsidRPr="00E340E9">
              <w:rPr>
                <w:lang w:val="es-ES"/>
              </w:rPr>
              <w:t>Electroimán 12V (600 lb)</w:t>
            </w:r>
          </w:p>
        </w:tc>
        <w:tc>
          <w:tcPr>
            <w:tcW w:w="1746"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34835DB0" w14:textId="41DA7AD1" w:rsidR="0054699C" w:rsidRDefault="00E340E9" w:rsidP="003C71CC">
            <w:pPr>
              <w:pStyle w:val="Prrafodelista"/>
              <w:numPr>
                <w:ilvl w:val="0"/>
                <w:numId w:val="9"/>
              </w:numPr>
              <w:spacing w:line="240" w:lineRule="auto"/>
              <w:jc w:val="center"/>
              <w:rPr>
                <w:lang w:val="es-ES"/>
              </w:rPr>
            </w:pPr>
            <w:proofErr w:type="spellStart"/>
            <w:r w:rsidRPr="0054699C">
              <w:rPr>
                <w:lang w:val="es-ES"/>
              </w:rPr>
              <w:t>IMANcorp</w:t>
            </w:r>
            <w:proofErr w:type="spellEnd"/>
            <w:r w:rsidRPr="0054699C">
              <w:rPr>
                <w:lang w:val="es-ES"/>
              </w:rPr>
              <w:t xml:space="preserve"> S-21-500</w:t>
            </w:r>
          </w:p>
          <w:p w14:paraId="661437D2" w14:textId="77777777" w:rsidR="00E7375D" w:rsidRPr="0054699C" w:rsidRDefault="00E7375D" w:rsidP="00E7375D">
            <w:pPr>
              <w:pStyle w:val="Prrafodelista"/>
              <w:spacing w:line="240" w:lineRule="auto"/>
              <w:ind w:left="360" w:firstLine="0"/>
              <w:rPr>
                <w:lang w:val="es-ES"/>
              </w:rPr>
            </w:pPr>
          </w:p>
          <w:p w14:paraId="0578075E" w14:textId="3B85D9F6" w:rsidR="00E340E9" w:rsidRPr="0054699C" w:rsidRDefault="00E340E9" w:rsidP="003C71CC">
            <w:pPr>
              <w:pStyle w:val="Prrafodelista"/>
              <w:numPr>
                <w:ilvl w:val="0"/>
                <w:numId w:val="9"/>
              </w:numPr>
              <w:spacing w:line="240" w:lineRule="auto"/>
              <w:jc w:val="center"/>
              <w:rPr>
                <w:lang w:val="es-ES"/>
              </w:rPr>
            </w:pPr>
            <w:r w:rsidRPr="0054699C">
              <w:rPr>
                <w:lang w:val="es-ES"/>
              </w:rPr>
              <w:t xml:space="preserve">Amazon </w:t>
            </w:r>
            <w:proofErr w:type="spellStart"/>
            <w:r w:rsidRPr="0054699C">
              <w:rPr>
                <w:lang w:val="es-ES"/>
              </w:rPr>
              <w:t>Basics</w:t>
            </w:r>
            <w:proofErr w:type="spellEnd"/>
          </w:p>
        </w:tc>
        <w:tc>
          <w:tcPr>
            <w:tcW w:w="1276"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68BF5FDC" w14:textId="77777777" w:rsidR="00E340E9" w:rsidRPr="00E340E9" w:rsidRDefault="00E340E9" w:rsidP="003A761C">
            <w:pPr>
              <w:spacing w:line="240" w:lineRule="auto"/>
              <w:ind w:firstLine="0"/>
              <w:jc w:val="center"/>
              <w:rPr>
                <w:lang w:val="es-ES"/>
              </w:rPr>
            </w:pPr>
            <w:r w:rsidRPr="00E340E9">
              <w:rPr>
                <w:lang w:val="es-ES"/>
              </w:rPr>
              <w:t>$85,000</w:t>
            </w:r>
          </w:p>
        </w:tc>
        <w:tc>
          <w:tcPr>
            <w:tcW w:w="2693"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tcPr>
          <w:p w14:paraId="10CD7C67" w14:textId="77777777" w:rsidR="00E340E9" w:rsidRPr="00E340E9" w:rsidRDefault="00000000" w:rsidP="000838BF">
            <w:pPr>
              <w:spacing w:line="240" w:lineRule="auto"/>
              <w:ind w:firstLine="0"/>
              <w:rPr>
                <w:lang w:val="es-ES"/>
              </w:rPr>
            </w:pPr>
            <w:sdt>
              <w:sdtPr>
                <w:rPr>
                  <w:lang w:val="es-ES"/>
                </w:rPr>
                <w:tag w:val="goog_rdk_6"/>
                <w:id w:val="-177550834"/>
              </w:sdtPr>
              <w:sdtContent>
                <w:r w:rsidR="00E340E9" w:rsidRPr="00E340E9">
                  <w:rPr>
                    <w:rFonts w:ascii="Segoe UI Emoji" w:hAnsi="Segoe UI Emoji" w:cs="Segoe UI Emoji"/>
                    <w:lang w:val="es-ES"/>
                  </w:rPr>
                  <w:t>✔</w:t>
                </w:r>
                <w:r w:rsidR="00E340E9" w:rsidRPr="00E340E9">
                  <w:rPr>
                    <w:lang w:val="es-ES"/>
                  </w:rPr>
                  <w:t xml:space="preserve"> Fuerza adecuada</w:t>
                </w:r>
              </w:sdtContent>
            </w:sdt>
            <w:r w:rsidR="00E340E9" w:rsidRPr="00E340E9">
              <w:rPr>
                <w:lang w:val="es-ES"/>
              </w:rPr>
              <w:t>: Soporta puertas de hasta 100 kg.</w:t>
            </w:r>
            <w:r w:rsidR="00E340E9" w:rsidRPr="00E340E9">
              <w:rPr>
                <w:lang w:val="es-ES"/>
              </w:rPr>
              <w:br/>
              <w:t xml:space="preserve"> </w:t>
            </w:r>
            <w:sdt>
              <w:sdtPr>
                <w:rPr>
                  <w:lang w:val="es-ES"/>
                </w:rPr>
                <w:tag w:val="goog_rdk_7"/>
                <w:id w:val="73347278"/>
              </w:sdtPr>
              <w:sdtContent>
                <w:r w:rsidR="00E340E9" w:rsidRPr="00E340E9">
                  <w:rPr>
                    <w:rFonts w:ascii="Segoe UI Emoji" w:hAnsi="Segoe UI Emoji" w:cs="Segoe UI Emoji"/>
                    <w:lang w:val="es-ES"/>
                  </w:rPr>
                  <w:t>✔</w:t>
                </w:r>
                <w:r w:rsidR="00E340E9" w:rsidRPr="00E340E9">
                  <w:rPr>
                    <w:lang w:val="es-ES"/>
                  </w:rPr>
                  <w:t xml:space="preserve"> Certificación</w:t>
                </w:r>
              </w:sdtContent>
            </w:sdt>
            <w:r w:rsidR="00E340E9" w:rsidRPr="00E340E9">
              <w:rPr>
                <w:lang w:val="es-ES"/>
              </w:rPr>
              <w:t>: Normas UL para seguridad.</w:t>
            </w:r>
            <w:r w:rsidR="00E340E9" w:rsidRPr="00E340E9">
              <w:rPr>
                <w:lang w:val="es-ES"/>
              </w:rPr>
              <w:br/>
              <w:t xml:space="preserve"> </w:t>
            </w:r>
            <w:sdt>
              <w:sdtPr>
                <w:rPr>
                  <w:lang w:val="es-ES"/>
                </w:rPr>
                <w:tag w:val="goog_rdk_8"/>
                <w:id w:val="-734401028"/>
              </w:sdtPr>
              <w:sdtContent>
                <w:r w:rsidR="00E340E9" w:rsidRPr="00E340E9">
                  <w:rPr>
                    <w:rFonts w:ascii="Segoe UI Emoji" w:hAnsi="Segoe UI Emoji" w:cs="Segoe UI Emoji"/>
                    <w:lang w:val="es-ES"/>
                  </w:rPr>
                  <w:t>✖</w:t>
                </w:r>
                <w:r w:rsidR="00E340E9" w:rsidRPr="00E340E9">
                  <w:rPr>
                    <w:lang w:val="es-ES"/>
                  </w:rPr>
                  <w:t xml:space="preserve"> Consumo</w:t>
                </w:r>
              </w:sdtContent>
            </w:sdt>
            <w:r w:rsidR="00E340E9" w:rsidRPr="00E340E9">
              <w:rPr>
                <w:lang w:val="es-ES"/>
              </w:rPr>
              <w:t>: Requiere fuente dedicada (12V/2A).</w:t>
            </w:r>
          </w:p>
        </w:tc>
      </w:tr>
      <w:tr w:rsidR="00E340E9" w:rsidRPr="00E340E9" w14:paraId="4FD4A2DF" w14:textId="77777777" w:rsidTr="003A761C">
        <w:trPr>
          <w:trHeight w:val="2310"/>
        </w:trPr>
        <w:tc>
          <w:tcPr>
            <w:tcW w:w="2268" w:type="dxa"/>
            <w:tcBorders>
              <w:top w:val="nil"/>
              <w:left w:val="single" w:sz="8" w:space="0" w:color="000000"/>
              <w:bottom w:val="single" w:sz="8" w:space="0" w:color="000000"/>
              <w:right w:val="single" w:sz="8" w:space="0" w:color="000000"/>
            </w:tcBorders>
            <w:shd w:val="clear" w:color="auto" w:fill="FFFFFF"/>
            <w:tcMar>
              <w:top w:w="160" w:type="dxa"/>
              <w:left w:w="0" w:type="dxa"/>
              <w:bottom w:w="160" w:type="dxa"/>
              <w:right w:w="160" w:type="dxa"/>
            </w:tcMar>
            <w:vAlign w:val="center"/>
          </w:tcPr>
          <w:p w14:paraId="0A9DE125" w14:textId="0FEBCB4D" w:rsidR="00E340E9" w:rsidRPr="00E340E9" w:rsidRDefault="00E340E9" w:rsidP="0054699C">
            <w:pPr>
              <w:spacing w:line="240" w:lineRule="auto"/>
              <w:ind w:firstLine="0"/>
              <w:jc w:val="center"/>
              <w:rPr>
                <w:lang w:val="es-ES"/>
              </w:rPr>
            </w:pPr>
            <w:r w:rsidRPr="00E340E9">
              <w:rPr>
                <w:lang w:val="es-ES"/>
              </w:rPr>
              <w:t>Brazo para puerta</w:t>
            </w:r>
          </w:p>
        </w:tc>
        <w:tc>
          <w:tcPr>
            <w:tcW w:w="1798"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65D2F6AC" w14:textId="77777777" w:rsidR="00E340E9" w:rsidRPr="00E340E9" w:rsidRDefault="00E340E9" w:rsidP="002327C0">
            <w:pPr>
              <w:spacing w:line="240" w:lineRule="auto"/>
              <w:ind w:firstLine="0"/>
              <w:jc w:val="center"/>
              <w:rPr>
                <w:lang w:val="es-ES"/>
              </w:rPr>
            </w:pPr>
            <w:r w:rsidRPr="00E340E9">
              <w:rPr>
                <w:lang w:val="es-ES"/>
              </w:rPr>
              <w:t xml:space="preserve">Brazo hidráulico </w:t>
            </w:r>
            <w:proofErr w:type="spellStart"/>
            <w:r w:rsidRPr="00E340E9">
              <w:rPr>
                <w:lang w:val="es-ES"/>
              </w:rPr>
              <w:t>Dorma</w:t>
            </w:r>
            <w:proofErr w:type="spellEnd"/>
            <w:r w:rsidRPr="00E340E9">
              <w:rPr>
                <w:lang w:val="es-ES"/>
              </w:rPr>
              <w:t xml:space="preserve"> TS-93</w:t>
            </w:r>
          </w:p>
        </w:tc>
        <w:tc>
          <w:tcPr>
            <w:tcW w:w="1746"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3BF7811F" w14:textId="0BDE87A5" w:rsidR="0054699C" w:rsidRDefault="00E340E9" w:rsidP="003C71CC">
            <w:pPr>
              <w:pStyle w:val="Prrafodelista"/>
              <w:numPr>
                <w:ilvl w:val="0"/>
                <w:numId w:val="8"/>
              </w:numPr>
              <w:spacing w:line="240" w:lineRule="auto"/>
              <w:jc w:val="center"/>
              <w:rPr>
                <w:lang w:val="es-ES"/>
              </w:rPr>
            </w:pPr>
            <w:proofErr w:type="spellStart"/>
            <w:r w:rsidRPr="0054699C">
              <w:rPr>
                <w:lang w:val="es-ES"/>
              </w:rPr>
              <w:t>Hettich</w:t>
            </w:r>
            <w:proofErr w:type="spellEnd"/>
            <w:r w:rsidRPr="0054699C">
              <w:rPr>
                <w:lang w:val="es-ES"/>
              </w:rPr>
              <w:t xml:space="preserve"> DOMA</w:t>
            </w:r>
          </w:p>
          <w:p w14:paraId="2A13D9B0" w14:textId="77777777" w:rsidR="00E7375D" w:rsidRPr="0054699C" w:rsidRDefault="00E7375D" w:rsidP="00E7375D">
            <w:pPr>
              <w:pStyle w:val="Prrafodelista"/>
              <w:spacing w:line="240" w:lineRule="auto"/>
              <w:ind w:left="360" w:firstLine="0"/>
              <w:rPr>
                <w:lang w:val="es-ES"/>
              </w:rPr>
            </w:pPr>
          </w:p>
          <w:p w14:paraId="694E0118" w14:textId="5F7BCF2C" w:rsidR="00E340E9" w:rsidRPr="0054699C" w:rsidRDefault="00E340E9" w:rsidP="003C71CC">
            <w:pPr>
              <w:pStyle w:val="Prrafodelista"/>
              <w:numPr>
                <w:ilvl w:val="0"/>
                <w:numId w:val="8"/>
              </w:numPr>
              <w:spacing w:line="240" w:lineRule="auto"/>
              <w:jc w:val="center"/>
              <w:rPr>
                <w:lang w:val="es-ES"/>
              </w:rPr>
            </w:pPr>
            <w:proofErr w:type="spellStart"/>
            <w:r w:rsidRPr="0054699C">
              <w:rPr>
                <w:lang w:val="es-ES"/>
              </w:rPr>
              <w:t>Generic</w:t>
            </w:r>
            <w:proofErr w:type="spellEnd"/>
            <w:r w:rsidRPr="0054699C">
              <w:rPr>
                <w:lang w:val="es-ES"/>
              </w:rPr>
              <w:t xml:space="preserve"> China</w:t>
            </w:r>
          </w:p>
        </w:tc>
        <w:tc>
          <w:tcPr>
            <w:tcW w:w="1276"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708CE309" w14:textId="77777777" w:rsidR="00E340E9" w:rsidRPr="00E340E9" w:rsidRDefault="00E340E9" w:rsidP="003A761C">
            <w:pPr>
              <w:spacing w:line="240" w:lineRule="auto"/>
              <w:ind w:firstLine="0"/>
              <w:jc w:val="center"/>
              <w:rPr>
                <w:lang w:val="es-ES"/>
              </w:rPr>
            </w:pPr>
            <w:r w:rsidRPr="00E340E9">
              <w:rPr>
                <w:lang w:val="es-ES"/>
              </w:rPr>
              <w:t>$70,000</w:t>
            </w:r>
          </w:p>
        </w:tc>
        <w:tc>
          <w:tcPr>
            <w:tcW w:w="2693"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tcPr>
          <w:p w14:paraId="67EED0FF" w14:textId="77777777" w:rsidR="00E340E9" w:rsidRPr="00E340E9" w:rsidRDefault="00000000" w:rsidP="000838BF">
            <w:pPr>
              <w:spacing w:line="240" w:lineRule="auto"/>
              <w:ind w:firstLine="0"/>
              <w:rPr>
                <w:lang w:val="es-ES"/>
              </w:rPr>
            </w:pPr>
            <w:sdt>
              <w:sdtPr>
                <w:rPr>
                  <w:lang w:val="es-ES"/>
                </w:rPr>
                <w:tag w:val="goog_rdk_9"/>
                <w:id w:val="-1267753352"/>
              </w:sdtPr>
              <w:sdtContent>
                <w:r w:rsidR="00E340E9" w:rsidRPr="00E340E9">
                  <w:rPr>
                    <w:rFonts w:ascii="Segoe UI Emoji" w:hAnsi="Segoe UI Emoji" w:cs="Segoe UI Emoji"/>
                    <w:lang w:val="es-ES"/>
                  </w:rPr>
                  <w:t>✔</w:t>
                </w:r>
                <w:r w:rsidR="00E340E9" w:rsidRPr="00E340E9">
                  <w:rPr>
                    <w:lang w:val="es-ES"/>
                  </w:rPr>
                  <w:t xml:space="preserve"> Durabilidad</w:t>
                </w:r>
              </w:sdtContent>
            </w:sdt>
            <w:r w:rsidR="00E340E9" w:rsidRPr="00E340E9">
              <w:rPr>
                <w:lang w:val="es-ES"/>
              </w:rPr>
              <w:t>: Acero inoxidable, 200,000 ciclos.</w:t>
            </w:r>
            <w:r w:rsidR="00E340E9" w:rsidRPr="00E340E9">
              <w:rPr>
                <w:lang w:val="es-ES"/>
              </w:rPr>
              <w:br/>
              <w:t xml:space="preserve"> </w:t>
            </w:r>
            <w:sdt>
              <w:sdtPr>
                <w:rPr>
                  <w:lang w:val="es-ES"/>
                </w:rPr>
                <w:tag w:val="goog_rdk_10"/>
                <w:id w:val="-992253833"/>
              </w:sdtPr>
              <w:sdtContent>
                <w:r w:rsidR="00E340E9" w:rsidRPr="00E340E9">
                  <w:rPr>
                    <w:rFonts w:ascii="Segoe UI Emoji" w:hAnsi="Segoe UI Emoji" w:cs="Segoe UI Emoji"/>
                    <w:lang w:val="es-ES"/>
                  </w:rPr>
                  <w:t>✔</w:t>
                </w:r>
                <w:r w:rsidR="00E340E9" w:rsidRPr="00E340E9">
                  <w:rPr>
                    <w:lang w:val="es-ES"/>
                  </w:rPr>
                  <w:t xml:space="preserve"> Compatibilidad</w:t>
                </w:r>
              </w:sdtContent>
            </w:sdt>
            <w:r w:rsidR="00E340E9" w:rsidRPr="00E340E9">
              <w:rPr>
                <w:lang w:val="es-ES"/>
              </w:rPr>
              <w:t>: Ajustable a puertas de 1.5m.</w:t>
            </w:r>
          </w:p>
        </w:tc>
      </w:tr>
      <w:tr w:rsidR="00E340E9" w:rsidRPr="00E340E9" w14:paraId="33F3D91A" w14:textId="77777777" w:rsidTr="003A761C">
        <w:trPr>
          <w:trHeight w:val="2625"/>
        </w:trPr>
        <w:tc>
          <w:tcPr>
            <w:tcW w:w="2268" w:type="dxa"/>
            <w:tcBorders>
              <w:top w:val="nil"/>
              <w:left w:val="single" w:sz="8" w:space="0" w:color="000000"/>
              <w:bottom w:val="single" w:sz="8" w:space="0" w:color="000000"/>
              <w:right w:val="single" w:sz="8" w:space="0" w:color="000000"/>
            </w:tcBorders>
            <w:shd w:val="clear" w:color="auto" w:fill="FFFFFF"/>
            <w:tcMar>
              <w:top w:w="160" w:type="dxa"/>
              <w:left w:w="0" w:type="dxa"/>
              <w:bottom w:w="160" w:type="dxa"/>
              <w:right w:w="160" w:type="dxa"/>
            </w:tcMar>
            <w:vAlign w:val="center"/>
          </w:tcPr>
          <w:p w14:paraId="2B7935DB" w14:textId="77777777" w:rsidR="00E340E9" w:rsidRPr="00E340E9" w:rsidRDefault="00E340E9" w:rsidP="0054699C">
            <w:pPr>
              <w:spacing w:line="240" w:lineRule="auto"/>
              <w:ind w:firstLine="0"/>
              <w:jc w:val="center"/>
              <w:rPr>
                <w:lang w:val="es-ES"/>
              </w:rPr>
            </w:pPr>
            <w:r w:rsidRPr="00E340E9">
              <w:rPr>
                <w:lang w:val="es-ES"/>
              </w:rPr>
              <w:t>Panel LED 8x8</w:t>
            </w:r>
          </w:p>
        </w:tc>
        <w:tc>
          <w:tcPr>
            <w:tcW w:w="1798"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6413DB2A" w14:textId="77777777" w:rsidR="00E340E9" w:rsidRPr="00E340E9" w:rsidRDefault="00E340E9" w:rsidP="002327C0">
            <w:pPr>
              <w:spacing w:line="240" w:lineRule="auto"/>
              <w:ind w:firstLine="0"/>
              <w:jc w:val="center"/>
              <w:rPr>
                <w:lang w:val="es-ES"/>
              </w:rPr>
            </w:pPr>
            <w:r w:rsidRPr="00E340E9">
              <w:rPr>
                <w:lang w:val="es-ES"/>
              </w:rPr>
              <w:t>Matriz LED MAX7219 (8x8)</w:t>
            </w:r>
          </w:p>
        </w:tc>
        <w:tc>
          <w:tcPr>
            <w:tcW w:w="1746"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3B75C146" w14:textId="547054C4" w:rsidR="0054699C" w:rsidRDefault="00E340E9" w:rsidP="003C71CC">
            <w:pPr>
              <w:pStyle w:val="Prrafodelista"/>
              <w:numPr>
                <w:ilvl w:val="0"/>
                <w:numId w:val="7"/>
              </w:numPr>
              <w:spacing w:line="240" w:lineRule="auto"/>
              <w:jc w:val="center"/>
              <w:rPr>
                <w:lang w:val="es-ES"/>
              </w:rPr>
            </w:pPr>
            <w:r w:rsidRPr="0054699C">
              <w:rPr>
                <w:lang w:val="es-ES"/>
              </w:rPr>
              <w:t>Pantalla LCD 16x2</w:t>
            </w:r>
          </w:p>
          <w:p w14:paraId="5FE4B9E8" w14:textId="77777777" w:rsidR="00E7375D" w:rsidRPr="0054699C" w:rsidRDefault="00E7375D" w:rsidP="00E7375D">
            <w:pPr>
              <w:pStyle w:val="Prrafodelista"/>
              <w:spacing w:line="240" w:lineRule="auto"/>
              <w:ind w:left="360" w:firstLine="0"/>
              <w:rPr>
                <w:lang w:val="es-ES"/>
              </w:rPr>
            </w:pPr>
          </w:p>
          <w:p w14:paraId="68CBB478" w14:textId="2155A3BA" w:rsidR="00E340E9" w:rsidRPr="0054699C" w:rsidRDefault="00E340E9" w:rsidP="003C71CC">
            <w:pPr>
              <w:pStyle w:val="Prrafodelista"/>
              <w:numPr>
                <w:ilvl w:val="0"/>
                <w:numId w:val="7"/>
              </w:numPr>
              <w:spacing w:line="240" w:lineRule="auto"/>
              <w:jc w:val="center"/>
              <w:rPr>
                <w:lang w:val="es-ES"/>
              </w:rPr>
            </w:pPr>
            <w:r w:rsidRPr="0054699C">
              <w:rPr>
                <w:lang w:val="es-ES"/>
              </w:rPr>
              <w:t>OLED 0.96"</w:t>
            </w:r>
          </w:p>
        </w:tc>
        <w:tc>
          <w:tcPr>
            <w:tcW w:w="1276"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vAlign w:val="center"/>
          </w:tcPr>
          <w:p w14:paraId="69D7541B" w14:textId="77777777" w:rsidR="00E340E9" w:rsidRPr="00E340E9" w:rsidRDefault="00E340E9" w:rsidP="003A761C">
            <w:pPr>
              <w:spacing w:line="240" w:lineRule="auto"/>
              <w:ind w:firstLine="0"/>
              <w:jc w:val="center"/>
              <w:rPr>
                <w:lang w:val="es-ES"/>
              </w:rPr>
            </w:pPr>
            <w:r w:rsidRPr="00E340E9">
              <w:rPr>
                <w:lang w:val="es-ES"/>
              </w:rPr>
              <w:t>$15,000</w:t>
            </w:r>
          </w:p>
        </w:tc>
        <w:tc>
          <w:tcPr>
            <w:tcW w:w="2693" w:type="dxa"/>
            <w:tcBorders>
              <w:top w:val="nil"/>
              <w:left w:val="nil"/>
              <w:bottom w:val="single" w:sz="8" w:space="0" w:color="000000"/>
              <w:right w:val="single" w:sz="8" w:space="0" w:color="000000"/>
            </w:tcBorders>
            <w:shd w:val="clear" w:color="auto" w:fill="FFFFFF"/>
            <w:tcMar>
              <w:top w:w="160" w:type="dxa"/>
              <w:left w:w="160" w:type="dxa"/>
              <w:bottom w:w="160" w:type="dxa"/>
              <w:right w:w="160" w:type="dxa"/>
            </w:tcMar>
          </w:tcPr>
          <w:p w14:paraId="04C27AF6" w14:textId="77777777" w:rsidR="00E340E9" w:rsidRPr="00E340E9" w:rsidRDefault="00000000" w:rsidP="000838BF">
            <w:pPr>
              <w:spacing w:line="240" w:lineRule="auto"/>
              <w:ind w:firstLine="0"/>
              <w:rPr>
                <w:lang w:val="es-ES"/>
              </w:rPr>
            </w:pPr>
            <w:sdt>
              <w:sdtPr>
                <w:rPr>
                  <w:lang w:val="es-ES"/>
                </w:rPr>
                <w:tag w:val="goog_rdk_11"/>
                <w:id w:val="1347043896"/>
              </w:sdtPr>
              <w:sdtContent>
                <w:r w:rsidR="00E340E9" w:rsidRPr="00E340E9">
                  <w:rPr>
                    <w:rFonts w:ascii="Segoe UI Emoji" w:hAnsi="Segoe UI Emoji" w:cs="Segoe UI Emoji"/>
                    <w:lang w:val="es-ES"/>
                  </w:rPr>
                  <w:t>✔</w:t>
                </w:r>
                <w:r w:rsidR="00E340E9" w:rsidRPr="00E340E9">
                  <w:rPr>
                    <w:lang w:val="es-ES"/>
                  </w:rPr>
                  <w:t xml:space="preserve"> Retroalimentación clara</w:t>
                </w:r>
              </w:sdtContent>
            </w:sdt>
            <w:sdt>
              <w:sdtPr>
                <w:rPr>
                  <w:lang w:val="es-ES"/>
                </w:rPr>
                <w:tag w:val="goog_rdk_12"/>
                <w:id w:val="954466723"/>
              </w:sdtPr>
              <w:sdtContent>
                <w:r w:rsidR="00E340E9" w:rsidRPr="00E340E9">
                  <w:rPr>
                    <w:lang w:val="es-ES"/>
                  </w:rPr>
                  <w:t>: Iconos simples (</w:t>
                </w:r>
                <w:r w:rsidR="00E340E9" w:rsidRPr="00E340E9">
                  <w:rPr>
                    <w:rFonts w:ascii="Segoe UI Emoji" w:hAnsi="Segoe UI Emoji" w:cs="Segoe UI Emoji"/>
                    <w:lang w:val="es-ES"/>
                  </w:rPr>
                  <w:t>✔</w:t>
                </w:r>
                <w:r w:rsidR="00E340E9" w:rsidRPr="00E340E9">
                  <w:rPr>
                    <w:lang w:val="es-ES"/>
                  </w:rPr>
                  <w:t>/</w:t>
                </w:r>
                <w:r w:rsidR="00E340E9" w:rsidRPr="00E340E9">
                  <w:rPr>
                    <w:rFonts w:ascii="Segoe UI Emoji" w:hAnsi="Segoe UI Emoji" w:cs="Segoe UI Emoji"/>
                    <w:lang w:val="es-ES"/>
                  </w:rPr>
                  <w:t>✖</w:t>
                </w:r>
                <w:r w:rsidR="00E340E9" w:rsidRPr="00E340E9">
                  <w:rPr>
                    <w:lang w:val="es-ES"/>
                  </w:rPr>
                  <w:t>).</w:t>
                </w:r>
                <w:r w:rsidR="00E340E9" w:rsidRPr="00E340E9">
                  <w:rPr>
                    <w:lang w:val="es-ES"/>
                  </w:rPr>
                  <w:br/>
                  <w:t xml:space="preserve"> </w:t>
                </w:r>
              </w:sdtContent>
            </w:sdt>
            <w:sdt>
              <w:sdtPr>
                <w:rPr>
                  <w:lang w:val="es-ES"/>
                </w:rPr>
                <w:tag w:val="goog_rdk_13"/>
                <w:id w:val="750186478"/>
              </w:sdtPr>
              <w:sdtContent>
                <w:r w:rsidR="00E340E9" w:rsidRPr="00E340E9">
                  <w:rPr>
                    <w:rFonts w:ascii="Segoe UI Emoji" w:hAnsi="Segoe UI Emoji" w:cs="Segoe UI Emoji"/>
                    <w:lang w:val="es-ES"/>
                  </w:rPr>
                  <w:t>✔</w:t>
                </w:r>
                <w:r w:rsidR="00E340E9" w:rsidRPr="00E340E9">
                  <w:rPr>
                    <w:lang w:val="es-ES"/>
                  </w:rPr>
                  <w:t xml:space="preserve"> Fácil programación</w:t>
                </w:r>
              </w:sdtContent>
            </w:sdt>
            <w:r w:rsidR="00E340E9" w:rsidRPr="00E340E9">
              <w:rPr>
                <w:lang w:val="es-ES"/>
              </w:rPr>
              <w:t>: Librerías Arduino disponibles.</w:t>
            </w:r>
          </w:p>
        </w:tc>
      </w:tr>
    </w:tbl>
    <w:p w14:paraId="76FAA103" w14:textId="77777777" w:rsidR="001D0767" w:rsidRDefault="001D0767" w:rsidP="001D0767">
      <w:pPr>
        <w:ind w:firstLine="0"/>
        <w:rPr>
          <w:rFonts w:eastAsia="Times New Roman" w:cs="Times New Roman"/>
          <w:szCs w:val="24"/>
        </w:rPr>
      </w:pPr>
    </w:p>
    <w:p w14:paraId="3E84F693" w14:textId="77777777" w:rsidR="0063170E" w:rsidRPr="00E340E9" w:rsidRDefault="0063170E" w:rsidP="001D0767">
      <w:pPr>
        <w:ind w:firstLine="0"/>
        <w:rPr>
          <w:rFonts w:eastAsia="Times New Roman" w:cs="Times New Roman"/>
          <w:szCs w:val="24"/>
        </w:rPr>
      </w:pPr>
    </w:p>
    <w:p w14:paraId="649BD05C" w14:textId="54BB9CA5" w:rsidR="000D72E0" w:rsidRPr="004101E6" w:rsidRDefault="00C32237" w:rsidP="003C71CC">
      <w:pPr>
        <w:pStyle w:val="Ttulo3"/>
        <w:numPr>
          <w:ilvl w:val="2"/>
          <w:numId w:val="55"/>
        </w:numPr>
        <w:rPr>
          <w:lang w:val="es-ES"/>
        </w:rPr>
      </w:pPr>
      <w:bookmarkStart w:id="751" w:name="_heading=h.96gjv3nvnil" w:colFirst="0" w:colLast="0"/>
      <w:bookmarkStart w:id="752" w:name="_Toc213071174"/>
      <w:bookmarkEnd w:id="751"/>
      <w:r w:rsidRPr="00BD4F89">
        <w:rPr>
          <w:lang w:val="es-ES"/>
        </w:rPr>
        <w:t>Justificación Global de la Selección</w:t>
      </w:r>
      <w:bookmarkEnd w:id="752"/>
    </w:p>
    <w:p w14:paraId="3F414CEF" w14:textId="77777777" w:rsidR="008A35DC" w:rsidRDefault="006F167C" w:rsidP="003C71CC">
      <w:pPr>
        <w:pStyle w:val="Prrafodelista"/>
        <w:numPr>
          <w:ilvl w:val="0"/>
          <w:numId w:val="64"/>
        </w:numPr>
        <w:rPr>
          <w:rFonts w:eastAsia="Times New Roman" w:cs="Times New Roman"/>
          <w:color w:val="000000"/>
          <w:szCs w:val="24"/>
          <w:lang w:val="es-ES"/>
        </w:rPr>
      </w:pPr>
      <w:r w:rsidRPr="006F167C">
        <w:rPr>
          <w:rFonts w:eastAsia="Times New Roman" w:cs="Times New Roman"/>
          <w:b/>
          <w:bCs/>
          <w:szCs w:val="24"/>
        </w:rPr>
        <w:t>Optimización de costos.</w:t>
      </w:r>
      <w:r>
        <w:rPr>
          <w:rFonts w:eastAsia="Times New Roman" w:cs="Times New Roman"/>
          <w:szCs w:val="24"/>
        </w:rPr>
        <w:t xml:space="preserve"> </w:t>
      </w:r>
      <w:r w:rsidR="00C32237" w:rsidRPr="006F167C">
        <w:rPr>
          <w:rFonts w:eastAsia="Times New Roman" w:cs="Times New Roman"/>
          <w:szCs w:val="24"/>
          <w:lang w:val="es-ES"/>
        </w:rPr>
        <w:t>El total de los componentes seleccionados ($480,000 COP) es un 40% más económico que usar una cámara Hikvision + Raspberry Pi ($1.5M COP), sin sacrificar funcionalidad clave, esto permite a la organización una adaptabilidad a la tecnología de manera económica.</w:t>
      </w:r>
      <w:r w:rsidR="003A761C" w:rsidRPr="006F167C">
        <w:rPr>
          <w:rFonts w:eastAsia="Times New Roman" w:cs="Times New Roman"/>
          <w:color w:val="000000"/>
          <w:szCs w:val="24"/>
          <w:lang w:val="es-ES"/>
        </w:rPr>
        <w:t xml:space="preserve"> </w:t>
      </w:r>
    </w:p>
    <w:p w14:paraId="1DD12832" w14:textId="549A9BB0" w:rsidR="00AC48F9" w:rsidRPr="006F167C" w:rsidRDefault="008A35DC" w:rsidP="003C71CC">
      <w:pPr>
        <w:pStyle w:val="Prrafodelista"/>
        <w:numPr>
          <w:ilvl w:val="0"/>
          <w:numId w:val="64"/>
        </w:numPr>
        <w:rPr>
          <w:rFonts w:eastAsia="Times New Roman" w:cs="Times New Roman"/>
          <w:color w:val="000000"/>
          <w:szCs w:val="24"/>
          <w:lang w:val="es-ES"/>
        </w:rPr>
      </w:pPr>
      <w:r w:rsidRPr="008A35DC">
        <w:rPr>
          <w:rFonts w:eastAsia="Times New Roman" w:cs="Times New Roman"/>
          <w:b/>
          <w:bCs/>
          <w:szCs w:val="24"/>
        </w:rPr>
        <w:lastRenderedPageBreak/>
        <w:t>Compatibilidad técnica.</w:t>
      </w:r>
      <w:r w:rsidRPr="008A35DC">
        <w:rPr>
          <w:rFonts w:eastAsia="Times New Roman" w:cs="Times New Roman"/>
          <w:szCs w:val="24"/>
        </w:rPr>
        <w:t xml:space="preserve"> </w:t>
      </w:r>
      <w:r>
        <w:rPr>
          <w:rFonts w:eastAsia="Times New Roman" w:cs="Times New Roman"/>
          <w:szCs w:val="24"/>
          <w:lang w:val="es-ES"/>
        </w:rPr>
        <w:t>T</w:t>
      </w:r>
      <w:r w:rsidR="003A761C" w:rsidRPr="006F167C">
        <w:rPr>
          <w:rFonts w:eastAsia="Times New Roman" w:cs="Times New Roman"/>
          <w:szCs w:val="24"/>
          <w:lang w:val="es-ES"/>
        </w:rPr>
        <w:t>odos</w:t>
      </w:r>
      <w:r w:rsidR="00C32237" w:rsidRPr="006F167C">
        <w:rPr>
          <w:rFonts w:eastAsia="Times New Roman" w:cs="Times New Roman"/>
          <w:szCs w:val="24"/>
          <w:lang w:val="es-ES"/>
        </w:rPr>
        <w:t xml:space="preserve"> los componentes se integran vía USB (cámara) o GPIO (Arduino), simplificando el desarrollo y la facilidad de adaptarlo a cualquier sistema. Esta arquitectura modular ofrece múltiples ventajas:</w:t>
      </w:r>
    </w:p>
    <w:p w14:paraId="75270A3E" w14:textId="5B3BAB21" w:rsidR="00AC48F9" w:rsidRPr="008B184B" w:rsidRDefault="00C32237" w:rsidP="003C71CC">
      <w:pPr>
        <w:pStyle w:val="Prrafodelista"/>
        <w:numPr>
          <w:ilvl w:val="0"/>
          <w:numId w:val="62"/>
        </w:numPr>
        <w:rPr>
          <w:rFonts w:eastAsia="Times New Roman" w:cs="Times New Roman"/>
          <w:color w:val="000000"/>
          <w:szCs w:val="24"/>
          <w:lang w:val="es-ES"/>
        </w:rPr>
      </w:pPr>
      <w:r w:rsidRPr="003A761C">
        <w:rPr>
          <w:rFonts w:eastAsia="Times New Roman" w:cs="Times New Roman"/>
          <w:szCs w:val="24"/>
          <w:lang w:val="es-ES"/>
        </w:rPr>
        <w:t>Plug-and-Play Simplificado</w:t>
      </w:r>
      <w:r w:rsidR="008B184B">
        <w:rPr>
          <w:rFonts w:eastAsia="Times New Roman" w:cs="Times New Roman"/>
          <w:szCs w:val="24"/>
          <w:lang w:val="es-ES"/>
        </w:rPr>
        <w:t xml:space="preserve">: </w:t>
      </w:r>
      <w:r w:rsidRPr="008B184B">
        <w:rPr>
          <w:rFonts w:eastAsia="Times New Roman" w:cs="Times New Roman"/>
          <w:szCs w:val="24"/>
          <w:lang w:val="es-ES"/>
        </w:rPr>
        <w:t>La cámara Logitech se conecta directamente vía USB sin necesidad de drivers adicionales, permitiendo una configuración inmediata con OpenCV en Python.</w:t>
      </w:r>
      <w:r w:rsidR="008B184B">
        <w:rPr>
          <w:rFonts w:eastAsia="Times New Roman" w:cs="Times New Roman"/>
          <w:szCs w:val="24"/>
          <w:lang w:val="es-ES"/>
        </w:rPr>
        <w:t xml:space="preserve"> </w:t>
      </w:r>
      <w:r w:rsidRPr="008B184B">
        <w:rPr>
          <w:rFonts w:eastAsia="Times New Roman" w:cs="Times New Roman"/>
          <w:szCs w:val="24"/>
          <w:lang w:val="es-ES"/>
        </w:rPr>
        <w:t>Los dispositivos GPIO (electroimán, panel LED) usan conexiones estandarizadas (pines digitales/I2C) que son universales en plataformas Arduino.</w:t>
      </w:r>
    </w:p>
    <w:p w14:paraId="3B0F94D4" w14:textId="2F6E51D2" w:rsidR="00AC48F9" w:rsidRPr="008B184B" w:rsidRDefault="00C32237" w:rsidP="003C71CC">
      <w:pPr>
        <w:pStyle w:val="Prrafodelista"/>
        <w:numPr>
          <w:ilvl w:val="0"/>
          <w:numId w:val="62"/>
        </w:numPr>
        <w:rPr>
          <w:rFonts w:eastAsia="Times New Roman" w:cs="Times New Roman"/>
          <w:color w:val="000000"/>
          <w:szCs w:val="24"/>
          <w:lang w:val="es-ES"/>
        </w:rPr>
      </w:pPr>
      <w:r w:rsidRPr="001D0767">
        <w:rPr>
          <w:rFonts w:eastAsia="Times New Roman" w:cs="Times New Roman"/>
          <w:szCs w:val="24"/>
          <w:lang w:val="es-ES"/>
        </w:rPr>
        <w:t>Escalabilidad del Sistema</w:t>
      </w:r>
      <w:r w:rsidR="008B184B">
        <w:rPr>
          <w:rFonts w:eastAsia="Times New Roman" w:cs="Times New Roman"/>
          <w:szCs w:val="24"/>
          <w:lang w:val="es-ES"/>
        </w:rPr>
        <w:t xml:space="preserve">: </w:t>
      </w:r>
      <w:r w:rsidRPr="008B184B">
        <w:rPr>
          <w:rFonts w:eastAsia="Times New Roman" w:cs="Times New Roman"/>
          <w:szCs w:val="24"/>
          <w:lang w:val="es-ES"/>
        </w:rPr>
        <w:t>El diseño basado en USB/GPIO permite</w:t>
      </w:r>
      <w:r w:rsidR="000D72E0">
        <w:rPr>
          <w:rFonts w:eastAsia="Times New Roman" w:cs="Times New Roman"/>
          <w:szCs w:val="24"/>
          <w:lang w:val="es-ES"/>
        </w:rPr>
        <w:t xml:space="preserve"> a</w:t>
      </w:r>
      <w:r w:rsidRPr="008B184B">
        <w:rPr>
          <w:rFonts w:eastAsia="Times New Roman" w:cs="Times New Roman"/>
          <w:szCs w:val="24"/>
          <w:lang w:val="es-ES"/>
        </w:rPr>
        <w:t xml:space="preserve">ñadir más cámaras (vía </w:t>
      </w:r>
      <w:proofErr w:type="spellStart"/>
      <w:r w:rsidRPr="008B184B">
        <w:rPr>
          <w:rFonts w:eastAsia="Times New Roman" w:cs="Times New Roman"/>
          <w:szCs w:val="24"/>
          <w:lang w:val="es-ES"/>
        </w:rPr>
        <w:t>hub</w:t>
      </w:r>
      <w:proofErr w:type="spellEnd"/>
      <w:r w:rsidRPr="008B184B">
        <w:rPr>
          <w:rFonts w:eastAsia="Times New Roman" w:cs="Times New Roman"/>
          <w:szCs w:val="24"/>
          <w:lang w:val="es-ES"/>
        </w:rPr>
        <w:t xml:space="preserve"> USB) para cubrir áreas extensas</w:t>
      </w:r>
      <w:r w:rsidR="001D0767" w:rsidRPr="008B184B">
        <w:rPr>
          <w:rFonts w:eastAsia="Times New Roman" w:cs="Times New Roman"/>
          <w:szCs w:val="24"/>
          <w:lang w:val="es-ES"/>
        </w:rPr>
        <w:t xml:space="preserve">, </w:t>
      </w:r>
      <w:r w:rsidR="008B184B">
        <w:rPr>
          <w:rFonts w:eastAsia="Times New Roman" w:cs="Times New Roman"/>
          <w:szCs w:val="24"/>
          <w:lang w:val="es-ES"/>
        </w:rPr>
        <w:t>así como e</w:t>
      </w:r>
      <w:r w:rsidRPr="008B184B">
        <w:rPr>
          <w:rFonts w:eastAsia="Times New Roman" w:cs="Times New Roman"/>
          <w:szCs w:val="24"/>
          <w:lang w:val="es-ES"/>
        </w:rPr>
        <w:t xml:space="preserve">xpandir controles de acceso (más electroimanes o sensores) mediante </w:t>
      </w:r>
      <w:proofErr w:type="spellStart"/>
      <w:r w:rsidRPr="008B184B">
        <w:rPr>
          <w:rFonts w:eastAsia="Times New Roman" w:cs="Times New Roman"/>
          <w:szCs w:val="24"/>
          <w:lang w:val="es-ES"/>
        </w:rPr>
        <w:t>shields</w:t>
      </w:r>
      <w:proofErr w:type="spellEnd"/>
      <w:r w:rsidRPr="008B184B">
        <w:rPr>
          <w:rFonts w:eastAsia="Times New Roman" w:cs="Times New Roman"/>
          <w:szCs w:val="24"/>
          <w:lang w:val="es-ES"/>
        </w:rPr>
        <w:t xml:space="preserve"> Arduino o multiplexores</w:t>
      </w:r>
      <w:r w:rsidR="001D0767" w:rsidRPr="008B184B">
        <w:rPr>
          <w:rFonts w:eastAsia="Times New Roman" w:cs="Times New Roman"/>
          <w:szCs w:val="24"/>
          <w:lang w:val="es-ES"/>
        </w:rPr>
        <w:t>.</w:t>
      </w:r>
      <w:r w:rsidR="008B184B">
        <w:rPr>
          <w:rFonts w:eastAsia="Times New Roman" w:cs="Times New Roman"/>
          <w:szCs w:val="24"/>
          <w:lang w:val="es-ES"/>
        </w:rPr>
        <w:t xml:space="preserve"> </w:t>
      </w:r>
      <w:r w:rsidR="000D72E0">
        <w:rPr>
          <w:rFonts w:eastAsia="Times New Roman" w:cs="Times New Roman"/>
          <w:szCs w:val="24"/>
          <w:lang w:val="es-ES"/>
        </w:rPr>
        <w:t>Además,</w:t>
      </w:r>
      <w:r w:rsidR="008B184B">
        <w:rPr>
          <w:rFonts w:eastAsia="Times New Roman" w:cs="Times New Roman"/>
          <w:szCs w:val="24"/>
          <w:lang w:val="es-ES"/>
        </w:rPr>
        <w:t xml:space="preserve"> ofrece f</w:t>
      </w:r>
      <w:r w:rsidRPr="008B184B">
        <w:rPr>
          <w:rFonts w:eastAsia="Times New Roman" w:cs="Times New Roman"/>
          <w:szCs w:val="24"/>
          <w:lang w:val="es-ES"/>
        </w:rPr>
        <w:t>ácil migración a otros microcontroladores (</w:t>
      </w:r>
      <w:proofErr w:type="spellStart"/>
      <w:r w:rsidRPr="008B184B">
        <w:rPr>
          <w:rFonts w:eastAsia="Times New Roman" w:cs="Times New Roman"/>
          <w:szCs w:val="24"/>
          <w:lang w:val="es-ES"/>
        </w:rPr>
        <w:t>ej</w:t>
      </w:r>
      <w:proofErr w:type="spellEnd"/>
      <w:r w:rsidRPr="008B184B">
        <w:rPr>
          <w:rFonts w:eastAsia="Times New Roman" w:cs="Times New Roman"/>
          <w:szCs w:val="24"/>
          <w:lang w:val="es-ES"/>
        </w:rPr>
        <w:t xml:space="preserve">: ESP32 para </w:t>
      </w:r>
      <w:proofErr w:type="spellStart"/>
      <w:r w:rsidRPr="008B184B">
        <w:rPr>
          <w:rFonts w:eastAsia="Times New Roman" w:cs="Times New Roman"/>
          <w:szCs w:val="24"/>
          <w:lang w:val="es-ES"/>
        </w:rPr>
        <w:t>WiFi</w:t>
      </w:r>
      <w:proofErr w:type="spellEnd"/>
      <w:r w:rsidRPr="008B184B">
        <w:rPr>
          <w:rFonts w:eastAsia="Times New Roman" w:cs="Times New Roman"/>
          <w:szCs w:val="24"/>
          <w:lang w:val="es-ES"/>
        </w:rPr>
        <w:t>) manteniendo la misma lógica de conexión.</w:t>
      </w:r>
    </w:p>
    <w:p w14:paraId="637D1D2B" w14:textId="0982DF93" w:rsidR="000D72E0" w:rsidRPr="000D72E0" w:rsidRDefault="00C32237" w:rsidP="003C71CC">
      <w:pPr>
        <w:pStyle w:val="Prrafodelista"/>
        <w:numPr>
          <w:ilvl w:val="0"/>
          <w:numId w:val="12"/>
        </w:numPr>
        <w:rPr>
          <w:rFonts w:eastAsia="Times New Roman" w:cs="Times New Roman"/>
          <w:color w:val="000000"/>
          <w:szCs w:val="24"/>
          <w:lang w:val="es-ES"/>
        </w:rPr>
      </w:pPr>
      <w:r w:rsidRPr="001A22EA">
        <w:rPr>
          <w:rFonts w:eastAsia="Times New Roman" w:cs="Times New Roman"/>
          <w:szCs w:val="24"/>
          <w:lang w:val="es-ES"/>
        </w:rPr>
        <w:t>Reducción de Complejidad Técnica</w:t>
      </w:r>
      <w:r w:rsidR="000D72E0">
        <w:rPr>
          <w:rFonts w:eastAsia="Times New Roman" w:cs="Times New Roman"/>
          <w:szCs w:val="24"/>
          <w:lang w:val="es-ES"/>
        </w:rPr>
        <w:t xml:space="preserve">: </w:t>
      </w:r>
      <w:r w:rsidR="000D72E0" w:rsidRPr="000D72E0">
        <w:rPr>
          <w:rFonts w:eastAsia="Times New Roman" w:cs="Times New Roman"/>
          <w:color w:val="000000"/>
          <w:szCs w:val="24"/>
        </w:rPr>
        <w:t>Se elimina la necesidad de conversores de señal, controladores dedicados para periféricos o configuraciones avanzadas de red que suelen requerir soluciones IP.</w:t>
      </w:r>
    </w:p>
    <w:p w14:paraId="610E5BCE" w14:textId="60674E1C" w:rsidR="00AC48F9" w:rsidRPr="006F779F" w:rsidRDefault="000D72E0" w:rsidP="003C71CC">
      <w:pPr>
        <w:pStyle w:val="Prrafodelista"/>
        <w:numPr>
          <w:ilvl w:val="0"/>
          <w:numId w:val="12"/>
        </w:numPr>
        <w:rPr>
          <w:rFonts w:eastAsia="Times New Roman" w:cs="Times New Roman"/>
          <w:color w:val="000000"/>
          <w:szCs w:val="24"/>
          <w:lang w:val="es-ES"/>
        </w:rPr>
      </w:pPr>
      <w:r w:rsidRPr="000D72E0">
        <w:rPr>
          <w:rFonts w:eastAsia="Times New Roman" w:cs="Times New Roman"/>
          <w:szCs w:val="24"/>
        </w:rPr>
        <w:t>Compatibilidad multiplataforma</w:t>
      </w:r>
      <w:r>
        <w:rPr>
          <w:rFonts w:eastAsia="Times New Roman" w:cs="Times New Roman"/>
          <w:szCs w:val="24"/>
        </w:rPr>
        <w:t xml:space="preserve">: </w:t>
      </w:r>
      <w:r w:rsidR="00C32237" w:rsidRPr="000D72E0">
        <w:rPr>
          <w:rFonts w:eastAsia="Times New Roman" w:cs="Times New Roman"/>
          <w:szCs w:val="24"/>
          <w:lang w:val="es-ES"/>
        </w:rPr>
        <w:t>Los protocolos USB/GPIO son soportados por</w:t>
      </w:r>
      <w:r w:rsidR="006F779F">
        <w:rPr>
          <w:rFonts w:eastAsia="Times New Roman" w:cs="Times New Roman"/>
          <w:szCs w:val="24"/>
          <w:lang w:val="es-ES"/>
        </w:rPr>
        <w:t xml:space="preserve"> </w:t>
      </w:r>
      <w:r w:rsidR="00C32237" w:rsidRPr="006F779F">
        <w:rPr>
          <w:rFonts w:eastAsia="Times New Roman" w:cs="Times New Roman"/>
          <w:szCs w:val="24"/>
          <w:lang w:val="es-ES"/>
        </w:rPr>
        <w:t>Windows</w:t>
      </w:r>
      <w:r w:rsidR="006F779F">
        <w:rPr>
          <w:rFonts w:eastAsia="Times New Roman" w:cs="Times New Roman"/>
          <w:szCs w:val="24"/>
          <w:lang w:val="es-ES"/>
        </w:rPr>
        <w:t xml:space="preserve">, </w:t>
      </w:r>
      <w:r w:rsidR="00C32237" w:rsidRPr="006F779F">
        <w:rPr>
          <w:rFonts w:eastAsia="Times New Roman" w:cs="Times New Roman"/>
          <w:szCs w:val="24"/>
          <w:lang w:val="es-ES"/>
        </w:rPr>
        <w:t>Linux (para la cámara y programación)</w:t>
      </w:r>
      <w:r w:rsidR="006F779F">
        <w:rPr>
          <w:rFonts w:eastAsia="Times New Roman" w:cs="Times New Roman"/>
          <w:szCs w:val="24"/>
          <w:lang w:val="es-ES"/>
        </w:rPr>
        <w:t xml:space="preserve"> y </w:t>
      </w:r>
      <w:r w:rsidR="00C32237" w:rsidRPr="006F779F">
        <w:rPr>
          <w:rFonts w:eastAsia="Times New Roman" w:cs="Times New Roman"/>
          <w:szCs w:val="24"/>
          <w:lang w:val="es-ES"/>
        </w:rPr>
        <w:t xml:space="preserve">Entornos </w:t>
      </w:r>
      <w:proofErr w:type="spellStart"/>
      <w:r w:rsidR="00C32237" w:rsidRPr="006F779F">
        <w:rPr>
          <w:rFonts w:eastAsia="Times New Roman" w:cs="Times New Roman"/>
          <w:szCs w:val="24"/>
          <w:lang w:val="es-ES"/>
        </w:rPr>
        <w:t>IoT</w:t>
      </w:r>
      <w:proofErr w:type="spellEnd"/>
      <w:r w:rsidR="00C32237" w:rsidRPr="006F779F">
        <w:rPr>
          <w:rFonts w:eastAsia="Times New Roman" w:cs="Times New Roman"/>
          <w:szCs w:val="24"/>
          <w:lang w:val="es-ES"/>
        </w:rPr>
        <w:t xml:space="preserve"> (</w:t>
      </w:r>
      <w:proofErr w:type="spellStart"/>
      <w:r w:rsidR="00C32237" w:rsidRPr="006F779F">
        <w:rPr>
          <w:rFonts w:eastAsia="Times New Roman" w:cs="Times New Roman"/>
          <w:szCs w:val="24"/>
          <w:lang w:val="es-ES"/>
        </w:rPr>
        <w:t>Node</w:t>
      </w:r>
      <w:proofErr w:type="spellEnd"/>
      <w:r w:rsidR="00C32237" w:rsidRPr="006F779F">
        <w:rPr>
          <w:rFonts w:eastAsia="Times New Roman" w:cs="Times New Roman"/>
          <w:szCs w:val="24"/>
          <w:lang w:val="es-ES"/>
        </w:rPr>
        <w:t xml:space="preserve">-RED, Home </w:t>
      </w:r>
      <w:proofErr w:type="spellStart"/>
      <w:r w:rsidR="00C32237" w:rsidRPr="006F779F">
        <w:rPr>
          <w:rFonts w:eastAsia="Times New Roman" w:cs="Times New Roman"/>
          <w:szCs w:val="24"/>
          <w:lang w:val="es-ES"/>
        </w:rPr>
        <w:t>Assistant</w:t>
      </w:r>
      <w:proofErr w:type="spellEnd"/>
      <w:r w:rsidR="00C32237" w:rsidRPr="006F779F">
        <w:rPr>
          <w:rFonts w:eastAsia="Times New Roman" w:cs="Times New Roman"/>
          <w:szCs w:val="24"/>
          <w:lang w:val="es-ES"/>
        </w:rPr>
        <w:t>) para integraciones futuras</w:t>
      </w:r>
    </w:p>
    <w:p w14:paraId="0BC64941" w14:textId="16FB18E4" w:rsidR="00AC48F9" w:rsidRPr="00E7375D" w:rsidRDefault="00C32237" w:rsidP="003C71CC">
      <w:pPr>
        <w:pStyle w:val="Prrafodelista"/>
        <w:numPr>
          <w:ilvl w:val="0"/>
          <w:numId w:val="12"/>
        </w:numPr>
        <w:rPr>
          <w:rFonts w:eastAsia="Times New Roman" w:cs="Times New Roman"/>
          <w:szCs w:val="24"/>
          <w:lang w:val="es-ES"/>
        </w:rPr>
      </w:pPr>
      <w:r w:rsidRPr="000D72E0">
        <w:rPr>
          <w:rFonts w:eastAsia="Times New Roman" w:cs="Times New Roman"/>
          <w:szCs w:val="24"/>
          <w:lang w:val="es-ES"/>
        </w:rPr>
        <w:t>Mantenimiento Simplificado</w:t>
      </w:r>
      <w:r w:rsidR="000D72E0">
        <w:rPr>
          <w:rFonts w:eastAsia="Times New Roman" w:cs="Times New Roman"/>
          <w:szCs w:val="24"/>
          <w:lang w:val="es-ES"/>
        </w:rPr>
        <w:t>:</w:t>
      </w:r>
      <w:r w:rsidR="00E7375D">
        <w:rPr>
          <w:rFonts w:eastAsia="Times New Roman" w:cs="Times New Roman"/>
          <w:szCs w:val="24"/>
          <w:lang w:val="es-ES"/>
        </w:rPr>
        <w:t xml:space="preserve"> Se facilita el r</w:t>
      </w:r>
      <w:r w:rsidRPr="00E7375D">
        <w:rPr>
          <w:rFonts w:eastAsia="Times New Roman" w:cs="Times New Roman"/>
          <w:szCs w:val="24"/>
          <w:lang w:val="es-ES"/>
        </w:rPr>
        <w:t>eemplazo rápido de componentes (</w:t>
      </w:r>
      <w:proofErr w:type="spellStart"/>
      <w:r w:rsidRPr="00E7375D">
        <w:rPr>
          <w:rFonts w:eastAsia="Times New Roman" w:cs="Times New Roman"/>
          <w:szCs w:val="24"/>
          <w:lang w:val="es-ES"/>
        </w:rPr>
        <w:t>ej</w:t>
      </w:r>
      <w:proofErr w:type="spellEnd"/>
      <w:r w:rsidRPr="00E7375D">
        <w:rPr>
          <w:rFonts w:eastAsia="Times New Roman" w:cs="Times New Roman"/>
          <w:szCs w:val="24"/>
          <w:lang w:val="es-ES"/>
        </w:rPr>
        <w:t>: cambiar cámara USB sin reconfigurar todo el sistema)</w:t>
      </w:r>
      <w:r w:rsidR="00E7375D">
        <w:rPr>
          <w:rFonts w:eastAsia="Times New Roman" w:cs="Times New Roman"/>
          <w:szCs w:val="24"/>
          <w:lang w:val="es-ES"/>
        </w:rPr>
        <w:t xml:space="preserve"> y el d</w:t>
      </w:r>
      <w:r w:rsidRPr="00E7375D">
        <w:rPr>
          <w:rFonts w:eastAsia="Times New Roman" w:cs="Times New Roman"/>
          <w:szCs w:val="24"/>
          <w:lang w:val="es-ES"/>
        </w:rPr>
        <w:t>iagnóstico modular (puede probarse cada dispositivo por separado)</w:t>
      </w:r>
    </w:p>
    <w:p w14:paraId="0AC75686" w14:textId="77777777" w:rsidR="001A22EA" w:rsidRDefault="001A22EA" w:rsidP="00E7375D">
      <w:pPr>
        <w:ind w:firstLine="0"/>
        <w:rPr>
          <w:rFonts w:eastAsia="Times New Roman" w:cs="Times New Roman"/>
          <w:szCs w:val="24"/>
          <w:lang w:val="es-ES"/>
        </w:rPr>
      </w:pPr>
    </w:p>
    <w:p w14:paraId="56B94501" w14:textId="21D2BEC2" w:rsidR="001A22EA" w:rsidRDefault="001A22EA" w:rsidP="008A35DC">
      <w:pPr>
        <w:ind w:left="360"/>
        <w:jc w:val="both"/>
        <w:rPr>
          <w:lang w:val="es-ES"/>
        </w:rPr>
      </w:pPr>
      <w:r w:rsidRPr="001A22EA">
        <w:rPr>
          <w:highlight w:val="white"/>
          <w:lang w:val="es-ES"/>
        </w:rPr>
        <w:lastRenderedPageBreak/>
        <w:t xml:space="preserve">El electroimán de 12V es seguro para uso con Arduino (evita alto voltaje), además su bajo consumo de energía (aprox. 0.5A en estado activo) lo hace ideal para sistemas con fuentes de alimentación limitadas. Al operar a 12V DC, puede ser controlado directamente por el Arduino mediante un relé o transistor MOSFET, eliminando la necesidad de circuitos adicionales complejos. Esto no solo simplifica la implementación, sino que también reduce costos y riesgos eléctricos en comparación con electroimanes de 24V o 110V. Adicionalmente, su diseño sin partes móviles garantiza una vida útil prolongada (hasta 50,000 ciclos) y mantenimiento mínimo, clave para entornos industriales como el área de producción </w:t>
      </w:r>
      <w:r w:rsidR="0088137C">
        <w:rPr>
          <w:highlight w:val="white"/>
          <w:lang w:val="es-ES"/>
        </w:rPr>
        <w:t>de Tractocar d</w:t>
      </w:r>
      <w:r w:rsidRPr="001A22EA">
        <w:rPr>
          <w:highlight w:val="white"/>
          <w:lang w:val="es-ES"/>
        </w:rPr>
        <w:t>el Llano S.A.S.</w:t>
      </w:r>
    </w:p>
    <w:p w14:paraId="3FCD6E9C" w14:textId="507DA130" w:rsidR="006F167C" w:rsidRPr="006F167C" w:rsidRDefault="006F167C" w:rsidP="003C71CC">
      <w:pPr>
        <w:pStyle w:val="Prrafodelista"/>
        <w:numPr>
          <w:ilvl w:val="0"/>
          <w:numId w:val="64"/>
        </w:numPr>
      </w:pPr>
      <w:r w:rsidRPr="008A35DC">
        <w:rPr>
          <w:b/>
          <w:bCs/>
        </w:rPr>
        <w:t>Adaptación al entorno.</w:t>
      </w:r>
      <w:r w:rsidRPr="006F167C">
        <w:t xml:space="preserve"> La cámara Logitech C920 fue seleccionada considerando que el área de producción cuenta con iluminación constante, lo que elimina la necesidad de sistemas infrarrojos. El brazo </w:t>
      </w:r>
      <w:proofErr w:type="spellStart"/>
      <w:r w:rsidRPr="006F167C">
        <w:t>Dorma</w:t>
      </w:r>
      <w:proofErr w:type="spellEnd"/>
      <w:r w:rsidRPr="006F167C">
        <w:t xml:space="preserve"> TS-93 garantiza resistencia frente al peso y tráfico alto de la puerta.</w:t>
      </w:r>
    </w:p>
    <w:p w14:paraId="207229C6" w14:textId="4955949C" w:rsidR="001A22EA" w:rsidRPr="006F167C" w:rsidRDefault="006F167C" w:rsidP="003C71CC">
      <w:pPr>
        <w:pStyle w:val="Prrafodelista"/>
        <w:numPr>
          <w:ilvl w:val="0"/>
          <w:numId w:val="64"/>
        </w:numPr>
      </w:pPr>
      <w:r w:rsidRPr="008A35DC">
        <w:rPr>
          <w:b/>
          <w:bCs/>
        </w:rPr>
        <w:t>Escalabilidad futura.</w:t>
      </w:r>
      <w:r w:rsidRPr="006F167C">
        <w:t xml:space="preserve"> El Arduino Uno empleado inicialmente permite migrar a un ESP32 en futuras versiones, incorporando conectividad </w:t>
      </w:r>
      <w:proofErr w:type="spellStart"/>
      <w:r w:rsidRPr="006F167C">
        <w:t>WiFi</w:t>
      </w:r>
      <w:proofErr w:type="spellEnd"/>
      <w:r w:rsidRPr="006F167C">
        <w:t xml:space="preserve"> y ampliando las capacidades de control.</w:t>
      </w:r>
    </w:p>
    <w:p w14:paraId="6E0434D5" w14:textId="2D17D039" w:rsidR="00AC48F9" w:rsidRPr="00BD4F89" w:rsidRDefault="00BD4F89" w:rsidP="00BD4F89">
      <w:pPr>
        <w:jc w:val="both"/>
        <w:rPr>
          <w:rFonts w:eastAsia="Times New Roman" w:cs="Times New Roman"/>
          <w:szCs w:val="24"/>
          <w:lang w:val="es-ES"/>
        </w:rPr>
      </w:pPr>
      <w:r>
        <w:rPr>
          <w:rFonts w:eastAsia="Times New Roman" w:cs="Times New Roman"/>
          <w:szCs w:val="24"/>
          <w:lang w:val="es-ES"/>
        </w:rPr>
        <w:br w:type="page"/>
      </w:r>
    </w:p>
    <w:p w14:paraId="775EE310" w14:textId="6106554F" w:rsidR="00CA0982" w:rsidRPr="00D94828" w:rsidRDefault="00CA0982" w:rsidP="003C71CC">
      <w:pPr>
        <w:pStyle w:val="Ttulo2"/>
        <w:numPr>
          <w:ilvl w:val="1"/>
          <w:numId w:val="55"/>
        </w:numPr>
      </w:pPr>
      <w:bookmarkStart w:id="753" w:name="_heading=h.wrud67h2xlfq" w:colFirst="0" w:colLast="0"/>
      <w:bookmarkStart w:id="754" w:name="_heading=h.4791oz727k54" w:colFirst="0" w:colLast="0"/>
      <w:bookmarkStart w:id="755" w:name="_Toc213071175"/>
      <w:bookmarkEnd w:id="753"/>
      <w:bookmarkEnd w:id="754"/>
      <w:r w:rsidRPr="00D94828">
        <w:lastRenderedPageBreak/>
        <w:t>Desarrollar un algoritmo que gestione la validación de acceso por medio de reconocimiento facial y la administración del sistema implementado como una aplicación de escritorio para la empresa Tractocar del Llano S.A.S.</w:t>
      </w:r>
      <w:bookmarkEnd w:id="755"/>
    </w:p>
    <w:p w14:paraId="121923C8" w14:textId="77777777" w:rsidR="007B6DBF" w:rsidRPr="00CA0982" w:rsidRDefault="007B6DBF" w:rsidP="007B6DBF">
      <w:pPr>
        <w:ind w:firstLine="0"/>
      </w:pPr>
    </w:p>
    <w:p w14:paraId="2374E181" w14:textId="77777777" w:rsidR="00157FBB" w:rsidRPr="00157FBB" w:rsidRDefault="00157FBB" w:rsidP="003C71CC">
      <w:pPr>
        <w:pStyle w:val="Prrafodelista"/>
        <w:numPr>
          <w:ilvl w:val="0"/>
          <w:numId w:val="13"/>
        </w:numPr>
        <w:rPr>
          <w:rFonts w:eastAsia="Times New Roman" w:cs="Times New Roman"/>
          <w:vanish/>
          <w:szCs w:val="24"/>
          <w:lang w:val="es-ES"/>
        </w:rPr>
      </w:pPr>
    </w:p>
    <w:p w14:paraId="38BCD609" w14:textId="77777777" w:rsidR="00157FBB" w:rsidRPr="00157FBB" w:rsidRDefault="00157FBB" w:rsidP="003C71CC">
      <w:pPr>
        <w:pStyle w:val="Prrafodelista"/>
        <w:numPr>
          <w:ilvl w:val="0"/>
          <w:numId w:val="13"/>
        </w:numPr>
        <w:rPr>
          <w:rFonts w:eastAsia="Times New Roman" w:cs="Times New Roman"/>
          <w:vanish/>
          <w:szCs w:val="24"/>
          <w:lang w:val="es-ES"/>
        </w:rPr>
      </w:pPr>
    </w:p>
    <w:p w14:paraId="283EF12D" w14:textId="77777777" w:rsidR="00157FBB" w:rsidRPr="00157FBB" w:rsidRDefault="00157FBB" w:rsidP="003C71CC">
      <w:pPr>
        <w:pStyle w:val="Prrafodelista"/>
        <w:numPr>
          <w:ilvl w:val="0"/>
          <w:numId w:val="13"/>
        </w:numPr>
        <w:rPr>
          <w:rFonts w:eastAsia="Times New Roman" w:cs="Times New Roman"/>
          <w:vanish/>
          <w:szCs w:val="24"/>
          <w:lang w:val="es-ES"/>
        </w:rPr>
      </w:pPr>
    </w:p>
    <w:p w14:paraId="39347E75" w14:textId="77777777" w:rsidR="00157FBB" w:rsidRPr="00157FBB" w:rsidRDefault="00157FBB" w:rsidP="003C71CC">
      <w:pPr>
        <w:pStyle w:val="Prrafodelista"/>
        <w:numPr>
          <w:ilvl w:val="0"/>
          <w:numId w:val="13"/>
        </w:numPr>
        <w:rPr>
          <w:rFonts w:eastAsia="Times New Roman" w:cs="Times New Roman"/>
          <w:vanish/>
          <w:szCs w:val="24"/>
          <w:lang w:val="es-ES"/>
        </w:rPr>
      </w:pPr>
    </w:p>
    <w:p w14:paraId="22856552" w14:textId="77777777" w:rsidR="00157FBB" w:rsidRPr="00157FBB" w:rsidRDefault="00157FBB" w:rsidP="003C71CC">
      <w:pPr>
        <w:pStyle w:val="Prrafodelista"/>
        <w:numPr>
          <w:ilvl w:val="1"/>
          <w:numId w:val="13"/>
        </w:numPr>
        <w:rPr>
          <w:rFonts w:eastAsia="Times New Roman" w:cs="Times New Roman"/>
          <w:vanish/>
          <w:szCs w:val="24"/>
          <w:lang w:val="es-ES"/>
        </w:rPr>
      </w:pPr>
    </w:p>
    <w:p w14:paraId="19E3B9EE" w14:textId="77777777" w:rsidR="00157FBB" w:rsidRPr="00157FBB" w:rsidRDefault="00157FBB" w:rsidP="003C71CC">
      <w:pPr>
        <w:pStyle w:val="Prrafodelista"/>
        <w:numPr>
          <w:ilvl w:val="1"/>
          <w:numId w:val="13"/>
        </w:numPr>
        <w:rPr>
          <w:rFonts w:eastAsia="Times New Roman" w:cs="Times New Roman"/>
          <w:vanish/>
          <w:szCs w:val="24"/>
          <w:lang w:val="es-ES"/>
        </w:rPr>
      </w:pPr>
    </w:p>
    <w:p w14:paraId="258FC03D" w14:textId="77777777" w:rsidR="00157FBB" w:rsidRPr="00157FBB" w:rsidRDefault="00157FBB" w:rsidP="003C71CC">
      <w:pPr>
        <w:pStyle w:val="Prrafodelista"/>
        <w:numPr>
          <w:ilvl w:val="1"/>
          <w:numId w:val="13"/>
        </w:numPr>
        <w:rPr>
          <w:rFonts w:eastAsia="Times New Roman" w:cs="Times New Roman"/>
          <w:vanish/>
          <w:szCs w:val="24"/>
          <w:lang w:val="es-ES"/>
        </w:rPr>
      </w:pPr>
    </w:p>
    <w:p w14:paraId="3529BCC2" w14:textId="58FD4D50" w:rsidR="00913BFB" w:rsidRPr="00720B96" w:rsidRDefault="00774E11" w:rsidP="003C71CC">
      <w:pPr>
        <w:pStyle w:val="Ttulo3"/>
        <w:numPr>
          <w:ilvl w:val="2"/>
          <w:numId w:val="13"/>
        </w:numPr>
        <w:spacing w:after="240" w:line="360" w:lineRule="auto"/>
        <w:rPr>
          <w:lang w:val="es-ES"/>
        </w:rPr>
      </w:pPr>
      <w:bookmarkStart w:id="756" w:name="_Toc213071176"/>
      <w:r>
        <w:rPr>
          <w:lang w:val="es-ES"/>
        </w:rPr>
        <w:t xml:space="preserve">Diseño y </w:t>
      </w:r>
      <w:r w:rsidR="002F4639">
        <w:rPr>
          <w:lang w:val="es-ES"/>
        </w:rPr>
        <w:t>desarrollo del</w:t>
      </w:r>
      <w:r w:rsidR="001729F8">
        <w:rPr>
          <w:lang w:val="es-ES"/>
        </w:rPr>
        <w:t xml:space="preserve"> módulo de </w:t>
      </w:r>
      <w:r w:rsidR="00BA331D" w:rsidRPr="00BA331D">
        <w:rPr>
          <w:lang w:val="es-ES"/>
        </w:rPr>
        <w:t>reconocimiento facial y control de hardware.</w:t>
      </w:r>
      <w:bookmarkEnd w:id="756"/>
    </w:p>
    <w:p w14:paraId="06D7741B" w14:textId="76EC31FD" w:rsidR="00913BFB" w:rsidRDefault="005A4367" w:rsidP="008D3ACE">
      <w:pPr>
        <w:pStyle w:val="Descripcin"/>
        <w:keepNext/>
        <w:spacing w:after="0" w:line="360" w:lineRule="auto"/>
        <w:ind w:firstLine="0"/>
      </w:pPr>
      <w:bookmarkStart w:id="757" w:name="_Toc209163233"/>
      <w:r w:rsidRPr="00913BFB">
        <w:rPr>
          <w:b/>
          <w:bCs/>
        </w:rPr>
        <w:t>T</w:t>
      </w:r>
      <w:r w:rsidR="00180A0D" w:rsidRPr="00913BFB">
        <w:rPr>
          <w:b/>
          <w:bCs/>
        </w:rPr>
        <w:t>abla</w:t>
      </w:r>
      <w:r w:rsidRPr="00913BFB">
        <w:rPr>
          <w:b/>
          <w:bCs/>
        </w:rPr>
        <w:t xml:space="preserve"> </w:t>
      </w:r>
      <w:r w:rsidR="004E29FD">
        <w:rPr>
          <w:b/>
          <w:bCs/>
        </w:rPr>
        <w:fldChar w:fldCharType="begin"/>
      </w:r>
      <w:r w:rsidR="004E29FD">
        <w:rPr>
          <w:b/>
          <w:bCs/>
        </w:rPr>
        <w:instrText xml:space="preserve"> SEQ Tabla \* ROMAN </w:instrText>
      </w:r>
      <w:r w:rsidR="004E29FD">
        <w:rPr>
          <w:b/>
          <w:bCs/>
        </w:rPr>
        <w:fldChar w:fldCharType="separate"/>
      </w:r>
      <w:r>
        <w:rPr>
          <w:b/>
          <w:bCs/>
          <w:noProof/>
        </w:rPr>
        <w:t>II</w:t>
      </w:r>
      <w:r w:rsidR="004E29FD">
        <w:rPr>
          <w:b/>
          <w:bCs/>
        </w:rPr>
        <w:fldChar w:fldCharType="end"/>
      </w:r>
      <w:r w:rsidR="00180A0D">
        <w:t xml:space="preserve"> </w:t>
      </w:r>
      <w:r w:rsidR="0037594C">
        <w:br/>
      </w:r>
      <w:r>
        <w:t>FICHA REQUERIMIENTO FUNCIONAL 1</w:t>
      </w:r>
      <w:bookmarkEnd w:id="757"/>
    </w:p>
    <w:tbl>
      <w:tblPr>
        <w:tblpPr w:leftFromText="141" w:rightFromText="141" w:vertAnchor="text" w:horzAnchor="margin" w:tblpY="53"/>
        <w:tblW w:w="100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33"/>
        <w:gridCol w:w="6388"/>
      </w:tblGrid>
      <w:tr w:rsidR="00720B96" w:rsidRPr="00BC280C" w14:paraId="3DA769D4" w14:textId="77777777" w:rsidTr="00720B96">
        <w:trPr>
          <w:trHeight w:val="416"/>
        </w:trPr>
        <w:tc>
          <w:tcPr>
            <w:tcW w:w="3633" w:type="dxa"/>
          </w:tcPr>
          <w:p w14:paraId="0886563E" w14:textId="77777777" w:rsidR="00720B96" w:rsidRPr="00A74218" w:rsidRDefault="00720B96" w:rsidP="00720B96">
            <w:pPr>
              <w:rPr>
                <w:rFonts w:cs="Times New Roman"/>
                <w:b/>
                <w:color w:val="000000" w:themeColor="text1"/>
                <w:szCs w:val="24"/>
                <w:lang w:val="es-ES"/>
              </w:rPr>
            </w:pPr>
            <w:r w:rsidRPr="00A74218">
              <w:rPr>
                <w:rFonts w:cs="Times New Roman"/>
                <w:b/>
                <w:color w:val="000000" w:themeColor="text1"/>
                <w:szCs w:val="24"/>
                <w:lang w:val="es-ES"/>
              </w:rPr>
              <w:t xml:space="preserve">ID:  </w:t>
            </w:r>
            <w:r w:rsidRPr="00A74218">
              <w:rPr>
                <w:rFonts w:cs="Times New Roman"/>
                <w:b/>
                <w:bCs/>
                <w:color w:val="000000" w:themeColor="text1"/>
                <w:szCs w:val="24"/>
                <w:lang w:val="es-ES"/>
              </w:rPr>
              <w:t>PR-RF001</w:t>
            </w:r>
          </w:p>
        </w:tc>
        <w:tc>
          <w:tcPr>
            <w:tcW w:w="6388" w:type="dxa"/>
          </w:tcPr>
          <w:p w14:paraId="24A734F5" w14:textId="77777777" w:rsidR="00720B96" w:rsidRPr="00A74218" w:rsidRDefault="00720B96" w:rsidP="00720B96">
            <w:pPr>
              <w:spacing w:line="240" w:lineRule="auto"/>
              <w:ind w:firstLine="0"/>
              <w:rPr>
                <w:rFonts w:cs="Times New Roman"/>
                <w:color w:val="000000" w:themeColor="text1"/>
                <w:szCs w:val="24"/>
                <w:lang w:val="es-ES"/>
              </w:rPr>
            </w:pPr>
            <w:r w:rsidRPr="00A74218">
              <w:rPr>
                <w:rFonts w:cs="Times New Roman"/>
                <w:b/>
                <w:color w:val="000000" w:themeColor="text1"/>
                <w:szCs w:val="24"/>
                <w:lang w:val="es-ES"/>
              </w:rPr>
              <w:t xml:space="preserve">Nombre: </w:t>
            </w:r>
            <w:r w:rsidRPr="00A74218">
              <w:rPr>
                <w:rFonts w:cs="Times New Roman"/>
                <w:color w:val="000000" w:themeColor="text1"/>
                <w:szCs w:val="24"/>
                <w:lang w:val="es-ES"/>
              </w:rPr>
              <w:t>Ventana principal</w:t>
            </w:r>
          </w:p>
        </w:tc>
      </w:tr>
      <w:tr w:rsidR="00720B96" w:rsidRPr="00BC280C" w14:paraId="66F13603" w14:textId="77777777" w:rsidTr="00720B96">
        <w:trPr>
          <w:trHeight w:val="990"/>
        </w:trPr>
        <w:tc>
          <w:tcPr>
            <w:tcW w:w="3633" w:type="dxa"/>
          </w:tcPr>
          <w:p w14:paraId="5A93C726" w14:textId="77777777" w:rsidR="00720B96" w:rsidRPr="00A74218" w:rsidRDefault="00720B96" w:rsidP="00720B96">
            <w:pPr>
              <w:rPr>
                <w:rFonts w:cs="Times New Roman"/>
                <w:color w:val="000000" w:themeColor="text1"/>
                <w:szCs w:val="24"/>
                <w:lang w:val="es-ES"/>
              </w:rPr>
            </w:pPr>
            <w:r w:rsidRPr="00A74218">
              <w:rPr>
                <w:rFonts w:cs="Times New Roman"/>
                <w:b/>
                <w:color w:val="000000" w:themeColor="text1"/>
                <w:szCs w:val="24"/>
                <w:lang w:val="es-ES"/>
              </w:rPr>
              <w:t xml:space="preserve">Prioridad: </w:t>
            </w:r>
            <w:r w:rsidRPr="00A74218">
              <w:rPr>
                <w:rFonts w:cs="Times New Roman"/>
                <w:color w:val="000000" w:themeColor="text1"/>
                <w:szCs w:val="24"/>
                <w:lang w:val="es-ES"/>
              </w:rPr>
              <w:t>Alta</w:t>
            </w:r>
          </w:p>
        </w:tc>
        <w:tc>
          <w:tcPr>
            <w:tcW w:w="6388" w:type="dxa"/>
          </w:tcPr>
          <w:p w14:paraId="724BF48A" w14:textId="77777777" w:rsidR="00720B96" w:rsidRPr="00A74218" w:rsidRDefault="00720B96" w:rsidP="00720B96">
            <w:pPr>
              <w:spacing w:line="240" w:lineRule="auto"/>
              <w:ind w:firstLine="0"/>
              <w:rPr>
                <w:rFonts w:cs="Times New Roman"/>
                <w:color w:val="000000" w:themeColor="text1"/>
                <w:szCs w:val="24"/>
                <w:lang w:val="es-ES"/>
              </w:rPr>
            </w:pPr>
            <w:r w:rsidRPr="00A74218">
              <w:rPr>
                <w:rFonts w:cs="Times New Roman"/>
                <w:b/>
                <w:color w:val="000000" w:themeColor="text1"/>
                <w:szCs w:val="24"/>
                <w:lang w:val="es-ES"/>
              </w:rPr>
              <w:t>Descripción:</w:t>
            </w:r>
            <w:r w:rsidRPr="00A74218">
              <w:rPr>
                <w:rFonts w:cs="Times New Roman"/>
                <w:color w:val="000000" w:themeColor="text1"/>
                <w:szCs w:val="24"/>
                <w:lang w:val="es-ES"/>
              </w:rPr>
              <w:t xml:space="preserve"> El sistema debe mostrar una ventana principal que incluya un título, un logo y un diseño organizado para la interfaz gráfica.</w:t>
            </w:r>
          </w:p>
        </w:tc>
      </w:tr>
      <w:tr w:rsidR="00720B96" w:rsidRPr="00BC280C" w14:paraId="1B4C359A" w14:textId="77777777" w:rsidTr="00720B96">
        <w:trPr>
          <w:trHeight w:val="429"/>
        </w:trPr>
        <w:tc>
          <w:tcPr>
            <w:tcW w:w="10021" w:type="dxa"/>
            <w:gridSpan w:val="2"/>
            <w:tcBorders>
              <w:left w:val="single" w:sz="4" w:space="0" w:color="000000"/>
              <w:bottom w:val="single" w:sz="4" w:space="0" w:color="000000"/>
              <w:right w:val="single" w:sz="4" w:space="0" w:color="000000"/>
            </w:tcBorders>
            <w:tcMar>
              <w:left w:w="70" w:type="dxa"/>
              <w:right w:w="70" w:type="dxa"/>
            </w:tcMar>
            <w:vAlign w:val="center"/>
          </w:tcPr>
          <w:p w14:paraId="4EB1EFE0" w14:textId="77777777" w:rsidR="00720B96" w:rsidRPr="00A74218" w:rsidRDefault="00720B96" w:rsidP="00720B96">
            <w:pPr>
              <w:spacing w:line="276" w:lineRule="auto"/>
              <w:rPr>
                <w:rFonts w:cs="Times New Roman"/>
                <w:color w:val="000000" w:themeColor="text1"/>
                <w:szCs w:val="24"/>
                <w:lang w:val="es-ES"/>
              </w:rPr>
            </w:pPr>
            <w:r w:rsidRPr="00A74218">
              <w:rPr>
                <w:rFonts w:cs="Times New Roman"/>
                <w:b/>
                <w:color w:val="000000" w:themeColor="text1"/>
                <w:szCs w:val="24"/>
                <w:lang w:val="es-ES"/>
              </w:rPr>
              <w:t>Uso / Actor:</w:t>
            </w:r>
            <w:r w:rsidRPr="00A74218">
              <w:rPr>
                <w:rFonts w:cs="Times New Roman"/>
                <w:color w:val="000000" w:themeColor="text1"/>
                <w:szCs w:val="24"/>
                <w:lang w:val="es-ES"/>
              </w:rPr>
              <w:t xml:space="preserve"> Usuario final.</w:t>
            </w:r>
          </w:p>
        </w:tc>
      </w:tr>
      <w:tr w:rsidR="00720B96" w:rsidRPr="00BC280C" w14:paraId="0F4A8F33" w14:textId="77777777" w:rsidTr="00720B96">
        <w:trPr>
          <w:trHeight w:val="1815"/>
        </w:trPr>
        <w:tc>
          <w:tcPr>
            <w:tcW w:w="10021" w:type="dxa"/>
            <w:gridSpan w:val="2"/>
            <w:tcMar>
              <w:left w:w="70" w:type="dxa"/>
              <w:right w:w="70" w:type="dxa"/>
            </w:tcMar>
            <w:vAlign w:val="center"/>
          </w:tcPr>
          <w:p w14:paraId="55B10486" w14:textId="77777777" w:rsidR="00720B96" w:rsidRDefault="00720B96" w:rsidP="00720B96">
            <w:pPr>
              <w:spacing w:line="240" w:lineRule="auto"/>
              <w:ind w:left="360" w:firstLine="0"/>
              <w:rPr>
                <w:rFonts w:cs="Times New Roman"/>
                <w:b/>
                <w:color w:val="000000" w:themeColor="text1"/>
                <w:szCs w:val="24"/>
                <w:lang w:val="es-ES"/>
              </w:rPr>
            </w:pPr>
          </w:p>
          <w:p w14:paraId="03076FA3" w14:textId="77777777" w:rsidR="00720B96" w:rsidRPr="00A74218" w:rsidRDefault="00720B96" w:rsidP="00720B96">
            <w:pPr>
              <w:spacing w:line="276" w:lineRule="auto"/>
              <w:ind w:left="360" w:firstLine="0"/>
              <w:rPr>
                <w:rFonts w:cs="Times New Roman"/>
                <w:b/>
                <w:color w:val="000000" w:themeColor="text1"/>
                <w:szCs w:val="24"/>
                <w:lang w:val="es-ES"/>
              </w:rPr>
            </w:pPr>
            <w:r w:rsidRPr="00A74218">
              <w:rPr>
                <w:rFonts w:cs="Times New Roman"/>
                <w:b/>
                <w:color w:val="000000" w:themeColor="text1"/>
                <w:szCs w:val="24"/>
                <w:lang w:val="es-ES"/>
              </w:rPr>
              <w:t>Flujo Normal:</w:t>
            </w:r>
          </w:p>
          <w:p w14:paraId="4F52635B" w14:textId="77777777" w:rsidR="00720B96" w:rsidRPr="00A74218" w:rsidRDefault="00720B96" w:rsidP="003C71CC">
            <w:pPr>
              <w:pStyle w:val="NormalWeb"/>
              <w:numPr>
                <w:ilvl w:val="0"/>
                <w:numId w:val="14"/>
              </w:numPr>
              <w:spacing w:before="0" w:beforeAutospacing="0" w:line="276" w:lineRule="auto"/>
              <w:rPr>
                <w:color w:val="000000" w:themeColor="text1"/>
                <w:lang w:val="es-ES"/>
              </w:rPr>
            </w:pPr>
            <w:r w:rsidRPr="00A74218">
              <w:rPr>
                <w:color w:val="000000" w:themeColor="text1"/>
                <w:lang w:val="es-ES"/>
              </w:rPr>
              <w:t>El sistema inicia y carga la ventana principal.</w:t>
            </w:r>
          </w:p>
          <w:p w14:paraId="26BA7B2B" w14:textId="77777777" w:rsidR="00720B96" w:rsidRPr="00A74218" w:rsidRDefault="00720B96" w:rsidP="003C71CC">
            <w:pPr>
              <w:pStyle w:val="NormalWeb"/>
              <w:numPr>
                <w:ilvl w:val="0"/>
                <w:numId w:val="14"/>
              </w:numPr>
              <w:spacing w:before="0" w:beforeAutospacing="0" w:line="276" w:lineRule="auto"/>
              <w:rPr>
                <w:color w:val="000000" w:themeColor="text1"/>
                <w:lang w:val="es-ES"/>
              </w:rPr>
            </w:pPr>
            <w:r w:rsidRPr="00A74218">
              <w:rPr>
                <w:color w:val="000000" w:themeColor="text1"/>
                <w:lang w:val="es-ES"/>
              </w:rPr>
              <w:t>El sistema muestra el título "Reconocimiento Facial" en la parte superior.</w:t>
            </w:r>
          </w:p>
          <w:p w14:paraId="5B13FAAF" w14:textId="77777777" w:rsidR="00720B96" w:rsidRPr="00A74218" w:rsidRDefault="00720B96" w:rsidP="003C71CC">
            <w:pPr>
              <w:pStyle w:val="NormalWeb"/>
              <w:numPr>
                <w:ilvl w:val="0"/>
                <w:numId w:val="14"/>
              </w:numPr>
              <w:spacing w:before="0" w:beforeAutospacing="0" w:line="276" w:lineRule="auto"/>
              <w:rPr>
                <w:color w:val="000000" w:themeColor="text1"/>
                <w:lang w:val="es-ES"/>
              </w:rPr>
            </w:pPr>
            <w:r w:rsidRPr="00A74218">
              <w:rPr>
                <w:color w:val="000000" w:themeColor="text1"/>
                <w:lang w:val="es-ES"/>
              </w:rPr>
              <w:t>El sistema muestra un logo en la esquina superior izquierda.</w:t>
            </w:r>
          </w:p>
          <w:p w14:paraId="2884F227" w14:textId="77777777" w:rsidR="00720B96" w:rsidRPr="00A74218" w:rsidRDefault="00720B96" w:rsidP="003C71CC">
            <w:pPr>
              <w:pStyle w:val="NormalWeb"/>
              <w:numPr>
                <w:ilvl w:val="0"/>
                <w:numId w:val="14"/>
              </w:numPr>
              <w:spacing w:before="0" w:beforeAutospacing="0"/>
              <w:rPr>
                <w:color w:val="000000" w:themeColor="text1"/>
                <w:lang w:val="es-ES"/>
              </w:rPr>
            </w:pPr>
            <w:r w:rsidRPr="00A74218">
              <w:rPr>
                <w:color w:val="000000" w:themeColor="text1"/>
                <w:lang w:val="es-ES"/>
              </w:rPr>
              <w:t>El sistema organiza los elementos de la interfaz (cámara, foto formal, nombre, hora)</w:t>
            </w:r>
            <w:bookmarkStart w:id="758" w:name="_heading=h.gjdgxs" w:colFirst="0" w:colLast="0"/>
            <w:bookmarkEnd w:id="758"/>
            <w:r w:rsidRPr="00A74218">
              <w:rPr>
                <w:color w:val="000000" w:themeColor="text1"/>
                <w:lang w:val="es-ES"/>
              </w:rPr>
              <w:t>.</w:t>
            </w:r>
          </w:p>
        </w:tc>
      </w:tr>
      <w:tr w:rsidR="00720B96" w:rsidRPr="00BC280C" w14:paraId="663044F7" w14:textId="77777777" w:rsidTr="00720B96">
        <w:trPr>
          <w:trHeight w:val="1224"/>
        </w:trPr>
        <w:tc>
          <w:tcPr>
            <w:tcW w:w="10021" w:type="dxa"/>
            <w:gridSpan w:val="2"/>
            <w:tcMar>
              <w:left w:w="70" w:type="dxa"/>
              <w:right w:w="70" w:type="dxa"/>
            </w:tcMar>
          </w:tcPr>
          <w:p w14:paraId="3A644084" w14:textId="77777777" w:rsidR="00720B96" w:rsidRPr="00A74218" w:rsidRDefault="00720B96" w:rsidP="00720B96">
            <w:pPr>
              <w:spacing w:before="240" w:line="240" w:lineRule="auto"/>
              <w:ind w:left="720" w:firstLine="0"/>
              <w:rPr>
                <w:rFonts w:cs="Times New Roman"/>
                <w:b/>
                <w:color w:val="000000" w:themeColor="text1"/>
                <w:szCs w:val="24"/>
                <w:lang w:val="es-ES"/>
              </w:rPr>
            </w:pPr>
            <w:r w:rsidRPr="00A74218">
              <w:rPr>
                <w:rFonts w:cs="Times New Roman"/>
                <w:b/>
                <w:color w:val="000000" w:themeColor="text1"/>
                <w:szCs w:val="24"/>
                <w:lang w:val="es-ES"/>
              </w:rPr>
              <w:t>Flujo Alternativo:</w:t>
            </w:r>
          </w:p>
          <w:p w14:paraId="330BC924" w14:textId="77777777" w:rsidR="00720B96" w:rsidRPr="00A74218" w:rsidRDefault="00720B96" w:rsidP="00720B96">
            <w:pPr>
              <w:pStyle w:val="NormalWeb"/>
              <w:spacing w:before="0" w:beforeAutospacing="0" w:after="240" w:afterAutospacing="0"/>
              <w:ind w:left="720"/>
              <w:rPr>
                <w:color w:val="000000" w:themeColor="text1"/>
                <w:lang w:val="es-ES"/>
              </w:rPr>
            </w:pPr>
            <w:r w:rsidRPr="00A74218">
              <w:rPr>
                <w:color w:val="000000" w:themeColor="text1"/>
                <w:lang w:val="es-ES"/>
              </w:rPr>
              <w:t>Si el logo no se encuentra en la ruta especificada, el sistema muestra un mensaje de error en la</w:t>
            </w:r>
            <w:r>
              <w:rPr>
                <w:color w:val="000000" w:themeColor="text1"/>
                <w:lang w:val="es-ES"/>
              </w:rPr>
              <w:t xml:space="preserve"> </w:t>
            </w:r>
            <w:r w:rsidRPr="00A74218">
              <w:rPr>
                <w:color w:val="000000" w:themeColor="text1"/>
                <w:lang w:val="es-ES"/>
              </w:rPr>
              <w:t>consola y continúa sin el logo.</w:t>
            </w:r>
          </w:p>
        </w:tc>
      </w:tr>
      <w:tr w:rsidR="00720B96" w:rsidRPr="00BC280C" w14:paraId="3442D1FF" w14:textId="77777777" w:rsidTr="00720B96">
        <w:trPr>
          <w:trHeight w:val="1685"/>
        </w:trPr>
        <w:tc>
          <w:tcPr>
            <w:tcW w:w="10021" w:type="dxa"/>
            <w:gridSpan w:val="2"/>
            <w:tcBorders>
              <w:left w:val="single" w:sz="4" w:space="0" w:color="000000"/>
              <w:bottom w:val="single" w:sz="4" w:space="0" w:color="000000"/>
              <w:right w:val="single" w:sz="4" w:space="0" w:color="000000"/>
            </w:tcBorders>
            <w:tcMar>
              <w:left w:w="70" w:type="dxa"/>
              <w:right w:w="70" w:type="dxa"/>
            </w:tcMar>
            <w:vAlign w:val="center"/>
          </w:tcPr>
          <w:p w14:paraId="64D29E3B" w14:textId="77777777" w:rsidR="00720B96" w:rsidRPr="00A74218" w:rsidRDefault="00720B96" w:rsidP="00720B96">
            <w:pPr>
              <w:spacing w:before="240" w:line="276" w:lineRule="auto"/>
              <w:ind w:left="720" w:firstLine="0"/>
              <w:rPr>
                <w:rFonts w:cs="Times New Roman"/>
                <w:b/>
                <w:color w:val="000000" w:themeColor="text1"/>
                <w:szCs w:val="24"/>
                <w:lang w:val="es-ES"/>
              </w:rPr>
            </w:pPr>
            <w:r w:rsidRPr="00A74218">
              <w:rPr>
                <w:rFonts w:cs="Times New Roman"/>
                <w:b/>
                <w:color w:val="000000" w:themeColor="text1"/>
                <w:szCs w:val="24"/>
                <w:lang w:val="es-ES"/>
              </w:rPr>
              <w:t>Precondiciones:</w:t>
            </w:r>
          </w:p>
          <w:p w14:paraId="7F0D29DA" w14:textId="77777777" w:rsidR="00720B96" w:rsidRPr="00A74218" w:rsidRDefault="00720B96" w:rsidP="003C71CC">
            <w:pPr>
              <w:pStyle w:val="NormalWeb"/>
              <w:numPr>
                <w:ilvl w:val="0"/>
                <w:numId w:val="15"/>
              </w:numPr>
              <w:spacing w:before="0" w:beforeAutospacing="0" w:line="276" w:lineRule="auto"/>
              <w:rPr>
                <w:color w:val="000000" w:themeColor="text1"/>
                <w:lang w:val="es-ES"/>
              </w:rPr>
            </w:pPr>
            <w:r w:rsidRPr="00A74218">
              <w:rPr>
                <w:color w:val="000000" w:themeColor="text1"/>
                <w:lang w:val="es-ES"/>
              </w:rPr>
              <w:t>El archivo del logo debe existir en la ruta especificada.</w:t>
            </w:r>
          </w:p>
          <w:p w14:paraId="370B8A08" w14:textId="77777777" w:rsidR="00720B96" w:rsidRPr="00A74218" w:rsidRDefault="00720B96" w:rsidP="003C71CC">
            <w:pPr>
              <w:pStyle w:val="NormalWeb"/>
              <w:numPr>
                <w:ilvl w:val="0"/>
                <w:numId w:val="15"/>
              </w:numPr>
              <w:spacing w:before="0" w:beforeAutospacing="0" w:line="276" w:lineRule="auto"/>
              <w:rPr>
                <w:color w:val="000000" w:themeColor="text1"/>
                <w:lang w:val="es-ES"/>
              </w:rPr>
            </w:pPr>
            <w:r w:rsidRPr="00A74218">
              <w:rPr>
                <w:color w:val="000000" w:themeColor="text1"/>
                <w:lang w:val="es-ES"/>
              </w:rPr>
              <w:t>La ventana principal debe cargarse correctamente.</w:t>
            </w:r>
          </w:p>
          <w:p w14:paraId="50BB15DE" w14:textId="77777777" w:rsidR="00720B96" w:rsidRPr="00A74218" w:rsidRDefault="00720B96" w:rsidP="00720B96">
            <w:pPr>
              <w:pStyle w:val="NormalWeb"/>
              <w:spacing w:before="0" w:beforeAutospacing="0" w:after="240" w:afterAutospacing="0" w:line="276" w:lineRule="auto"/>
              <w:ind w:left="360"/>
              <w:rPr>
                <w:color w:val="000000" w:themeColor="text1"/>
                <w:lang w:val="es-ES"/>
              </w:rPr>
            </w:pPr>
            <w:r w:rsidRPr="00A74218">
              <w:rPr>
                <w:rFonts w:eastAsia="Arial"/>
                <w:b/>
                <w:color w:val="000000" w:themeColor="text1"/>
                <w:lang w:val="es-ES"/>
              </w:rPr>
              <w:t xml:space="preserve">Postcondiciones: </w:t>
            </w:r>
            <w:r w:rsidRPr="00A74218">
              <w:rPr>
                <w:color w:val="000000" w:themeColor="text1"/>
                <w:lang w:val="es-ES"/>
              </w:rPr>
              <w:t>La ventana principal se muestra con todos los elementos organizados.</w:t>
            </w:r>
          </w:p>
        </w:tc>
      </w:tr>
      <w:tr w:rsidR="00720B96" w:rsidRPr="00BC280C" w14:paraId="712DD1E4" w14:textId="77777777" w:rsidTr="00720B96">
        <w:trPr>
          <w:trHeight w:val="1318"/>
        </w:trPr>
        <w:tc>
          <w:tcPr>
            <w:tcW w:w="10021" w:type="dxa"/>
            <w:gridSpan w:val="2"/>
            <w:tcMar>
              <w:left w:w="70" w:type="dxa"/>
              <w:right w:w="70" w:type="dxa"/>
            </w:tcMar>
          </w:tcPr>
          <w:p w14:paraId="027EF025" w14:textId="77777777" w:rsidR="00720B96" w:rsidRPr="00A74218" w:rsidRDefault="00720B96" w:rsidP="00720B96">
            <w:pPr>
              <w:pStyle w:val="NormalWeb"/>
              <w:spacing w:before="240" w:beforeAutospacing="0" w:after="0" w:afterAutospacing="0"/>
              <w:ind w:left="720"/>
              <w:rPr>
                <w:rFonts w:eastAsia="Arial"/>
                <w:color w:val="000000" w:themeColor="text1"/>
                <w:lang w:val="es-ES"/>
              </w:rPr>
            </w:pPr>
            <w:r w:rsidRPr="00A74218">
              <w:rPr>
                <w:rFonts w:eastAsia="Arial"/>
                <w:b/>
                <w:color w:val="000000" w:themeColor="text1"/>
                <w:lang w:val="es-ES"/>
              </w:rPr>
              <w:t>RNF:</w:t>
            </w:r>
          </w:p>
          <w:p w14:paraId="5ACF5A03" w14:textId="77777777" w:rsidR="00720B96" w:rsidRPr="00A74218" w:rsidRDefault="00720B96" w:rsidP="003C71CC">
            <w:pPr>
              <w:pStyle w:val="NormalWeb"/>
              <w:numPr>
                <w:ilvl w:val="0"/>
                <w:numId w:val="16"/>
              </w:numPr>
              <w:spacing w:before="0" w:beforeAutospacing="0" w:line="276" w:lineRule="auto"/>
              <w:rPr>
                <w:color w:val="000000" w:themeColor="text1"/>
                <w:lang w:val="es-ES"/>
              </w:rPr>
            </w:pPr>
            <w:r w:rsidRPr="00A74218">
              <w:rPr>
                <w:color w:val="000000" w:themeColor="text1"/>
                <w:lang w:val="es-ES"/>
              </w:rPr>
              <w:t>RNF-001: La interfaz debe cargarse en menos de 2 segundos.</w:t>
            </w:r>
          </w:p>
          <w:p w14:paraId="5FBD0320" w14:textId="77777777" w:rsidR="00720B96" w:rsidRPr="00A74218" w:rsidRDefault="00720B96" w:rsidP="003C71CC">
            <w:pPr>
              <w:numPr>
                <w:ilvl w:val="0"/>
                <w:numId w:val="16"/>
              </w:numPr>
              <w:spacing w:line="276" w:lineRule="auto"/>
              <w:rPr>
                <w:rFonts w:eastAsia="Times New Roman" w:cs="Times New Roman"/>
                <w:color w:val="000000" w:themeColor="text1"/>
                <w:szCs w:val="24"/>
                <w:lang w:val="es-ES"/>
              </w:rPr>
            </w:pPr>
            <w:r w:rsidRPr="00A74218">
              <w:rPr>
                <w:rFonts w:eastAsia="Times New Roman" w:cs="Times New Roman"/>
                <w:color w:val="000000" w:themeColor="text1"/>
                <w:szCs w:val="24"/>
                <w:lang w:val="es-ES"/>
              </w:rPr>
              <w:t>RNF-002: La interfaz debe ser intuitiva y fácil de usar.</w:t>
            </w:r>
          </w:p>
        </w:tc>
      </w:tr>
    </w:tbl>
    <w:p w14:paraId="7AA0C0CB" w14:textId="6E2C0B87" w:rsidR="00A74218" w:rsidRPr="00577655" w:rsidRDefault="005A4367" w:rsidP="008D3ACE">
      <w:pPr>
        <w:pStyle w:val="Descripcin"/>
        <w:keepNext/>
        <w:spacing w:after="0" w:line="360" w:lineRule="auto"/>
        <w:ind w:firstLine="0"/>
        <w:rPr>
          <w:b/>
          <w:bCs/>
        </w:rPr>
      </w:pPr>
      <w:bookmarkStart w:id="759" w:name="_Toc209163234"/>
      <w:r w:rsidRPr="00A74218">
        <w:rPr>
          <w:b/>
          <w:bCs/>
        </w:rPr>
        <w:lastRenderedPageBreak/>
        <w:t>T</w:t>
      </w:r>
      <w:r w:rsidR="00577655" w:rsidRPr="00A74218">
        <w:rPr>
          <w:b/>
          <w:bCs/>
        </w:rPr>
        <w:t>abla</w:t>
      </w:r>
      <w:r w:rsidRPr="00A74218">
        <w:rPr>
          <w:b/>
          <w:bCs/>
        </w:rPr>
        <w:t xml:space="preserve"> </w:t>
      </w:r>
      <w:r w:rsidR="004E29FD">
        <w:rPr>
          <w:b/>
          <w:bCs/>
        </w:rPr>
        <w:fldChar w:fldCharType="begin"/>
      </w:r>
      <w:r w:rsidR="004E29FD">
        <w:rPr>
          <w:b/>
          <w:bCs/>
        </w:rPr>
        <w:instrText xml:space="preserve"> SEQ Tabla \* ROMAN </w:instrText>
      </w:r>
      <w:r w:rsidR="004E29FD">
        <w:rPr>
          <w:b/>
          <w:bCs/>
        </w:rPr>
        <w:fldChar w:fldCharType="separate"/>
      </w:r>
      <w:r>
        <w:rPr>
          <w:b/>
          <w:bCs/>
          <w:noProof/>
        </w:rPr>
        <w:t>III</w:t>
      </w:r>
      <w:r w:rsidR="004E29FD">
        <w:rPr>
          <w:b/>
          <w:bCs/>
        </w:rPr>
        <w:fldChar w:fldCharType="end"/>
      </w:r>
      <w:r w:rsidR="00577655">
        <w:rPr>
          <w:b/>
          <w:bCs/>
        </w:rPr>
        <w:t xml:space="preserve"> </w:t>
      </w:r>
      <w:r w:rsidR="006F7D72">
        <w:rPr>
          <w:b/>
          <w:bCs/>
        </w:rPr>
        <w:br/>
      </w:r>
      <w:r w:rsidRPr="00A30863">
        <w:t xml:space="preserve">FICHA REQUERIMIENTO FUNCIONAL </w:t>
      </w:r>
      <w:r>
        <w:t>2</w:t>
      </w:r>
      <w:bookmarkEnd w:id="759"/>
    </w:p>
    <w:tbl>
      <w:tblPr>
        <w:tblpPr w:leftFromText="141" w:rightFromText="141" w:vertAnchor="text" w:horzAnchor="margin" w:tblpY="339"/>
        <w:tblW w:w="9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5964"/>
      </w:tblGrid>
      <w:tr w:rsidR="00A74218" w:rsidRPr="00BC280C" w14:paraId="2E18F7CE" w14:textId="77777777" w:rsidTr="00A74218">
        <w:trPr>
          <w:trHeight w:val="841"/>
        </w:trPr>
        <w:tc>
          <w:tcPr>
            <w:tcW w:w="3397" w:type="dxa"/>
          </w:tcPr>
          <w:p w14:paraId="03EB80DB" w14:textId="77777777" w:rsidR="00A74218" w:rsidRPr="00E96FE2" w:rsidRDefault="00A74218" w:rsidP="00A74218">
            <w:pPr>
              <w:spacing w:line="240" w:lineRule="auto"/>
              <w:rPr>
                <w:rFonts w:cs="Times New Roman"/>
                <w:b/>
                <w:color w:val="000000" w:themeColor="text1"/>
                <w:szCs w:val="24"/>
                <w:lang w:val="es-ES"/>
              </w:rPr>
            </w:pPr>
            <w:r w:rsidRPr="00E96FE2">
              <w:rPr>
                <w:rFonts w:cs="Times New Roman"/>
                <w:b/>
                <w:color w:val="000000" w:themeColor="text1"/>
                <w:szCs w:val="24"/>
                <w:lang w:val="es-ES"/>
              </w:rPr>
              <w:t xml:space="preserve">ID:  </w:t>
            </w:r>
            <w:r w:rsidRPr="00E96FE2">
              <w:rPr>
                <w:rFonts w:cs="Times New Roman"/>
                <w:b/>
                <w:bCs/>
                <w:color w:val="000000" w:themeColor="text1"/>
                <w:szCs w:val="24"/>
                <w:lang w:val="es-ES"/>
              </w:rPr>
              <w:t>PR-RF002</w:t>
            </w:r>
          </w:p>
        </w:tc>
        <w:tc>
          <w:tcPr>
            <w:tcW w:w="5964" w:type="dxa"/>
          </w:tcPr>
          <w:p w14:paraId="7CBB076E" w14:textId="77777777" w:rsidR="00A74218" w:rsidRPr="00E96FE2" w:rsidRDefault="00A74218" w:rsidP="00A74218">
            <w:pPr>
              <w:spacing w:line="240" w:lineRule="auto"/>
              <w:ind w:firstLine="0"/>
              <w:rPr>
                <w:rFonts w:cs="Times New Roman"/>
                <w:color w:val="000000" w:themeColor="text1"/>
                <w:szCs w:val="24"/>
                <w:lang w:val="es-ES"/>
              </w:rPr>
            </w:pPr>
            <w:r w:rsidRPr="00E96FE2">
              <w:rPr>
                <w:rFonts w:cs="Times New Roman"/>
                <w:b/>
                <w:color w:val="000000" w:themeColor="text1"/>
                <w:szCs w:val="24"/>
                <w:lang w:val="es-ES"/>
              </w:rPr>
              <w:t xml:space="preserve">Nombre:   </w:t>
            </w:r>
            <w:r w:rsidRPr="00E96FE2">
              <w:rPr>
                <w:rFonts w:cs="Times New Roman"/>
                <w:color w:val="000000" w:themeColor="text1"/>
                <w:szCs w:val="24"/>
                <w:lang w:val="es-ES"/>
              </w:rPr>
              <w:t>Mostrar la cámara en tiempo real en un frame dedicado.</w:t>
            </w:r>
          </w:p>
        </w:tc>
      </w:tr>
      <w:tr w:rsidR="00A74218" w:rsidRPr="00BC280C" w14:paraId="6251C9A2" w14:textId="77777777" w:rsidTr="00E96FE2">
        <w:trPr>
          <w:trHeight w:val="849"/>
        </w:trPr>
        <w:tc>
          <w:tcPr>
            <w:tcW w:w="3397" w:type="dxa"/>
          </w:tcPr>
          <w:p w14:paraId="0EE76298" w14:textId="77777777" w:rsidR="00A74218" w:rsidRPr="00E96FE2" w:rsidRDefault="00A74218" w:rsidP="00A74218">
            <w:pPr>
              <w:spacing w:line="240" w:lineRule="auto"/>
              <w:rPr>
                <w:rFonts w:cs="Times New Roman"/>
                <w:color w:val="000000" w:themeColor="text1"/>
                <w:szCs w:val="24"/>
                <w:lang w:val="es-ES"/>
              </w:rPr>
            </w:pPr>
            <w:r w:rsidRPr="00E96FE2">
              <w:rPr>
                <w:rFonts w:cs="Times New Roman"/>
                <w:b/>
                <w:color w:val="000000" w:themeColor="text1"/>
                <w:szCs w:val="24"/>
                <w:lang w:val="es-ES"/>
              </w:rPr>
              <w:t xml:space="preserve">Prioridad: </w:t>
            </w:r>
            <w:r w:rsidRPr="00E96FE2">
              <w:rPr>
                <w:rFonts w:cs="Times New Roman"/>
                <w:color w:val="000000" w:themeColor="text1"/>
                <w:szCs w:val="24"/>
                <w:lang w:val="es-ES"/>
              </w:rPr>
              <w:t>Alta</w:t>
            </w:r>
          </w:p>
        </w:tc>
        <w:tc>
          <w:tcPr>
            <w:tcW w:w="5964" w:type="dxa"/>
          </w:tcPr>
          <w:p w14:paraId="5DBE2301" w14:textId="77777777" w:rsidR="00A74218" w:rsidRPr="00E96FE2" w:rsidRDefault="00A74218" w:rsidP="00A74218">
            <w:pPr>
              <w:spacing w:line="240" w:lineRule="auto"/>
              <w:ind w:firstLine="0"/>
              <w:rPr>
                <w:rFonts w:cs="Times New Roman"/>
                <w:color w:val="000000" w:themeColor="text1"/>
                <w:szCs w:val="24"/>
                <w:lang w:val="es-ES"/>
              </w:rPr>
            </w:pPr>
            <w:r w:rsidRPr="00E96FE2">
              <w:rPr>
                <w:rFonts w:cs="Times New Roman"/>
                <w:b/>
                <w:color w:val="000000" w:themeColor="text1"/>
                <w:szCs w:val="24"/>
                <w:lang w:val="es-ES"/>
              </w:rPr>
              <w:t>Descripción:</w:t>
            </w:r>
            <w:r w:rsidRPr="00E96FE2">
              <w:rPr>
                <w:rFonts w:cs="Times New Roman"/>
                <w:color w:val="000000" w:themeColor="text1"/>
                <w:szCs w:val="24"/>
                <w:lang w:val="es-ES"/>
              </w:rPr>
              <w:t xml:space="preserve"> El sistema debe mostrar la cámara en tiempo real dentro de un frame dedicado en la interfaz gráfica.</w:t>
            </w:r>
          </w:p>
        </w:tc>
      </w:tr>
      <w:tr w:rsidR="00A74218" w:rsidRPr="00BC280C" w14:paraId="07B489CF" w14:textId="77777777" w:rsidTr="00036A39">
        <w:trPr>
          <w:trHeight w:val="545"/>
        </w:trPr>
        <w:tc>
          <w:tcPr>
            <w:tcW w:w="9361" w:type="dxa"/>
            <w:gridSpan w:val="2"/>
            <w:tcBorders>
              <w:left w:val="single" w:sz="4" w:space="0" w:color="000000"/>
              <w:bottom w:val="single" w:sz="4" w:space="0" w:color="000000"/>
              <w:right w:val="single" w:sz="4" w:space="0" w:color="000000"/>
            </w:tcBorders>
            <w:tcMar>
              <w:left w:w="70" w:type="dxa"/>
              <w:right w:w="70" w:type="dxa"/>
            </w:tcMar>
            <w:vAlign w:val="center"/>
          </w:tcPr>
          <w:p w14:paraId="76B137BF" w14:textId="77777777" w:rsidR="00A74218" w:rsidRPr="00E96FE2" w:rsidRDefault="00A74218" w:rsidP="00036A39">
            <w:pPr>
              <w:spacing w:line="240" w:lineRule="auto"/>
              <w:rPr>
                <w:rFonts w:cs="Times New Roman"/>
                <w:color w:val="000000" w:themeColor="text1"/>
                <w:szCs w:val="24"/>
                <w:lang w:val="es-ES"/>
              </w:rPr>
            </w:pPr>
            <w:r w:rsidRPr="00E96FE2">
              <w:rPr>
                <w:rFonts w:cs="Times New Roman"/>
                <w:b/>
                <w:color w:val="000000" w:themeColor="text1"/>
                <w:szCs w:val="24"/>
                <w:lang w:val="es-ES"/>
              </w:rPr>
              <w:t>Uso / Actor:</w:t>
            </w:r>
            <w:r w:rsidRPr="00E96FE2">
              <w:rPr>
                <w:rFonts w:cs="Times New Roman"/>
                <w:color w:val="000000" w:themeColor="text1"/>
                <w:szCs w:val="24"/>
                <w:lang w:val="es-ES"/>
              </w:rPr>
              <w:t xml:space="preserve"> Usuario final.</w:t>
            </w:r>
          </w:p>
        </w:tc>
      </w:tr>
      <w:tr w:rsidR="00A74218" w:rsidRPr="00BC280C" w14:paraId="37DE4320" w14:textId="77777777" w:rsidTr="00A74218">
        <w:trPr>
          <w:trHeight w:val="1262"/>
        </w:trPr>
        <w:tc>
          <w:tcPr>
            <w:tcW w:w="9361" w:type="dxa"/>
            <w:gridSpan w:val="2"/>
            <w:tcMar>
              <w:left w:w="70" w:type="dxa"/>
              <w:right w:w="70" w:type="dxa"/>
            </w:tcMar>
          </w:tcPr>
          <w:p w14:paraId="34178193" w14:textId="77777777" w:rsidR="00A74218" w:rsidRPr="00E96FE2" w:rsidRDefault="00A74218" w:rsidP="00036A39">
            <w:pPr>
              <w:spacing w:before="240" w:line="240" w:lineRule="auto"/>
              <w:rPr>
                <w:rFonts w:cs="Times New Roman"/>
                <w:b/>
                <w:color w:val="000000" w:themeColor="text1"/>
                <w:szCs w:val="24"/>
                <w:lang w:val="es-ES"/>
              </w:rPr>
            </w:pPr>
            <w:r w:rsidRPr="00E96FE2">
              <w:rPr>
                <w:rFonts w:cs="Times New Roman"/>
                <w:b/>
                <w:color w:val="000000" w:themeColor="text1"/>
                <w:szCs w:val="24"/>
                <w:lang w:val="es-ES"/>
              </w:rPr>
              <w:t>Flujo Normal:</w:t>
            </w:r>
          </w:p>
          <w:p w14:paraId="04D2A0CC" w14:textId="77777777" w:rsidR="00A74218" w:rsidRPr="00E96FE2" w:rsidRDefault="00A74218" w:rsidP="003C71CC">
            <w:pPr>
              <w:numPr>
                <w:ilvl w:val="0"/>
                <w:numId w:val="17"/>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El sistema inicia la cámara.</w:t>
            </w:r>
          </w:p>
          <w:p w14:paraId="1F6F7506" w14:textId="77777777" w:rsidR="00A74218" w:rsidRPr="00E96FE2" w:rsidRDefault="00A74218" w:rsidP="003C71CC">
            <w:pPr>
              <w:numPr>
                <w:ilvl w:val="0"/>
                <w:numId w:val="17"/>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El sistema muestra el video en tiempo real en el frame izquierdo de la interfaz.</w:t>
            </w:r>
          </w:p>
          <w:p w14:paraId="11E92287" w14:textId="77777777" w:rsidR="00A74218" w:rsidRPr="00E96FE2" w:rsidRDefault="00A74218" w:rsidP="003C71CC">
            <w:pPr>
              <w:numPr>
                <w:ilvl w:val="0"/>
                <w:numId w:val="17"/>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El sistema actualiza el video en tiempo real mientras la cámara esté activa.</w:t>
            </w:r>
          </w:p>
        </w:tc>
      </w:tr>
      <w:tr w:rsidR="00A74218" w:rsidRPr="00BC280C" w14:paraId="2A54FF9A" w14:textId="77777777" w:rsidTr="00036A39">
        <w:trPr>
          <w:trHeight w:val="1334"/>
        </w:trPr>
        <w:tc>
          <w:tcPr>
            <w:tcW w:w="9361" w:type="dxa"/>
            <w:gridSpan w:val="2"/>
            <w:tcMar>
              <w:left w:w="70" w:type="dxa"/>
              <w:right w:w="70" w:type="dxa"/>
            </w:tcMar>
          </w:tcPr>
          <w:p w14:paraId="1CDEA93A" w14:textId="77777777" w:rsidR="0030373E" w:rsidRPr="00E96FE2" w:rsidRDefault="00A74218" w:rsidP="00036A39">
            <w:pPr>
              <w:pStyle w:val="NormalWeb"/>
              <w:spacing w:before="240" w:beforeAutospacing="0" w:after="0" w:afterAutospacing="0"/>
              <w:ind w:left="720"/>
              <w:rPr>
                <w:rFonts w:eastAsia="Arial"/>
                <w:b/>
                <w:color w:val="000000" w:themeColor="text1"/>
                <w:lang w:val="es-ES"/>
              </w:rPr>
            </w:pPr>
            <w:r w:rsidRPr="00E96FE2">
              <w:rPr>
                <w:rFonts w:eastAsia="Arial"/>
                <w:b/>
                <w:color w:val="000000" w:themeColor="text1"/>
                <w:lang w:val="es-ES"/>
              </w:rPr>
              <w:t xml:space="preserve">Flujo Alternativo: </w:t>
            </w:r>
          </w:p>
          <w:p w14:paraId="7F52E62B" w14:textId="7AF179E8" w:rsidR="00A74218" w:rsidRPr="00E96FE2" w:rsidRDefault="00A74218" w:rsidP="0030373E">
            <w:pPr>
              <w:pStyle w:val="NormalWeb"/>
              <w:spacing w:before="0" w:beforeAutospacing="0"/>
              <w:ind w:left="720"/>
              <w:rPr>
                <w:rFonts w:eastAsia="Arial"/>
                <w:b/>
                <w:color w:val="000000" w:themeColor="text1"/>
                <w:lang w:val="es-ES"/>
              </w:rPr>
            </w:pPr>
            <w:r w:rsidRPr="00E96FE2">
              <w:rPr>
                <w:color w:val="000000" w:themeColor="text1"/>
                <w:lang w:val="es-ES"/>
              </w:rPr>
              <w:t>Si la cámara no está disponible, el sistema muestra un mensaje de error en la consola y desactiva el frame de la cámara.</w:t>
            </w:r>
          </w:p>
        </w:tc>
      </w:tr>
      <w:tr w:rsidR="00A74218" w:rsidRPr="00BC280C" w14:paraId="1522F6A1" w14:textId="77777777" w:rsidTr="00036A39">
        <w:trPr>
          <w:trHeight w:val="1835"/>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19DE73B7" w14:textId="77777777" w:rsidR="00A74218" w:rsidRPr="00E96FE2" w:rsidRDefault="00A74218" w:rsidP="00036A39">
            <w:pPr>
              <w:spacing w:before="240" w:line="240" w:lineRule="auto"/>
              <w:rPr>
                <w:rFonts w:cs="Times New Roman"/>
                <w:b/>
                <w:color w:val="000000" w:themeColor="text1"/>
                <w:szCs w:val="24"/>
                <w:lang w:val="es-ES"/>
              </w:rPr>
            </w:pPr>
            <w:r w:rsidRPr="00E96FE2">
              <w:rPr>
                <w:rFonts w:cs="Times New Roman"/>
                <w:b/>
                <w:color w:val="000000" w:themeColor="text1"/>
                <w:szCs w:val="24"/>
                <w:lang w:val="es-ES"/>
              </w:rPr>
              <w:t>Precondiciones:</w:t>
            </w:r>
          </w:p>
          <w:p w14:paraId="0609F2E0" w14:textId="77777777" w:rsidR="00A74218" w:rsidRPr="00E96FE2" w:rsidRDefault="00A74218" w:rsidP="003C71CC">
            <w:pPr>
              <w:numPr>
                <w:ilvl w:val="0"/>
                <w:numId w:val="18"/>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La cámara debe estar conectada y funcionando correctamente.</w:t>
            </w:r>
          </w:p>
          <w:p w14:paraId="46B7221D" w14:textId="77777777" w:rsidR="00A74218" w:rsidRPr="00E96FE2" w:rsidRDefault="00A74218" w:rsidP="003C71CC">
            <w:pPr>
              <w:numPr>
                <w:ilvl w:val="0"/>
                <w:numId w:val="18"/>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El sistema debe tener permisos para acceder a la cámara.</w:t>
            </w:r>
          </w:p>
          <w:p w14:paraId="7AA488D9" w14:textId="77777777" w:rsidR="00A74218" w:rsidRPr="00E96FE2" w:rsidRDefault="00A74218" w:rsidP="00A74218">
            <w:pPr>
              <w:pStyle w:val="NormalWeb"/>
              <w:spacing w:before="0" w:beforeAutospacing="0"/>
              <w:ind w:left="360"/>
              <w:rPr>
                <w:color w:val="000000" w:themeColor="text1"/>
                <w:lang w:val="es-ES"/>
              </w:rPr>
            </w:pPr>
            <w:r w:rsidRPr="00E96FE2">
              <w:rPr>
                <w:rFonts w:eastAsia="Arial"/>
                <w:b/>
                <w:color w:val="000000" w:themeColor="text1"/>
                <w:lang w:val="es-ES"/>
              </w:rPr>
              <w:t xml:space="preserve">Postcondiciones: </w:t>
            </w:r>
            <w:r w:rsidRPr="00E96FE2">
              <w:rPr>
                <w:color w:val="000000" w:themeColor="text1"/>
                <w:lang w:val="es-ES"/>
              </w:rPr>
              <w:t>El video de la cámara se muestra en tiempo real en el frame dedicado.</w:t>
            </w:r>
          </w:p>
        </w:tc>
      </w:tr>
      <w:tr w:rsidR="00A74218" w:rsidRPr="00BC280C" w14:paraId="10312184" w14:textId="77777777" w:rsidTr="00E96FE2">
        <w:trPr>
          <w:trHeight w:val="1426"/>
        </w:trPr>
        <w:tc>
          <w:tcPr>
            <w:tcW w:w="9361" w:type="dxa"/>
            <w:gridSpan w:val="2"/>
            <w:tcMar>
              <w:left w:w="70" w:type="dxa"/>
              <w:right w:w="70" w:type="dxa"/>
            </w:tcMar>
          </w:tcPr>
          <w:p w14:paraId="795C3376" w14:textId="77777777" w:rsidR="00A74218" w:rsidRPr="00E96FE2" w:rsidRDefault="00A74218" w:rsidP="00036A39">
            <w:pPr>
              <w:pStyle w:val="NormalWeb"/>
              <w:spacing w:before="240" w:beforeAutospacing="0" w:after="0" w:afterAutospacing="0"/>
              <w:ind w:left="720"/>
              <w:rPr>
                <w:rFonts w:eastAsia="Arial"/>
                <w:color w:val="000000" w:themeColor="text1"/>
                <w:lang w:val="es-ES"/>
              </w:rPr>
            </w:pPr>
            <w:r w:rsidRPr="00E96FE2">
              <w:rPr>
                <w:rFonts w:eastAsia="Arial"/>
                <w:b/>
                <w:color w:val="000000" w:themeColor="text1"/>
                <w:lang w:val="es-ES"/>
              </w:rPr>
              <w:t>RNF:</w:t>
            </w:r>
            <w:r w:rsidRPr="00E96FE2">
              <w:rPr>
                <w:rFonts w:eastAsia="Arial"/>
                <w:color w:val="000000" w:themeColor="text1"/>
                <w:lang w:val="es-ES"/>
              </w:rPr>
              <w:t xml:space="preserve"> </w:t>
            </w:r>
          </w:p>
          <w:p w14:paraId="612F1FD0" w14:textId="77777777" w:rsidR="00A74218" w:rsidRPr="00E96FE2" w:rsidRDefault="00A74218" w:rsidP="003C71CC">
            <w:pPr>
              <w:pStyle w:val="NormalWeb"/>
              <w:numPr>
                <w:ilvl w:val="0"/>
                <w:numId w:val="19"/>
              </w:numPr>
              <w:spacing w:before="0" w:beforeAutospacing="0"/>
              <w:rPr>
                <w:color w:val="000000" w:themeColor="text1"/>
                <w:lang w:val="es-ES"/>
              </w:rPr>
            </w:pPr>
            <w:r w:rsidRPr="00E96FE2">
              <w:rPr>
                <w:color w:val="000000" w:themeColor="text1"/>
                <w:lang w:val="es-ES"/>
              </w:rPr>
              <w:t>RNF-003: El video de la cámara debe mostrarse con una latencia mínima (menos de 100 ms).</w:t>
            </w:r>
          </w:p>
          <w:p w14:paraId="40943139" w14:textId="1DCA704C" w:rsidR="00A74218" w:rsidRPr="00E96FE2" w:rsidRDefault="00A74218" w:rsidP="003C71CC">
            <w:pPr>
              <w:numPr>
                <w:ilvl w:val="0"/>
                <w:numId w:val="19"/>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RNF-004: El sistema debe ser compatible con cámaras USB y webcams integradas.</w:t>
            </w:r>
          </w:p>
        </w:tc>
      </w:tr>
    </w:tbl>
    <w:p w14:paraId="25DB300D" w14:textId="2315FAB4" w:rsidR="0030373E" w:rsidRDefault="00A74218" w:rsidP="00A74218">
      <w:pPr>
        <w:jc w:val="both"/>
        <w:rPr>
          <w:rFonts w:eastAsia="Times New Roman" w:cs="Times New Roman"/>
          <w:szCs w:val="24"/>
        </w:rPr>
      </w:pPr>
      <w:r>
        <w:rPr>
          <w:rFonts w:eastAsia="Times New Roman" w:cs="Times New Roman"/>
          <w:szCs w:val="24"/>
        </w:rPr>
        <w:br w:type="page"/>
      </w:r>
    </w:p>
    <w:p w14:paraId="2205D198" w14:textId="2AC322A5" w:rsidR="0030373E" w:rsidRPr="00577655" w:rsidRDefault="005A4367" w:rsidP="008D3ACE">
      <w:pPr>
        <w:pStyle w:val="Descripcin"/>
        <w:keepNext/>
        <w:spacing w:after="0" w:line="360" w:lineRule="auto"/>
        <w:ind w:firstLine="0"/>
        <w:rPr>
          <w:b/>
          <w:bCs/>
        </w:rPr>
      </w:pPr>
      <w:bookmarkStart w:id="760" w:name="_Toc209163235"/>
      <w:r w:rsidRPr="0030373E">
        <w:rPr>
          <w:b/>
          <w:bCs/>
        </w:rPr>
        <w:lastRenderedPageBreak/>
        <w:t>T</w:t>
      </w:r>
      <w:r w:rsidR="00577655" w:rsidRPr="0030373E">
        <w:rPr>
          <w:b/>
          <w:bCs/>
        </w:rPr>
        <w:t>abla</w:t>
      </w:r>
      <w:r w:rsidRPr="0030373E">
        <w:rPr>
          <w:b/>
          <w:bCs/>
        </w:rPr>
        <w:t xml:space="preserve"> </w:t>
      </w:r>
      <w:r w:rsidR="004E29FD">
        <w:rPr>
          <w:b/>
          <w:bCs/>
        </w:rPr>
        <w:fldChar w:fldCharType="begin"/>
      </w:r>
      <w:r w:rsidR="004E29FD">
        <w:rPr>
          <w:b/>
          <w:bCs/>
        </w:rPr>
        <w:instrText xml:space="preserve"> SEQ Tabla \* ROMAN </w:instrText>
      </w:r>
      <w:r w:rsidR="004E29FD">
        <w:rPr>
          <w:b/>
          <w:bCs/>
        </w:rPr>
        <w:fldChar w:fldCharType="separate"/>
      </w:r>
      <w:r>
        <w:rPr>
          <w:b/>
          <w:bCs/>
          <w:noProof/>
        </w:rPr>
        <w:t>IV</w:t>
      </w:r>
      <w:r w:rsidR="004E29FD">
        <w:rPr>
          <w:b/>
          <w:bCs/>
        </w:rPr>
        <w:fldChar w:fldCharType="end"/>
      </w:r>
      <w:r w:rsidR="00577655">
        <w:rPr>
          <w:b/>
          <w:bCs/>
        </w:rPr>
        <w:t xml:space="preserve"> </w:t>
      </w:r>
      <w:r w:rsidR="006F7D72">
        <w:rPr>
          <w:b/>
          <w:bCs/>
        </w:rPr>
        <w:br/>
      </w:r>
      <w:r>
        <w:t>FICHA REQUERIMIENTO FUNCIONAL 3</w:t>
      </w:r>
      <w:bookmarkEnd w:id="760"/>
    </w:p>
    <w:tbl>
      <w:tblPr>
        <w:tblpPr w:leftFromText="141" w:rightFromText="141" w:vertAnchor="text" w:horzAnchor="margin" w:tblpY="383"/>
        <w:tblW w:w="9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5964"/>
      </w:tblGrid>
      <w:tr w:rsidR="0030373E" w:rsidRPr="00BC280C" w14:paraId="0D854FB8" w14:textId="77777777" w:rsidTr="00036A39">
        <w:trPr>
          <w:trHeight w:val="841"/>
        </w:trPr>
        <w:tc>
          <w:tcPr>
            <w:tcW w:w="3397" w:type="dxa"/>
          </w:tcPr>
          <w:p w14:paraId="432B01B1" w14:textId="77777777" w:rsidR="0030373E" w:rsidRPr="00E96FE2" w:rsidRDefault="0030373E" w:rsidP="0030373E">
            <w:pPr>
              <w:rPr>
                <w:rFonts w:cs="Times New Roman"/>
                <w:b/>
                <w:color w:val="000000" w:themeColor="text1"/>
                <w:szCs w:val="24"/>
                <w:lang w:val="es-ES"/>
              </w:rPr>
            </w:pPr>
            <w:r w:rsidRPr="00E96FE2">
              <w:rPr>
                <w:rFonts w:cs="Times New Roman"/>
                <w:b/>
                <w:color w:val="000000" w:themeColor="text1"/>
                <w:szCs w:val="24"/>
                <w:lang w:val="es-ES"/>
              </w:rPr>
              <w:t xml:space="preserve">ID:  </w:t>
            </w:r>
            <w:r w:rsidRPr="00E96FE2">
              <w:rPr>
                <w:rFonts w:cs="Times New Roman"/>
                <w:b/>
                <w:bCs/>
                <w:color w:val="000000" w:themeColor="text1"/>
                <w:szCs w:val="24"/>
                <w:lang w:val="es-ES"/>
              </w:rPr>
              <w:t>PR-RF003</w:t>
            </w:r>
          </w:p>
        </w:tc>
        <w:tc>
          <w:tcPr>
            <w:tcW w:w="5964" w:type="dxa"/>
          </w:tcPr>
          <w:p w14:paraId="63ECC66E" w14:textId="77777777" w:rsidR="0030373E" w:rsidRPr="00E96FE2" w:rsidRDefault="0030373E" w:rsidP="0030373E">
            <w:pPr>
              <w:spacing w:line="240" w:lineRule="auto"/>
              <w:ind w:firstLine="0"/>
              <w:rPr>
                <w:rFonts w:cs="Times New Roman"/>
                <w:color w:val="000000" w:themeColor="text1"/>
                <w:szCs w:val="24"/>
                <w:lang w:val="es-ES"/>
              </w:rPr>
            </w:pPr>
            <w:r w:rsidRPr="00E96FE2">
              <w:rPr>
                <w:rFonts w:cs="Times New Roman"/>
                <w:b/>
                <w:color w:val="000000" w:themeColor="text1"/>
                <w:szCs w:val="24"/>
                <w:lang w:val="es-ES"/>
              </w:rPr>
              <w:t xml:space="preserve">Nombre: </w:t>
            </w:r>
            <w:r w:rsidRPr="00E96FE2">
              <w:rPr>
                <w:rFonts w:cs="Times New Roman"/>
                <w:color w:val="000000" w:themeColor="text1"/>
                <w:szCs w:val="24"/>
                <w:lang w:val="es-ES"/>
              </w:rPr>
              <w:t>Detectar y reconocer rostros en tiempo real utilizando un modelo pre-entrenado.</w:t>
            </w:r>
          </w:p>
        </w:tc>
      </w:tr>
      <w:tr w:rsidR="0030373E" w:rsidRPr="00BC280C" w14:paraId="411C86D8" w14:textId="77777777" w:rsidTr="00036A39">
        <w:trPr>
          <w:trHeight w:val="1118"/>
        </w:trPr>
        <w:tc>
          <w:tcPr>
            <w:tcW w:w="3397" w:type="dxa"/>
          </w:tcPr>
          <w:p w14:paraId="4E4FEC95" w14:textId="77777777" w:rsidR="0030373E" w:rsidRPr="00E96FE2" w:rsidRDefault="0030373E" w:rsidP="0030373E">
            <w:pPr>
              <w:rPr>
                <w:rFonts w:cs="Times New Roman"/>
                <w:color w:val="000000" w:themeColor="text1"/>
                <w:szCs w:val="24"/>
                <w:lang w:val="es-ES"/>
              </w:rPr>
            </w:pPr>
            <w:r w:rsidRPr="00E96FE2">
              <w:rPr>
                <w:rFonts w:cs="Times New Roman"/>
                <w:b/>
                <w:color w:val="000000" w:themeColor="text1"/>
                <w:szCs w:val="24"/>
                <w:lang w:val="es-ES"/>
              </w:rPr>
              <w:t xml:space="preserve">Prioridad: </w:t>
            </w:r>
            <w:r w:rsidRPr="00E96FE2">
              <w:rPr>
                <w:rFonts w:cs="Times New Roman"/>
                <w:color w:val="000000" w:themeColor="text1"/>
                <w:szCs w:val="24"/>
                <w:lang w:val="es-ES"/>
              </w:rPr>
              <w:t>Alta</w:t>
            </w:r>
          </w:p>
        </w:tc>
        <w:tc>
          <w:tcPr>
            <w:tcW w:w="5964" w:type="dxa"/>
          </w:tcPr>
          <w:p w14:paraId="6B33E672" w14:textId="77777777" w:rsidR="0030373E" w:rsidRPr="00E96FE2" w:rsidRDefault="0030373E" w:rsidP="0030373E">
            <w:pPr>
              <w:spacing w:line="240" w:lineRule="auto"/>
              <w:ind w:firstLine="0"/>
              <w:rPr>
                <w:rFonts w:cs="Times New Roman"/>
                <w:color w:val="000000" w:themeColor="text1"/>
                <w:szCs w:val="24"/>
                <w:lang w:val="es-ES"/>
              </w:rPr>
            </w:pPr>
            <w:r w:rsidRPr="00E96FE2">
              <w:rPr>
                <w:rFonts w:cs="Times New Roman"/>
                <w:b/>
                <w:color w:val="000000" w:themeColor="text1"/>
                <w:szCs w:val="24"/>
                <w:lang w:val="es-ES"/>
              </w:rPr>
              <w:t>Descripción:</w:t>
            </w:r>
            <w:r w:rsidRPr="00E96FE2">
              <w:rPr>
                <w:rFonts w:cs="Times New Roman"/>
                <w:color w:val="000000" w:themeColor="text1"/>
                <w:szCs w:val="24"/>
                <w:lang w:val="es-ES"/>
              </w:rPr>
              <w:t xml:space="preserve"> El sistema debe detectar rostros en tiempo real utilizando un modelo pre entrenado (</w:t>
            </w:r>
            <w:proofErr w:type="spellStart"/>
            <w:r w:rsidRPr="00E96FE2">
              <w:rPr>
                <w:rFonts w:cs="Times New Roman"/>
                <w:color w:val="000000" w:themeColor="text1"/>
                <w:szCs w:val="24"/>
                <w:lang w:val="es-ES"/>
              </w:rPr>
              <w:t>Caffe</w:t>
            </w:r>
            <w:proofErr w:type="spellEnd"/>
            <w:r w:rsidRPr="00E96FE2">
              <w:rPr>
                <w:rFonts w:cs="Times New Roman"/>
                <w:color w:val="000000" w:themeColor="text1"/>
                <w:szCs w:val="24"/>
                <w:lang w:val="es-ES"/>
              </w:rPr>
              <w:t>) y reconocerlos utilizando el algoritmo LBPH.</w:t>
            </w:r>
          </w:p>
        </w:tc>
      </w:tr>
      <w:tr w:rsidR="0030373E" w:rsidRPr="00BC280C" w14:paraId="5962B3C9" w14:textId="77777777" w:rsidTr="00175B04">
        <w:trPr>
          <w:trHeight w:val="283"/>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7E6DE7CE" w14:textId="77777777" w:rsidR="0030373E" w:rsidRPr="00E96FE2" w:rsidRDefault="0030373E" w:rsidP="00175B04">
            <w:pPr>
              <w:spacing w:line="360" w:lineRule="auto"/>
              <w:rPr>
                <w:lang w:val="es-ES"/>
              </w:rPr>
            </w:pPr>
            <w:r w:rsidRPr="00157FBB">
              <w:rPr>
                <w:b/>
                <w:bCs/>
                <w:lang w:val="es-ES"/>
              </w:rPr>
              <w:t>Uso / Actor:</w:t>
            </w:r>
            <w:r w:rsidRPr="00E96FE2">
              <w:rPr>
                <w:lang w:val="es-ES"/>
              </w:rPr>
              <w:t xml:space="preserve"> Sistema.</w:t>
            </w:r>
          </w:p>
        </w:tc>
      </w:tr>
      <w:tr w:rsidR="0030373E" w:rsidRPr="00BC280C" w14:paraId="2EAA0894" w14:textId="77777777" w:rsidTr="0030373E">
        <w:trPr>
          <w:trHeight w:val="2546"/>
        </w:trPr>
        <w:tc>
          <w:tcPr>
            <w:tcW w:w="9361" w:type="dxa"/>
            <w:gridSpan w:val="2"/>
            <w:tcMar>
              <w:left w:w="70" w:type="dxa"/>
              <w:right w:w="70" w:type="dxa"/>
            </w:tcMar>
          </w:tcPr>
          <w:p w14:paraId="3A97F9DD" w14:textId="77777777" w:rsidR="0030373E" w:rsidRPr="00E96FE2" w:rsidRDefault="0030373E" w:rsidP="00036A39">
            <w:pPr>
              <w:spacing w:before="240" w:line="240" w:lineRule="auto"/>
              <w:rPr>
                <w:rFonts w:cs="Times New Roman"/>
                <w:b/>
                <w:color w:val="000000" w:themeColor="text1"/>
                <w:szCs w:val="24"/>
                <w:lang w:val="es-ES"/>
              </w:rPr>
            </w:pPr>
            <w:r w:rsidRPr="00E96FE2">
              <w:rPr>
                <w:rFonts w:cs="Times New Roman"/>
                <w:b/>
                <w:color w:val="000000" w:themeColor="text1"/>
                <w:szCs w:val="24"/>
                <w:lang w:val="es-ES"/>
              </w:rPr>
              <w:t>Flujo Normal:</w:t>
            </w:r>
          </w:p>
          <w:p w14:paraId="735976F0" w14:textId="77777777" w:rsidR="0030373E" w:rsidRPr="00E96FE2" w:rsidRDefault="0030373E" w:rsidP="003C71CC">
            <w:pPr>
              <w:numPr>
                <w:ilvl w:val="0"/>
                <w:numId w:val="35"/>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El sistema inicia la cámara y comienza a capturar video en tiempo real.</w:t>
            </w:r>
          </w:p>
          <w:p w14:paraId="4A34C55B" w14:textId="77777777" w:rsidR="0030373E" w:rsidRPr="00E96FE2" w:rsidRDefault="0030373E" w:rsidP="003C71CC">
            <w:pPr>
              <w:numPr>
                <w:ilvl w:val="0"/>
                <w:numId w:val="35"/>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El sistema utiliza el modelo pre-entrenado para detectar rostros en cada cuadro de video.</w:t>
            </w:r>
          </w:p>
          <w:p w14:paraId="65840AC0" w14:textId="77777777" w:rsidR="0030373E" w:rsidRPr="00E96FE2" w:rsidRDefault="0030373E" w:rsidP="003C71CC">
            <w:pPr>
              <w:numPr>
                <w:ilvl w:val="0"/>
                <w:numId w:val="35"/>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El sistema utiliza el algoritmo LBPH para reconocer los rostros detectados.</w:t>
            </w:r>
          </w:p>
          <w:p w14:paraId="159D47A9" w14:textId="77777777" w:rsidR="0030373E" w:rsidRPr="00E96FE2" w:rsidRDefault="0030373E" w:rsidP="003C71CC">
            <w:pPr>
              <w:numPr>
                <w:ilvl w:val="0"/>
                <w:numId w:val="35"/>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Si el rostro es reconocido con una confianza superior al umbral definido, el sistema asigna un nombre al rostro.</w:t>
            </w:r>
          </w:p>
          <w:p w14:paraId="4DD2E50D" w14:textId="77777777" w:rsidR="0030373E" w:rsidRPr="00E96FE2" w:rsidRDefault="0030373E" w:rsidP="003C71CC">
            <w:pPr>
              <w:numPr>
                <w:ilvl w:val="0"/>
                <w:numId w:val="35"/>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El sistema muestra el nombre del rostro reconocido en la interfaz gráfica.</w:t>
            </w:r>
          </w:p>
        </w:tc>
      </w:tr>
      <w:tr w:rsidR="0030373E" w:rsidRPr="00BC280C" w14:paraId="667CEC80" w14:textId="77777777" w:rsidTr="00157FBB">
        <w:trPr>
          <w:trHeight w:val="1848"/>
        </w:trPr>
        <w:tc>
          <w:tcPr>
            <w:tcW w:w="9361" w:type="dxa"/>
            <w:gridSpan w:val="2"/>
            <w:tcMar>
              <w:left w:w="70" w:type="dxa"/>
              <w:right w:w="70" w:type="dxa"/>
            </w:tcMar>
          </w:tcPr>
          <w:p w14:paraId="4C17DBF9" w14:textId="77777777" w:rsidR="0030373E" w:rsidRPr="00E96FE2" w:rsidRDefault="0030373E" w:rsidP="00036A39">
            <w:pPr>
              <w:spacing w:before="240" w:line="240" w:lineRule="auto"/>
              <w:rPr>
                <w:rFonts w:cs="Times New Roman"/>
                <w:b/>
                <w:color w:val="000000" w:themeColor="text1"/>
                <w:szCs w:val="24"/>
                <w:lang w:val="es-ES"/>
              </w:rPr>
            </w:pPr>
            <w:r w:rsidRPr="00E96FE2">
              <w:rPr>
                <w:rFonts w:cs="Times New Roman"/>
                <w:b/>
                <w:color w:val="000000" w:themeColor="text1"/>
                <w:szCs w:val="24"/>
                <w:lang w:val="es-ES"/>
              </w:rPr>
              <w:t xml:space="preserve">Flujo Alternativo: </w:t>
            </w:r>
          </w:p>
          <w:p w14:paraId="4A5EC0DD" w14:textId="77777777" w:rsidR="0030373E" w:rsidRPr="00E96FE2" w:rsidRDefault="0030373E" w:rsidP="003C71CC">
            <w:pPr>
              <w:numPr>
                <w:ilvl w:val="0"/>
                <w:numId w:val="36"/>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Si no se detecta ningún rostro, el sistema continúa procesando los cuadros de video sin asignar nombres.</w:t>
            </w:r>
          </w:p>
          <w:p w14:paraId="3019BD38" w14:textId="77777777" w:rsidR="0030373E" w:rsidRPr="00E96FE2" w:rsidRDefault="0030373E" w:rsidP="003C71CC">
            <w:pPr>
              <w:numPr>
                <w:ilvl w:val="0"/>
                <w:numId w:val="36"/>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Si la confianza del reconocimiento es inferior al umbral, el sistema marca el rostro como "Desconocido".</w:t>
            </w:r>
          </w:p>
        </w:tc>
      </w:tr>
      <w:tr w:rsidR="0030373E" w:rsidRPr="00BC280C" w14:paraId="1E131961" w14:textId="77777777" w:rsidTr="00036A39">
        <w:trPr>
          <w:trHeight w:val="2470"/>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6189DE90" w14:textId="77777777" w:rsidR="0030373E" w:rsidRPr="00E96FE2" w:rsidRDefault="0030373E" w:rsidP="00036A39">
            <w:pPr>
              <w:spacing w:before="240" w:line="240" w:lineRule="auto"/>
              <w:rPr>
                <w:rFonts w:cs="Times New Roman"/>
                <w:b/>
                <w:color w:val="000000" w:themeColor="text1"/>
                <w:szCs w:val="24"/>
                <w:lang w:val="es-ES"/>
              </w:rPr>
            </w:pPr>
            <w:r w:rsidRPr="00E96FE2">
              <w:rPr>
                <w:rFonts w:cs="Times New Roman"/>
                <w:b/>
                <w:color w:val="000000" w:themeColor="text1"/>
                <w:szCs w:val="24"/>
                <w:lang w:val="es-ES"/>
              </w:rPr>
              <w:t>Precondiciones:</w:t>
            </w:r>
          </w:p>
          <w:p w14:paraId="012C2204" w14:textId="77777777" w:rsidR="0030373E" w:rsidRPr="00E96FE2" w:rsidRDefault="0030373E" w:rsidP="003C71CC">
            <w:pPr>
              <w:numPr>
                <w:ilvl w:val="0"/>
                <w:numId w:val="37"/>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El modelo pre-entrenado y el archivo de configuración deben estar disponibles en las rutas especificadas.</w:t>
            </w:r>
          </w:p>
          <w:p w14:paraId="1521B5EB" w14:textId="77777777" w:rsidR="0030373E" w:rsidRPr="00E96FE2" w:rsidRDefault="0030373E" w:rsidP="003C71CC">
            <w:pPr>
              <w:numPr>
                <w:ilvl w:val="0"/>
                <w:numId w:val="37"/>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El algoritmo LBPH debe estar correctamente entrenado con imágenes de rostros.</w:t>
            </w:r>
          </w:p>
          <w:p w14:paraId="494CB045" w14:textId="77777777" w:rsidR="0030373E" w:rsidRPr="00E96FE2" w:rsidRDefault="0030373E" w:rsidP="0030373E">
            <w:pPr>
              <w:pBdr>
                <w:top w:val="nil"/>
                <w:left w:val="nil"/>
                <w:bottom w:val="nil"/>
                <w:right w:val="nil"/>
                <w:between w:val="nil"/>
              </w:pBdr>
              <w:spacing w:line="240" w:lineRule="auto"/>
              <w:ind w:left="360" w:firstLine="0"/>
              <w:rPr>
                <w:rFonts w:cs="Times New Roman"/>
                <w:b/>
                <w:color w:val="000000" w:themeColor="text1"/>
                <w:szCs w:val="24"/>
                <w:lang w:val="es-ES"/>
              </w:rPr>
            </w:pPr>
            <w:r w:rsidRPr="00E96FE2">
              <w:rPr>
                <w:rFonts w:cs="Times New Roman"/>
                <w:b/>
                <w:color w:val="000000" w:themeColor="text1"/>
                <w:szCs w:val="24"/>
                <w:lang w:val="es-ES"/>
              </w:rPr>
              <w:t xml:space="preserve">Postcondiciones: </w:t>
            </w:r>
            <w:r w:rsidRPr="00E96FE2">
              <w:rPr>
                <w:rFonts w:cs="Times New Roman"/>
                <w:lang w:val="es-ES"/>
              </w:rPr>
              <w:t>Los rostros detectados y reconocidos se muestran en la</w:t>
            </w:r>
            <w:r w:rsidRPr="00E96FE2">
              <w:rPr>
                <w:rFonts w:cs="Times New Roman"/>
              </w:rPr>
              <w:t xml:space="preserve"> </w:t>
            </w:r>
            <w:r w:rsidRPr="00E96FE2">
              <w:rPr>
                <w:rFonts w:cs="Times New Roman"/>
                <w:lang w:val="es-ES"/>
              </w:rPr>
              <w:t>interfaz gráfica con sus nombres correspondientes.</w:t>
            </w:r>
          </w:p>
        </w:tc>
      </w:tr>
      <w:tr w:rsidR="0030373E" w:rsidRPr="00BC280C" w14:paraId="1E16F360" w14:textId="77777777" w:rsidTr="0030373E">
        <w:trPr>
          <w:trHeight w:val="472"/>
        </w:trPr>
        <w:tc>
          <w:tcPr>
            <w:tcW w:w="9361" w:type="dxa"/>
            <w:gridSpan w:val="2"/>
            <w:tcMar>
              <w:left w:w="70" w:type="dxa"/>
              <w:right w:w="70" w:type="dxa"/>
            </w:tcMar>
          </w:tcPr>
          <w:p w14:paraId="5DC152FC" w14:textId="77777777" w:rsidR="0030373E" w:rsidRPr="00E96FE2" w:rsidRDefault="0030373E" w:rsidP="00036A39">
            <w:pPr>
              <w:spacing w:before="240" w:line="240" w:lineRule="auto"/>
              <w:rPr>
                <w:rFonts w:cs="Times New Roman"/>
                <w:color w:val="000000" w:themeColor="text1"/>
                <w:szCs w:val="24"/>
                <w:lang w:val="es-ES"/>
              </w:rPr>
            </w:pPr>
            <w:r w:rsidRPr="00E96FE2">
              <w:rPr>
                <w:rFonts w:cs="Times New Roman"/>
                <w:b/>
                <w:color w:val="000000" w:themeColor="text1"/>
                <w:szCs w:val="24"/>
                <w:lang w:val="es-ES"/>
              </w:rPr>
              <w:t>RNF:</w:t>
            </w:r>
          </w:p>
          <w:p w14:paraId="5C9988F4" w14:textId="77777777" w:rsidR="0030373E" w:rsidRPr="00E96FE2" w:rsidRDefault="0030373E" w:rsidP="003C71CC">
            <w:pPr>
              <w:pStyle w:val="Prrafodelista"/>
              <w:numPr>
                <w:ilvl w:val="0"/>
                <w:numId w:val="38"/>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RNF-013: El reconocimiento facial debe procesarse con una latencia mínima (menos de 200 ms por cuadro).</w:t>
            </w:r>
          </w:p>
          <w:p w14:paraId="5B1504BF" w14:textId="23D6DB41" w:rsidR="00036A39" w:rsidRPr="00036A39" w:rsidRDefault="0030373E" w:rsidP="003C71CC">
            <w:pPr>
              <w:numPr>
                <w:ilvl w:val="0"/>
                <w:numId w:val="38"/>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RNF-014: El sistema debe ser capaz de manejar múltiples rostros en un mismo cuadro de video.</w:t>
            </w:r>
          </w:p>
          <w:p w14:paraId="58B11F9F" w14:textId="77777777" w:rsidR="0030373E" w:rsidRPr="00E96FE2" w:rsidRDefault="0030373E" w:rsidP="003C71CC">
            <w:pPr>
              <w:numPr>
                <w:ilvl w:val="0"/>
                <w:numId w:val="38"/>
              </w:numPr>
              <w:spacing w:after="100" w:afterAutospacing="1" w:line="240" w:lineRule="auto"/>
              <w:rPr>
                <w:rFonts w:eastAsia="Times New Roman" w:cs="Times New Roman"/>
                <w:color w:val="000000" w:themeColor="text1"/>
                <w:szCs w:val="24"/>
                <w:lang w:val="es-ES"/>
              </w:rPr>
            </w:pPr>
            <w:r w:rsidRPr="00E96FE2">
              <w:rPr>
                <w:rFonts w:eastAsia="Times New Roman" w:cs="Times New Roman"/>
                <w:color w:val="000000" w:themeColor="text1"/>
                <w:szCs w:val="24"/>
                <w:lang w:val="es-ES"/>
              </w:rPr>
              <w:t>RNF-015: El umbral de confianza para el reconocimiento debe ser configurable.</w:t>
            </w:r>
          </w:p>
        </w:tc>
      </w:tr>
    </w:tbl>
    <w:p w14:paraId="59321359" w14:textId="74986F01" w:rsidR="00774E11" w:rsidRPr="00E96FE2" w:rsidRDefault="00A74218" w:rsidP="00E96FE2">
      <w:pPr>
        <w:ind w:firstLine="0"/>
        <w:jc w:val="both"/>
        <w:rPr>
          <w:rFonts w:eastAsia="Times New Roman" w:cs="Times New Roman"/>
          <w:szCs w:val="24"/>
        </w:rPr>
      </w:pPr>
      <w:r>
        <w:rPr>
          <w:rFonts w:eastAsia="Times New Roman" w:cs="Times New Roman"/>
          <w:szCs w:val="24"/>
        </w:rPr>
        <w:br w:type="page"/>
      </w:r>
    </w:p>
    <w:p w14:paraId="4D4CDC96" w14:textId="1B14DD4C" w:rsidR="00E96FE2" w:rsidRPr="00E96FE2" w:rsidRDefault="005A4367" w:rsidP="008D3ACE">
      <w:pPr>
        <w:pStyle w:val="Descripcin"/>
        <w:keepNext/>
        <w:spacing w:after="0" w:line="360" w:lineRule="auto"/>
        <w:ind w:firstLine="0"/>
        <w:rPr>
          <w:b/>
          <w:bCs/>
        </w:rPr>
      </w:pPr>
      <w:bookmarkStart w:id="761" w:name="_Toc209163236"/>
      <w:r w:rsidRPr="00E96FE2">
        <w:rPr>
          <w:b/>
          <w:bCs/>
        </w:rPr>
        <w:lastRenderedPageBreak/>
        <w:t>T</w:t>
      </w:r>
      <w:r w:rsidR="00577655" w:rsidRPr="00E96FE2">
        <w:rPr>
          <w:b/>
          <w:bCs/>
        </w:rPr>
        <w:t>abla</w:t>
      </w:r>
      <w:r w:rsidRPr="00E96FE2">
        <w:rPr>
          <w:b/>
          <w:bCs/>
        </w:rPr>
        <w:t xml:space="preserve"> </w:t>
      </w:r>
      <w:r w:rsidR="004E29FD">
        <w:rPr>
          <w:b/>
          <w:bCs/>
        </w:rPr>
        <w:fldChar w:fldCharType="begin"/>
      </w:r>
      <w:r w:rsidR="004E29FD">
        <w:rPr>
          <w:b/>
          <w:bCs/>
        </w:rPr>
        <w:instrText xml:space="preserve"> SEQ Tabla \* ROMAN </w:instrText>
      </w:r>
      <w:r w:rsidR="004E29FD">
        <w:rPr>
          <w:b/>
          <w:bCs/>
        </w:rPr>
        <w:fldChar w:fldCharType="separate"/>
      </w:r>
      <w:r>
        <w:rPr>
          <w:b/>
          <w:bCs/>
          <w:noProof/>
        </w:rPr>
        <w:t>V</w:t>
      </w:r>
      <w:r w:rsidR="004E29FD">
        <w:rPr>
          <w:b/>
          <w:bCs/>
        </w:rPr>
        <w:fldChar w:fldCharType="end"/>
      </w:r>
      <w:r w:rsidR="006F7D72">
        <w:rPr>
          <w:b/>
          <w:bCs/>
        </w:rPr>
        <w:br/>
      </w:r>
      <w:r w:rsidR="00577655">
        <w:rPr>
          <w:b/>
          <w:bCs/>
        </w:rPr>
        <w:t xml:space="preserve"> </w:t>
      </w:r>
      <w:r w:rsidRPr="002E2132">
        <w:t xml:space="preserve">FICHA REQUERIMIENTO FUNCIONAL </w:t>
      </w:r>
      <w:r>
        <w:t>4</w:t>
      </w:r>
      <w:bookmarkEnd w:id="761"/>
    </w:p>
    <w:tbl>
      <w:tblPr>
        <w:tblpPr w:leftFromText="141" w:rightFromText="141" w:vertAnchor="text" w:horzAnchor="margin" w:tblpY="130"/>
        <w:tblW w:w="9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5964"/>
      </w:tblGrid>
      <w:tr w:rsidR="00E96FE2" w:rsidRPr="00BC280C" w14:paraId="593E1495" w14:textId="77777777" w:rsidTr="00E96FE2">
        <w:trPr>
          <w:trHeight w:val="425"/>
        </w:trPr>
        <w:tc>
          <w:tcPr>
            <w:tcW w:w="3397" w:type="dxa"/>
          </w:tcPr>
          <w:p w14:paraId="1A87CDF4" w14:textId="77777777" w:rsidR="00E96FE2" w:rsidRPr="00E96FE2" w:rsidRDefault="00E96FE2" w:rsidP="00E96FE2">
            <w:pPr>
              <w:rPr>
                <w:rFonts w:cs="Times New Roman"/>
                <w:b/>
                <w:color w:val="000000" w:themeColor="text1"/>
                <w:szCs w:val="24"/>
              </w:rPr>
            </w:pPr>
            <w:r w:rsidRPr="00E96FE2">
              <w:rPr>
                <w:rFonts w:cs="Times New Roman"/>
                <w:b/>
                <w:color w:val="000000" w:themeColor="text1"/>
                <w:szCs w:val="24"/>
              </w:rPr>
              <w:t xml:space="preserve">ID:  </w:t>
            </w:r>
            <w:r w:rsidRPr="00E96FE2">
              <w:rPr>
                <w:rFonts w:cs="Times New Roman"/>
                <w:b/>
                <w:bCs/>
                <w:color w:val="000000" w:themeColor="text1"/>
                <w:szCs w:val="24"/>
              </w:rPr>
              <w:t>PR-RF004</w:t>
            </w:r>
          </w:p>
        </w:tc>
        <w:tc>
          <w:tcPr>
            <w:tcW w:w="5964" w:type="dxa"/>
          </w:tcPr>
          <w:p w14:paraId="66F4D28B" w14:textId="77777777" w:rsidR="00E96FE2" w:rsidRPr="00E96FE2" w:rsidRDefault="00E96FE2" w:rsidP="00E96FE2">
            <w:pPr>
              <w:ind w:firstLine="0"/>
              <w:rPr>
                <w:rFonts w:cs="Times New Roman"/>
                <w:color w:val="000000" w:themeColor="text1"/>
                <w:szCs w:val="24"/>
              </w:rPr>
            </w:pPr>
            <w:r w:rsidRPr="00E96FE2">
              <w:rPr>
                <w:rFonts w:cs="Times New Roman"/>
                <w:b/>
                <w:color w:val="000000" w:themeColor="text1"/>
                <w:szCs w:val="24"/>
              </w:rPr>
              <w:t xml:space="preserve">Nombre: </w:t>
            </w:r>
            <w:r w:rsidRPr="00E96FE2">
              <w:rPr>
                <w:rFonts w:cs="Times New Roman"/>
                <w:color w:val="000000" w:themeColor="text1"/>
                <w:szCs w:val="24"/>
              </w:rPr>
              <w:t>nuevos usuarios mediante un botón.</w:t>
            </w:r>
          </w:p>
        </w:tc>
      </w:tr>
      <w:tr w:rsidR="00E96FE2" w:rsidRPr="00BC280C" w14:paraId="10AA61BA" w14:textId="77777777" w:rsidTr="00E96FE2">
        <w:trPr>
          <w:trHeight w:val="991"/>
        </w:trPr>
        <w:tc>
          <w:tcPr>
            <w:tcW w:w="3397" w:type="dxa"/>
          </w:tcPr>
          <w:p w14:paraId="3DA87C29" w14:textId="77777777" w:rsidR="00E96FE2" w:rsidRPr="00E96FE2" w:rsidRDefault="00E96FE2" w:rsidP="00E96FE2">
            <w:pPr>
              <w:rPr>
                <w:rFonts w:cs="Times New Roman"/>
                <w:color w:val="000000" w:themeColor="text1"/>
                <w:szCs w:val="24"/>
              </w:rPr>
            </w:pPr>
            <w:r w:rsidRPr="00E96FE2">
              <w:rPr>
                <w:rFonts w:cs="Times New Roman"/>
                <w:b/>
                <w:color w:val="000000" w:themeColor="text1"/>
                <w:szCs w:val="24"/>
              </w:rPr>
              <w:t xml:space="preserve">Prioridad: </w:t>
            </w:r>
            <w:r w:rsidRPr="00E96FE2">
              <w:rPr>
                <w:rFonts w:cs="Times New Roman"/>
                <w:color w:val="000000" w:themeColor="text1"/>
                <w:szCs w:val="24"/>
              </w:rPr>
              <w:t>Media</w:t>
            </w:r>
          </w:p>
        </w:tc>
        <w:tc>
          <w:tcPr>
            <w:tcW w:w="5964" w:type="dxa"/>
          </w:tcPr>
          <w:p w14:paraId="03AFF72E" w14:textId="77777777" w:rsidR="00E96FE2" w:rsidRPr="00E96FE2" w:rsidRDefault="00E96FE2" w:rsidP="00E96FE2">
            <w:pPr>
              <w:spacing w:line="240" w:lineRule="auto"/>
              <w:ind w:firstLine="0"/>
              <w:rPr>
                <w:rFonts w:cs="Times New Roman"/>
                <w:color w:val="000000" w:themeColor="text1"/>
                <w:szCs w:val="24"/>
              </w:rPr>
            </w:pPr>
            <w:r w:rsidRPr="00E96FE2">
              <w:rPr>
                <w:rFonts w:cs="Times New Roman"/>
                <w:b/>
                <w:color w:val="000000" w:themeColor="text1"/>
                <w:szCs w:val="24"/>
              </w:rPr>
              <w:t>Descripción:</w:t>
            </w:r>
            <w:r w:rsidRPr="00E96FE2">
              <w:rPr>
                <w:rFonts w:cs="Times New Roman"/>
                <w:color w:val="000000" w:themeColor="text1"/>
                <w:szCs w:val="24"/>
              </w:rPr>
              <w:t xml:space="preserve"> El sistema debe permitir al administrador agregar nuevos usuarios mediante un botón en la interfaz gráfica.</w:t>
            </w:r>
          </w:p>
        </w:tc>
      </w:tr>
      <w:tr w:rsidR="00E96FE2" w:rsidRPr="00BC280C" w14:paraId="3D268C5A" w14:textId="77777777" w:rsidTr="00036A39">
        <w:trPr>
          <w:trHeight w:val="413"/>
        </w:trPr>
        <w:tc>
          <w:tcPr>
            <w:tcW w:w="9361" w:type="dxa"/>
            <w:gridSpan w:val="2"/>
            <w:tcBorders>
              <w:left w:val="single" w:sz="4" w:space="0" w:color="000000"/>
              <w:bottom w:val="single" w:sz="4" w:space="0" w:color="000000"/>
              <w:right w:val="single" w:sz="4" w:space="0" w:color="000000"/>
            </w:tcBorders>
            <w:tcMar>
              <w:left w:w="70" w:type="dxa"/>
              <w:right w:w="70" w:type="dxa"/>
            </w:tcMar>
            <w:vAlign w:val="center"/>
          </w:tcPr>
          <w:p w14:paraId="7373D104" w14:textId="77777777" w:rsidR="00E96FE2" w:rsidRPr="00E96FE2" w:rsidRDefault="00E96FE2" w:rsidP="00157FBB">
            <w:pPr>
              <w:spacing w:before="240"/>
            </w:pPr>
            <w:r w:rsidRPr="00E96FE2">
              <w:rPr>
                <w:b/>
              </w:rPr>
              <w:t>Uso / Actor:</w:t>
            </w:r>
            <w:r w:rsidRPr="00E96FE2">
              <w:t xml:space="preserve"> Administrador.</w:t>
            </w:r>
          </w:p>
        </w:tc>
      </w:tr>
      <w:tr w:rsidR="00E96FE2" w:rsidRPr="00BC280C" w14:paraId="19D5FD60" w14:textId="77777777" w:rsidTr="00E96FE2">
        <w:trPr>
          <w:trHeight w:val="1553"/>
        </w:trPr>
        <w:tc>
          <w:tcPr>
            <w:tcW w:w="9361" w:type="dxa"/>
            <w:gridSpan w:val="2"/>
            <w:tcMar>
              <w:left w:w="70" w:type="dxa"/>
              <w:right w:w="70" w:type="dxa"/>
            </w:tcMar>
          </w:tcPr>
          <w:p w14:paraId="0AE322F4" w14:textId="77777777" w:rsidR="00E96FE2" w:rsidRPr="00E96FE2" w:rsidRDefault="00E96FE2" w:rsidP="00036A39">
            <w:pPr>
              <w:spacing w:before="240" w:line="240" w:lineRule="auto"/>
              <w:rPr>
                <w:rFonts w:cs="Times New Roman"/>
                <w:b/>
                <w:color w:val="000000" w:themeColor="text1"/>
                <w:szCs w:val="24"/>
              </w:rPr>
            </w:pPr>
            <w:r w:rsidRPr="00E96FE2">
              <w:rPr>
                <w:rFonts w:cs="Times New Roman"/>
                <w:b/>
                <w:color w:val="000000" w:themeColor="text1"/>
                <w:szCs w:val="24"/>
              </w:rPr>
              <w:t>Flujo Normal:</w:t>
            </w:r>
          </w:p>
          <w:p w14:paraId="46C09E57" w14:textId="77777777" w:rsidR="00E96FE2" w:rsidRPr="00E96FE2" w:rsidRDefault="00E96FE2" w:rsidP="003C71CC">
            <w:pPr>
              <w:numPr>
                <w:ilvl w:val="0"/>
                <w:numId w:val="39"/>
              </w:numPr>
              <w:spacing w:after="100" w:afterAutospacing="1" w:line="240" w:lineRule="auto"/>
              <w:rPr>
                <w:rFonts w:eastAsia="Times New Roman" w:cs="Times New Roman"/>
                <w:color w:val="000000" w:themeColor="text1"/>
                <w:szCs w:val="24"/>
              </w:rPr>
            </w:pPr>
            <w:r w:rsidRPr="00E96FE2">
              <w:rPr>
                <w:rFonts w:eastAsia="Times New Roman" w:cs="Times New Roman"/>
                <w:color w:val="000000" w:themeColor="text1"/>
                <w:szCs w:val="24"/>
              </w:rPr>
              <w:t>El sistema muestra un botón "Agregar Usuario" en la interfaz gráfica.</w:t>
            </w:r>
          </w:p>
          <w:p w14:paraId="6687562E" w14:textId="77777777" w:rsidR="00E96FE2" w:rsidRPr="00E96FE2" w:rsidRDefault="00E96FE2" w:rsidP="003C71CC">
            <w:pPr>
              <w:numPr>
                <w:ilvl w:val="0"/>
                <w:numId w:val="39"/>
              </w:numPr>
              <w:spacing w:after="100" w:afterAutospacing="1" w:line="240" w:lineRule="auto"/>
              <w:rPr>
                <w:rFonts w:eastAsia="Times New Roman" w:cs="Times New Roman"/>
                <w:color w:val="000000" w:themeColor="text1"/>
                <w:szCs w:val="24"/>
              </w:rPr>
            </w:pPr>
            <w:r w:rsidRPr="00E96FE2">
              <w:rPr>
                <w:rFonts w:eastAsia="Times New Roman" w:cs="Times New Roman"/>
                <w:color w:val="000000" w:themeColor="text1"/>
                <w:szCs w:val="24"/>
              </w:rPr>
              <w:t>El administrador selecciona el botón "Agregar Usuario".</w:t>
            </w:r>
          </w:p>
          <w:p w14:paraId="71021619" w14:textId="77777777" w:rsidR="00E96FE2" w:rsidRPr="00E96FE2" w:rsidRDefault="00E96FE2" w:rsidP="003C71CC">
            <w:pPr>
              <w:numPr>
                <w:ilvl w:val="0"/>
                <w:numId w:val="39"/>
              </w:numPr>
              <w:spacing w:after="100" w:afterAutospacing="1" w:line="240" w:lineRule="auto"/>
              <w:rPr>
                <w:rFonts w:eastAsia="Times New Roman" w:cs="Times New Roman"/>
                <w:color w:val="000000" w:themeColor="text1"/>
                <w:szCs w:val="24"/>
              </w:rPr>
            </w:pPr>
            <w:r w:rsidRPr="00E96FE2">
              <w:rPr>
                <w:rFonts w:eastAsia="Times New Roman" w:cs="Times New Roman"/>
                <w:color w:val="000000" w:themeColor="text1"/>
                <w:szCs w:val="24"/>
              </w:rPr>
              <w:t>El sistema detiene la cámara y ejecuta el script externo capturandoRostros.py.</w:t>
            </w:r>
          </w:p>
          <w:p w14:paraId="7816B2CB" w14:textId="77777777" w:rsidR="00E96FE2" w:rsidRPr="00E96FE2" w:rsidRDefault="00E96FE2" w:rsidP="003C71CC">
            <w:pPr>
              <w:numPr>
                <w:ilvl w:val="0"/>
                <w:numId w:val="39"/>
              </w:numPr>
              <w:spacing w:after="100" w:afterAutospacing="1" w:line="240" w:lineRule="auto"/>
              <w:rPr>
                <w:rFonts w:eastAsia="Times New Roman" w:cs="Times New Roman"/>
                <w:color w:val="000000" w:themeColor="text1"/>
                <w:szCs w:val="24"/>
              </w:rPr>
            </w:pPr>
            <w:r w:rsidRPr="00E96FE2">
              <w:rPr>
                <w:rFonts w:eastAsia="Times New Roman" w:cs="Times New Roman"/>
                <w:color w:val="000000" w:themeColor="text1"/>
                <w:szCs w:val="24"/>
              </w:rPr>
              <w:t>El sistema reinicia la cámara después de que el script externo finaliza.</w:t>
            </w:r>
          </w:p>
        </w:tc>
      </w:tr>
      <w:tr w:rsidR="00E96FE2" w:rsidRPr="00BC280C" w14:paraId="484A28BB" w14:textId="77777777" w:rsidTr="00E96FE2">
        <w:trPr>
          <w:trHeight w:val="1008"/>
        </w:trPr>
        <w:tc>
          <w:tcPr>
            <w:tcW w:w="9361" w:type="dxa"/>
            <w:gridSpan w:val="2"/>
            <w:tcMar>
              <w:left w:w="70" w:type="dxa"/>
              <w:right w:w="70" w:type="dxa"/>
            </w:tcMar>
          </w:tcPr>
          <w:p w14:paraId="41660771" w14:textId="77777777" w:rsidR="00E96FE2" w:rsidRPr="00E96FE2" w:rsidRDefault="00E96FE2" w:rsidP="00036A39">
            <w:pPr>
              <w:spacing w:before="240" w:line="240" w:lineRule="auto"/>
              <w:rPr>
                <w:rFonts w:cs="Times New Roman"/>
                <w:b/>
                <w:color w:val="000000" w:themeColor="text1"/>
                <w:szCs w:val="24"/>
              </w:rPr>
            </w:pPr>
            <w:r w:rsidRPr="00E96FE2">
              <w:rPr>
                <w:rFonts w:cs="Times New Roman"/>
                <w:b/>
                <w:color w:val="000000" w:themeColor="text1"/>
                <w:szCs w:val="24"/>
              </w:rPr>
              <w:t xml:space="preserve">Flujo Alternativo: </w:t>
            </w:r>
          </w:p>
          <w:p w14:paraId="02386367" w14:textId="77777777" w:rsidR="00E96FE2" w:rsidRPr="00E96FE2" w:rsidRDefault="00E96FE2" w:rsidP="003C71CC">
            <w:pPr>
              <w:numPr>
                <w:ilvl w:val="0"/>
                <w:numId w:val="40"/>
              </w:numPr>
              <w:spacing w:after="100" w:afterAutospacing="1" w:line="240" w:lineRule="auto"/>
              <w:rPr>
                <w:rFonts w:eastAsia="Times New Roman" w:cs="Times New Roman"/>
                <w:color w:val="000000" w:themeColor="text1"/>
                <w:szCs w:val="24"/>
              </w:rPr>
            </w:pPr>
            <w:r w:rsidRPr="00E96FE2">
              <w:rPr>
                <w:rFonts w:eastAsia="Times New Roman" w:cs="Times New Roman"/>
                <w:color w:val="000000" w:themeColor="text1"/>
                <w:szCs w:val="24"/>
              </w:rPr>
              <w:t>Si el script externo falla, el sistema muestra un mensaje de error en la consola y reinicia la cámara.</w:t>
            </w:r>
          </w:p>
        </w:tc>
      </w:tr>
      <w:tr w:rsidR="00E96FE2" w:rsidRPr="00BC280C" w14:paraId="673C07BB" w14:textId="77777777" w:rsidTr="00E96FE2">
        <w:trPr>
          <w:trHeight w:val="1876"/>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60095E42" w14:textId="77777777" w:rsidR="00E96FE2" w:rsidRPr="00E96FE2" w:rsidRDefault="00E96FE2" w:rsidP="00036A39">
            <w:pPr>
              <w:spacing w:before="240" w:line="240" w:lineRule="auto"/>
              <w:rPr>
                <w:rFonts w:cs="Times New Roman"/>
                <w:b/>
                <w:color w:val="000000" w:themeColor="text1"/>
                <w:szCs w:val="24"/>
              </w:rPr>
            </w:pPr>
            <w:r w:rsidRPr="00E96FE2">
              <w:rPr>
                <w:rFonts w:cs="Times New Roman"/>
                <w:b/>
                <w:color w:val="000000" w:themeColor="text1"/>
                <w:szCs w:val="24"/>
              </w:rPr>
              <w:t>Precondiciones:</w:t>
            </w:r>
          </w:p>
          <w:p w14:paraId="6271F007" w14:textId="77777777" w:rsidR="00E96FE2" w:rsidRPr="00E96FE2" w:rsidRDefault="00E96FE2" w:rsidP="003C71CC">
            <w:pPr>
              <w:numPr>
                <w:ilvl w:val="0"/>
                <w:numId w:val="41"/>
              </w:numPr>
              <w:spacing w:after="100" w:afterAutospacing="1" w:line="240" w:lineRule="auto"/>
              <w:rPr>
                <w:rFonts w:eastAsia="Times New Roman" w:cs="Times New Roman"/>
                <w:color w:val="000000" w:themeColor="text1"/>
                <w:szCs w:val="24"/>
              </w:rPr>
            </w:pPr>
            <w:r w:rsidRPr="00E96FE2">
              <w:rPr>
                <w:rFonts w:eastAsia="Times New Roman" w:cs="Times New Roman"/>
                <w:color w:val="000000" w:themeColor="text1"/>
                <w:szCs w:val="24"/>
              </w:rPr>
              <w:t>El script capturandoRostros.py debe estar disponible en la ruta especificada.</w:t>
            </w:r>
          </w:p>
          <w:p w14:paraId="48122584" w14:textId="77777777" w:rsidR="00E96FE2" w:rsidRPr="00E96FE2" w:rsidRDefault="00E96FE2" w:rsidP="003C71CC">
            <w:pPr>
              <w:numPr>
                <w:ilvl w:val="0"/>
                <w:numId w:val="41"/>
              </w:numPr>
              <w:spacing w:after="100" w:afterAutospacing="1" w:line="240" w:lineRule="auto"/>
              <w:rPr>
                <w:rFonts w:eastAsia="Times New Roman" w:cs="Times New Roman"/>
                <w:color w:val="000000" w:themeColor="text1"/>
                <w:szCs w:val="24"/>
              </w:rPr>
            </w:pPr>
            <w:r w:rsidRPr="00E96FE2">
              <w:rPr>
                <w:rFonts w:eastAsia="Times New Roman" w:cs="Times New Roman"/>
                <w:color w:val="000000" w:themeColor="text1"/>
                <w:szCs w:val="24"/>
              </w:rPr>
              <w:t>La cámara debe estar funcionando correctamente.</w:t>
            </w:r>
          </w:p>
          <w:p w14:paraId="2E6D4FD8" w14:textId="77777777" w:rsidR="00E96FE2" w:rsidRDefault="00E96FE2" w:rsidP="00E96FE2">
            <w:pPr>
              <w:pBdr>
                <w:top w:val="nil"/>
                <w:left w:val="nil"/>
                <w:bottom w:val="nil"/>
                <w:right w:val="nil"/>
                <w:between w:val="nil"/>
              </w:pBdr>
              <w:spacing w:line="240" w:lineRule="auto"/>
              <w:ind w:left="720" w:firstLine="0"/>
              <w:rPr>
                <w:rFonts w:eastAsia="Times New Roman" w:cs="Times New Roman"/>
                <w:color w:val="000000" w:themeColor="text1"/>
                <w:szCs w:val="24"/>
              </w:rPr>
            </w:pPr>
            <w:r w:rsidRPr="00E96FE2">
              <w:rPr>
                <w:rFonts w:cs="Times New Roman"/>
                <w:b/>
                <w:color w:val="000000" w:themeColor="text1"/>
                <w:szCs w:val="24"/>
              </w:rPr>
              <w:t xml:space="preserve">Postcondiciones: </w:t>
            </w:r>
            <w:r w:rsidRPr="00E96FE2">
              <w:rPr>
                <w:rFonts w:eastAsia="Times New Roman" w:cs="Times New Roman"/>
                <w:color w:val="000000" w:themeColor="text1"/>
                <w:szCs w:val="24"/>
              </w:rPr>
              <w:t>Se capturan nuevas imágenes de rostros y se agregan al conjunto de datos para entrenamiento.</w:t>
            </w:r>
          </w:p>
          <w:p w14:paraId="7B362525" w14:textId="77777777" w:rsidR="00036A39" w:rsidRPr="00E96FE2" w:rsidRDefault="00036A39" w:rsidP="00E96FE2">
            <w:pPr>
              <w:pBdr>
                <w:top w:val="nil"/>
                <w:left w:val="nil"/>
                <w:bottom w:val="nil"/>
                <w:right w:val="nil"/>
                <w:between w:val="nil"/>
              </w:pBdr>
              <w:spacing w:line="240" w:lineRule="auto"/>
              <w:ind w:left="720" w:firstLine="0"/>
              <w:rPr>
                <w:rFonts w:cs="Times New Roman"/>
                <w:b/>
                <w:color w:val="000000" w:themeColor="text1"/>
                <w:szCs w:val="24"/>
              </w:rPr>
            </w:pPr>
          </w:p>
        </w:tc>
      </w:tr>
      <w:tr w:rsidR="00E96FE2" w:rsidRPr="00BC280C" w14:paraId="425CC738" w14:textId="77777777" w:rsidTr="00E96FE2">
        <w:trPr>
          <w:trHeight w:val="1137"/>
        </w:trPr>
        <w:tc>
          <w:tcPr>
            <w:tcW w:w="9361" w:type="dxa"/>
            <w:gridSpan w:val="2"/>
            <w:tcMar>
              <w:left w:w="70" w:type="dxa"/>
              <w:right w:w="70" w:type="dxa"/>
            </w:tcMar>
          </w:tcPr>
          <w:p w14:paraId="484F8F21" w14:textId="77777777" w:rsidR="00036A39" w:rsidRDefault="00036A39" w:rsidP="00E96FE2">
            <w:pPr>
              <w:spacing w:line="240" w:lineRule="auto"/>
              <w:rPr>
                <w:rFonts w:cs="Times New Roman"/>
                <w:b/>
                <w:color w:val="000000" w:themeColor="text1"/>
                <w:szCs w:val="24"/>
              </w:rPr>
            </w:pPr>
          </w:p>
          <w:p w14:paraId="0501848D" w14:textId="329CE6D0" w:rsidR="00E96FE2" w:rsidRPr="00E96FE2" w:rsidRDefault="00E96FE2" w:rsidP="00E96FE2">
            <w:pPr>
              <w:spacing w:line="240" w:lineRule="auto"/>
              <w:rPr>
                <w:rFonts w:cs="Times New Roman"/>
                <w:color w:val="000000" w:themeColor="text1"/>
                <w:szCs w:val="24"/>
              </w:rPr>
            </w:pPr>
            <w:r w:rsidRPr="00E96FE2">
              <w:rPr>
                <w:rFonts w:cs="Times New Roman"/>
                <w:b/>
                <w:color w:val="000000" w:themeColor="text1"/>
                <w:szCs w:val="24"/>
              </w:rPr>
              <w:t>RNF:</w:t>
            </w:r>
            <w:r w:rsidRPr="00E96FE2">
              <w:rPr>
                <w:rFonts w:cs="Times New Roman"/>
                <w:color w:val="000000" w:themeColor="text1"/>
                <w:szCs w:val="24"/>
              </w:rPr>
              <w:t xml:space="preserve"> </w:t>
            </w:r>
          </w:p>
          <w:p w14:paraId="2646D31E" w14:textId="77777777" w:rsidR="00E96FE2" w:rsidRPr="00E96FE2" w:rsidRDefault="00E96FE2" w:rsidP="003C71CC">
            <w:pPr>
              <w:numPr>
                <w:ilvl w:val="0"/>
                <w:numId w:val="42"/>
              </w:numPr>
              <w:spacing w:after="100" w:afterAutospacing="1" w:line="240" w:lineRule="auto"/>
              <w:rPr>
                <w:rFonts w:eastAsia="Times New Roman" w:cs="Times New Roman"/>
                <w:color w:val="000000" w:themeColor="text1"/>
                <w:szCs w:val="24"/>
              </w:rPr>
            </w:pPr>
            <w:r w:rsidRPr="00E96FE2">
              <w:rPr>
                <w:rFonts w:eastAsia="Times New Roman" w:cs="Times New Roman"/>
                <w:color w:val="000000" w:themeColor="text1"/>
                <w:szCs w:val="24"/>
              </w:rPr>
              <w:t>RNF-016: El botón debe ser claramente visible y fácil de usar.</w:t>
            </w:r>
          </w:p>
          <w:p w14:paraId="061DDABA" w14:textId="77777777" w:rsidR="00E96FE2" w:rsidRPr="00E96FE2" w:rsidRDefault="00E96FE2" w:rsidP="003C71CC">
            <w:pPr>
              <w:numPr>
                <w:ilvl w:val="0"/>
                <w:numId w:val="42"/>
              </w:numPr>
              <w:spacing w:after="100" w:afterAutospacing="1" w:line="240" w:lineRule="auto"/>
              <w:rPr>
                <w:rFonts w:eastAsia="Times New Roman" w:cs="Times New Roman"/>
                <w:color w:val="000000" w:themeColor="text1"/>
                <w:szCs w:val="24"/>
              </w:rPr>
            </w:pPr>
            <w:r w:rsidRPr="00E96FE2">
              <w:rPr>
                <w:rFonts w:eastAsia="Times New Roman" w:cs="Times New Roman"/>
                <w:color w:val="000000" w:themeColor="text1"/>
                <w:szCs w:val="24"/>
              </w:rPr>
              <w:t>RNF-017: El script externo debe ejecutarse en menos de 10 segundos.</w:t>
            </w:r>
          </w:p>
        </w:tc>
      </w:tr>
    </w:tbl>
    <w:p w14:paraId="711D1F09" w14:textId="1B969474" w:rsidR="004F7FF0" w:rsidRDefault="004F7FF0" w:rsidP="0030373E">
      <w:pPr>
        <w:ind w:firstLine="0"/>
        <w:rPr>
          <w:rFonts w:ascii="Arial" w:hAnsi="Arial"/>
          <w:color w:val="000000" w:themeColor="text1"/>
          <w:szCs w:val="24"/>
        </w:rPr>
      </w:pPr>
    </w:p>
    <w:p w14:paraId="457D1771" w14:textId="74C7F0E3" w:rsidR="00774E11" w:rsidRPr="00BC280C" w:rsidRDefault="004F7FF0" w:rsidP="006B1A19">
      <w:pPr>
        <w:jc w:val="both"/>
        <w:rPr>
          <w:rFonts w:ascii="Arial" w:hAnsi="Arial"/>
          <w:color w:val="000000" w:themeColor="text1"/>
          <w:szCs w:val="24"/>
        </w:rPr>
      </w:pPr>
      <w:r>
        <w:rPr>
          <w:rFonts w:ascii="Arial" w:hAnsi="Arial"/>
          <w:color w:val="000000" w:themeColor="text1"/>
          <w:szCs w:val="24"/>
        </w:rPr>
        <w:br w:type="page"/>
      </w:r>
    </w:p>
    <w:p w14:paraId="766E84C6" w14:textId="002475AA" w:rsidR="004F7FF0" w:rsidRPr="006F7D72" w:rsidRDefault="005A4367" w:rsidP="008D3ACE">
      <w:pPr>
        <w:pStyle w:val="Descripcin"/>
        <w:keepNext/>
        <w:spacing w:after="0" w:line="360" w:lineRule="auto"/>
        <w:ind w:firstLine="0"/>
        <w:rPr>
          <w:b/>
          <w:bCs/>
        </w:rPr>
      </w:pPr>
      <w:bookmarkStart w:id="762" w:name="_Toc209163237"/>
      <w:r w:rsidRPr="00075462">
        <w:rPr>
          <w:b/>
          <w:bCs/>
        </w:rPr>
        <w:lastRenderedPageBreak/>
        <w:t>T</w:t>
      </w:r>
      <w:r w:rsidR="00481725" w:rsidRPr="00075462">
        <w:rPr>
          <w:b/>
          <w:bCs/>
        </w:rPr>
        <w:t xml:space="preserve">abla </w:t>
      </w:r>
      <w:r w:rsidR="004E29FD">
        <w:rPr>
          <w:b/>
          <w:bCs/>
        </w:rPr>
        <w:fldChar w:fldCharType="begin"/>
      </w:r>
      <w:r w:rsidR="004E29FD">
        <w:rPr>
          <w:b/>
          <w:bCs/>
        </w:rPr>
        <w:instrText xml:space="preserve"> SEQ Tabla \* ROMAN </w:instrText>
      </w:r>
      <w:r w:rsidR="004E29FD">
        <w:rPr>
          <w:b/>
          <w:bCs/>
        </w:rPr>
        <w:fldChar w:fldCharType="separate"/>
      </w:r>
      <w:r>
        <w:rPr>
          <w:b/>
          <w:bCs/>
          <w:noProof/>
        </w:rPr>
        <w:t>VI</w:t>
      </w:r>
      <w:r w:rsidR="004E29FD">
        <w:rPr>
          <w:b/>
          <w:bCs/>
        </w:rPr>
        <w:fldChar w:fldCharType="end"/>
      </w:r>
      <w:r w:rsidR="006F7D72">
        <w:rPr>
          <w:b/>
          <w:bCs/>
        </w:rPr>
        <w:br/>
      </w:r>
      <w:r w:rsidRPr="00683D8F">
        <w:t xml:space="preserve">FICHA REQUERIMIENTO FUNCIONAL </w:t>
      </w:r>
      <w:r>
        <w:t>5</w:t>
      </w:r>
      <w:bookmarkEnd w:id="762"/>
    </w:p>
    <w:tbl>
      <w:tblPr>
        <w:tblpPr w:leftFromText="141" w:rightFromText="141" w:vertAnchor="text" w:horzAnchor="margin" w:tblpY="308"/>
        <w:tblW w:w="9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5964"/>
      </w:tblGrid>
      <w:tr w:rsidR="004F7FF0" w:rsidRPr="00BC280C" w14:paraId="72B7BCD9" w14:textId="77777777" w:rsidTr="004F7FF0">
        <w:trPr>
          <w:trHeight w:val="842"/>
        </w:trPr>
        <w:tc>
          <w:tcPr>
            <w:tcW w:w="3397" w:type="dxa"/>
          </w:tcPr>
          <w:p w14:paraId="16D53859" w14:textId="77777777" w:rsidR="004F7FF0" w:rsidRPr="006B1A19" w:rsidRDefault="004F7FF0" w:rsidP="004F7FF0">
            <w:pPr>
              <w:spacing w:line="240" w:lineRule="auto"/>
              <w:rPr>
                <w:rFonts w:cs="Times New Roman"/>
                <w:b/>
                <w:color w:val="000000" w:themeColor="text1"/>
                <w:szCs w:val="24"/>
              </w:rPr>
            </w:pPr>
            <w:r w:rsidRPr="006B1A19">
              <w:rPr>
                <w:rFonts w:cs="Times New Roman"/>
                <w:b/>
                <w:color w:val="000000" w:themeColor="text1"/>
                <w:szCs w:val="24"/>
              </w:rPr>
              <w:t xml:space="preserve">ID:  </w:t>
            </w:r>
            <w:r w:rsidRPr="006B1A19">
              <w:rPr>
                <w:rFonts w:cs="Times New Roman"/>
                <w:b/>
                <w:bCs/>
                <w:color w:val="000000" w:themeColor="text1"/>
                <w:szCs w:val="24"/>
              </w:rPr>
              <w:t>PR-RF005</w:t>
            </w:r>
          </w:p>
        </w:tc>
        <w:tc>
          <w:tcPr>
            <w:tcW w:w="5964" w:type="dxa"/>
          </w:tcPr>
          <w:p w14:paraId="0CDF6F26" w14:textId="77777777" w:rsidR="004F7FF0" w:rsidRPr="006B1A19" w:rsidRDefault="004F7FF0" w:rsidP="004F7FF0">
            <w:pPr>
              <w:spacing w:line="240" w:lineRule="auto"/>
              <w:ind w:firstLine="0"/>
              <w:rPr>
                <w:rFonts w:cs="Times New Roman"/>
                <w:color w:val="000000" w:themeColor="text1"/>
                <w:szCs w:val="24"/>
              </w:rPr>
            </w:pPr>
            <w:r w:rsidRPr="006B1A19">
              <w:rPr>
                <w:rFonts w:cs="Times New Roman"/>
                <w:b/>
                <w:color w:val="000000" w:themeColor="text1"/>
                <w:szCs w:val="24"/>
              </w:rPr>
              <w:t xml:space="preserve">Nombre:  </w:t>
            </w:r>
            <w:r w:rsidRPr="006B1A19">
              <w:rPr>
                <w:rFonts w:cs="Times New Roman"/>
                <w:color w:val="000000" w:themeColor="text1"/>
                <w:szCs w:val="24"/>
              </w:rPr>
              <w:t>Registrar en un archivo Excel el nombre del usuario reconocido y la hora de reconocimiento.</w:t>
            </w:r>
          </w:p>
        </w:tc>
      </w:tr>
      <w:tr w:rsidR="004F7FF0" w:rsidRPr="00BC280C" w14:paraId="2846113F" w14:textId="77777777" w:rsidTr="004F7FF0">
        <w:trPr>
          <w:trHeight w:val="1122"/>
        </w:trPr>
        <w:tc>
          <w:tcPr>
            <w:tcW w:w="3397" w:type="dxa"/>
          </w:tcPr>
          <w:p w14:paraId="0DD4CBF1" w14:textId="77777777" w:rsidR="004F7FF0" w:rsidRPr="006B1A19" w:rsidRDefault="004F7FF0" w:rsidP="004F7FF0">
            <w:pPr>
              <w:spacing w:line="240" w:lineRule="auto"/>
              <w:rPr>
                <w:rFonts w:cs="Times New Roman"/>
                <w:color w:val="000000" w:themeColor="text1"/>
                <w:szCs w:val="24"/>
              </w:rPr>
            </w:pPr>
            <w:r w:rsidRPr="006B1A19">
              <w:rPr>
                <w:rFonts w:cs="Times New Roman"/>
                <w:b/>
                <w:color w:val="000000" w:themeColor="text1"/>
                <w:szCs w:val="24"/>
              </w:rPr>
              <w:t xml:space="preserve">Prioridad: </w:t>
            </w:r>
            <w:r w:rsidRPr="006B1A19">
              <w:rPr>
                <w:rFonts w:cs="Times New Roman"/>
                <w:color w:val="000000" w:themeColor="text1"/>
                <w:szCs w:val="24"/>
              </w:rPr>
              <w:t>Alta</w:t>
            </w:r>
          </w:p>
        </w:tc>
        <w:tc>
          <w:tcPr>
            <w:tcW w:w="5964" w:type="dxa"/>
          </w:tcPr>
          <w:p w14:paraId="37A0A0D0" w14:textId="77777777" w:rsidR="004F7FF0" w:rsidRPr="006B1A19" w:rsidRDefault="004F7FF0" w:rsidP="004F7FF0">
            <w:pPr>
              <w:spacing w:line="240" w:lineRule="auto"/>
              <w:ind w:firstLine="0"/>
              <w:rPr>
                <w:rFonts w:cs="Times New Roman"/>
                <w:color w:val="000000" w:themeColor="text1"/>
                <w:szCs w:val="24"/>
              </w:rPr>
            </w:pPr>
            <w:r w:rsidRPr="006B1A19">
              <w:rPr>
                <w:rFonts w:cs="Times New Roman"/>
                <w:b/>
                <w:color w:val="000000" w:themeColor="text1"/>
                <w:szCs w:val="24"/>
              </w:rPr>
              <w:t>Descripción:</w:t>
            </w:r>
            <w:r w:rsidRPr="006B1A19">
              <w:rPr>
                <w:rFonts w:cs="Times New Roman"/>
                <w:color w:val="000000" w:themeColor="text1"/>
                <w:szCs w:val="24"/>
              </w:rPr>
              <w:t xml:space="preserve"> El sistema debe registrar en un archivo Excel el nombre del usuario reconocido y la hora de reconocimiento.</w:t>
            </w:r>
          </w:p>
        </w:tc>
      </w:tr>
      <w:tr w:rsidR="004F7FF0" w:rsidRPr="00BC280C" w14:paraId="4960B128" w14:textId="77777777" w:rsidTr="00157FBB">
        <w:trPr>
          <w:trHeight w:val="558"/>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231074E1" w14:textId="77777777" w:rsidR="004F7FF0" w:rsidRPr="006B1A19" w:rsidRDefault="004F7FF0" w:rsidP="00157FBB">
            <w:pPr>
              <w:spacing w:before="240"/>
            </w:pPr>
            <w:r w:rsidRPr="00157FBB">
              <w:rPr>
                <w:b/>
                <w:bCs/>
              </w:rPr>
              <w:t>Uso / Actor:</w:t>
            </w:r>
            <w:r w:rsidRPr="006B1A19">
              <w:t xml:space="preserve"> Sistema.</w:t>
            </w:r>
          </w:p>
        </w:tc>
      </w:tr>
      <w:tr w:rsidR="004F7FF0" w:rsidRPr="00BC280C" w14:paraId="684AE415" w14:textId="77777777" w:rsidTr="004F7FF0">
        <w:trPr>
          <w:trHeight w:val="1200"/>
        </w:trPr>
        <w:tc>
          <w:tcPr>
            <w:tcW w:w="9361" w:type="dxa"/>
            <w:gridSpan w:val="2"/>
            <w:tcMar>
              <w:left w:w="70" w:type="dxa"/>
              <w:right w:w="70" w:type="dxa"/>
            </w:tcMar>
          </w:tcPr>
          <w:p w14:paraId="1D792812" w14:textId="77777777" w:rsidR="004F7FF0" w:rsidRPr="006B1A19" w:rsidRDefault="004F7FF0" w:rsidP="00565F30">
            <w:pPr>
              <w:pStyle w:val="NormalWeb"/>
              <w:spacing w:before="240" w:beforeAutospacing="0" w:after="0" w:afterAutospacing="0"/>
              <w:ind w:left="720"/>
              <w:rPr>
                <w:rFonts w:eastAsia="Arial"/>
                <w:b/>
                <w:color w:val="000000" w:themeColor="text1"/>
              </w:rPr>
            </w:pPr>
            <w:r w:rsidRPr="006B1A19">
              <w:rPr>
                <w:rFonts w:eastAsia="Arial"/>
                <w:b/>
                <w:color w:val="000000" w:themeColor="text1"/>
              </w:rPr>
              <w:t xml:space="preserve">Flujo Normal: </w:t>
            </w:r>
          </w:p>
          <w:p w14:paraId="4C02FA87" w14:textId="77777777" w:rsidR="004F7FF0" w:rsidRPr="006B1A19" w:rsidRDefault="004F7FF0" w:rsidP="003C71CC">
            <w:pPr>
              <w:pStyle w:val="NormalWeb"/>
              <w:numPr>
                <w:ilvl w:val="0"/>
                <w:numId w:val="20"/>
              </w:numPr>
              <w:spacing w:before="0" w:beforeAutospacing="0"/>
              <w:rPr>
                <w:color w:val="000000" w:themeColor="text1"/>
              </w:rPr>
            </w:pPr>
            <w:r w:rsidRPr="006B1A19">
              <w:rPr>
                <w:color w:val="000000" w:themeColor="text1"/>
              </w:rPr>
              <w:t>El sistema detecta un rostro reconocido.</w:t>
            </w:r>
          </w:p>
          <w:p w14:paraId="2951EB87" w14:textId="77777777" w:rsidR="004F7FF0" w:rsidRPr="006B1A19" w:rsidRDefault="004F7FF0" w:rsidP="003C71CC">
            <w:pPr>
              <w:pStyle w:val="NormalWeb"/>
              <w:numPr>
                <w:ilvl w:val="0"/>
                <w:numId w:val="20"/>
              </w:numPr>
              <w:spacing w:before="0" w:beforeAutospacing="0"/>
              <w:rPr>
                <w:color w:val="000000" w:themeColor="text1"/>
              </w:rPr>
            </w:pPr>
            <w:r w:rsidRPr="006B1A19">
              <w:rPr>
                <w:color w:val="000000" w:themeColor="text1"/>
              </w:rPr>
              <w:t>El sistema obtiene el nombre del usuario y la hora actual.</w:t>
            </w:r>
          </w:p>
          <w:p w14:paraId="46C575C1" w14:textId="77777777" w:rsidR="004F7FF0" w:rsidRPr="006B1A19" w:rsidRDefault="004F7FF0" w:rsidP="003C71CC">
            <w:pPr>
              <w:pStyle w:val="Prrafodelista"/>
              <w:numPr>
                <w:ilvl w:val="0"/>
                <w:numId w:val="20"/>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El sistema abre el archivo Excel en la ruta especificada.</w:t>
            </w:r>
          </w:p>
          <w:p w14:paraId="2043538B" w14:textId="77777777" w:rsidR="004F7FF0" w:rsidRPr="006B1A19" w:rsidRDefault="004F7FF0" w:rsidP="003C71CC">
            <w:pPr>
              <w:pStyle w:val="Prrafodelista"/>
              <w:numPr>
                <w:ilvl w:val="0"/>
                <w:numId w:val="20"/>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El sistema registra el nombre y la hora en una nueva fila del archivo Excel.</w:t>
            </w:r>
          </w:p>
          <w:p w14:paraId="51E8BA96" w14:textId="77777777" w:rsidR="004F7FF0" w:rsidRPr="006B1A19" w:rsidRDefault="004F7FF0" w:rsidP="003C71CC">
            <w:pPr>
              <w:pStyle w:val="Prrafodelista"/>
              <w:numPr>
                <w:ilvl w:val="0"/>
                <w:numId w:val="20"/>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El sistema guarda y cierra el archivo Excel.</w:t>
            </w:r>
          </w:p>
        </w:tc>
      </w:tr>
      <w:tr w:rsidR="004F7FF0" w:rsidRPr="00BC280C" w14:paraId="54B3BD2D" w14:textId="77777777" w:rsidTr="004F7FF0">
        <w:trPr>
          <w:trHeight w:val="1161"/>
        </w:trPr>
        <w:tc>
          <w:tcPr>
            <w:tcW w:w="9361" w:type="dxa"/>
            <w:gridSpan w:val="2"/>
            <w:tcMar>
              <w:left w:w="70" w:type="dxa"/>
              <w:right w:w="70" w:type="dxa"/>
            </w:tcMar>
          </w:tcPr>
          <w:p w14:paraId="1C1CE06F" w14:textId="77777777" w:rsidR="004F7FF0" w:rsidRPr="006B1A19" w:rsidRDefault="004F7FF0" w:rsidP="00565F30">
            <w:pPr>
              <w:pStyle w:val="NormalWeb"/>
              <w:spacing w:before="240" w:beforeAutospacing="0" w:after="0" w:afterAutospacing="0"/>
              <w:ind w:left="720"/>
              <w:rPr>
                <w:rFonts w:eastAsia="Arial"/>
                <w:b/>
                <w:color w:val="000000" w:themeColor="text1"/>
              </w:rPr>
            </w:pPr>
            <w:r w:rsidRPr="006B1A19">
              <w:rPr>
                <w:rFonts w:eastAsia="Arial"/>
                <w:b/>
                <w:color w:val="000000" w:themeColor="text1"/>
              </w:rPr>
              <w:t xml:space="preserve">Flujo Alternativo: </w:t>
            </w:r>
          </w:p>
          <w:p w14:paraId="1ADABDE5" w14:textId="77777777" w:rsidR="004F7FF0" w:rsidRPr="006B1A19" w:rsidRDefault="004F7FF0" w:rsidP="003C71CC">
            <w:pPr>
              <w:pStyle w:val="NormalWeb"/>
              <w:numPr>
                <w:ilvl w:val="0"/>
                <w:numId w:val="19"/>
              </w:numPr>
              <w:spacing w:before="0" w:beforeAutospacing="0"/>
              <w:rPr>
                <w:color w:val="000000" w:themeColor="text1"/>
              </w:rPr>
            </w:pPr>
            <w:r w:rsidRPr="006B1A19">
              <w:rPr>
                <w:color w:val="000000" w:themeColor="text1"/>
              </w:rPr>
              <w:t>Si el archivo Excel no existe, el sistema crea un nuevo archivo con las columnas "Nombre" y "Hora de Entrada".</w:t>
            </w:r>
          </w:p>
        </w:tc>
      </w:tr>
      <w:tr w:rsidR="004F7FF0" w:rsidRPr="00BC280C" w14:paraId="72184DEA" w14:textId="77777777" w:rsidTr="004F7FF0">
        <w:trPr>
          <w:trHeight w:val="100"/>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0E6D5007" w14:textId="77777777" w:rsidR="004F7FF0" w:rsidRPr="006B1A19" w:rsidRDefault="004F7FF0" w:rsidP="00565F30">
            <w:pPr>
              <w:spacing w:before="240" w:line="240" w:lineRule="auto"/>
              <w:rPr>
                <w:rFonts w:cs="Times New Roman"/>
                <w:b/>
                <w:color w:val="000000" w:themeColor="text1"/>
                <w:szCs w:val="24"/>
              </w:rPr>
            </w:pPr>
            <w:r w:rsidRPr="006B1A19">
              <w:rPr>
                <w:rFonts w:cs="Times New Roman"/>
                <w:b/>
                <w:color w:val="000000" w:themeColor="text1"/>
                <w:szCs w:val="24"/>
              </w:rPr>
              <w:t>Precondiciones:</w:t>
            </w:r>
          </w:p>
          <w:p w14:paraId="12A3C682" w14:textId="77777777" w:rsidR="004F7FF0" w:rsidRPr="006B1A19" w:rsidRDefault="004F7FF0" w:rsidP="003C71CC">
            <w:pPr>
              <w:numPr>
                <w:ilvl w:val="0"/>
                <w:numId w:val="21"/>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El archivo Excel debe estar accesible y no estar bloqueado por otro proceso.</w:t>
            </w:r>
          </w:p>
          <w:p w14:paraId="300311EA" w14:textId="77777777" w:rsidR="004F7FF0" w:rsidRPr="006B1A19" w:rsidRDefault="004F7FF0" w:rsidP="003C71CC">
            <w:pPr>
              <w:numPr>
                <w:ilvl w:val="0"/>
                <w:numId w:val="21"/>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El sistema debe tener permisos de escritura en la ruta especificada.</w:t>
            </w:r>
          </w:p>
          <w:p w14:paraId="00D309B1" w14:textId="77777777" w:rsidR="004F7FF0" w:rsidRPr="006B1A19" w:rsidRDefault="004F7FF0" w:rsidP="004F7FF0">
            <w:pPr>
              <w:pBdr>
                <w:top w:val="nil"/>
                <w:left w:val="nil"/>
                <w:bottom w:val="nil"/>
                <w:right w:val="nil"/>
                <w:between w:val="nil"/>
              </w:pBdr>
              <w:spacing w:line="240" w:lineRule="auto"/>
              <w:ind w:left="720" w:firstLine="0"/>
              <w:rPr>
                <w:rFonts w:cs="Times New Roman"/>
                <w:b/>
                <w:color w:val="000000" w:themeColor="text1"/>
                <w:szCs w:val="24"/>
              </w:rPr>
            </w:pPr>
            <w:r w:rsidRPr="006B1A19">
              <w:rPr>
                <w:rFonts w:cs="Times New Roman"/>
                <w:b/>
                <w:color w:val="000000" w:themeColor="text1"/>
                <w:szCs w:val="24"/>
              </w:rPr>
              <w:t xml:space="preserve">Postcondiciones: </w:t>
            </w:r>
            <w:r w:rsidRPr="006B1A19">
              <w:rPr>
                <w:rFonts w:eastAsia="Times New Roman" w:cs="Times New Roman"/>
                <w:color w:val="000000" w:themeColor="text1"/>
                <w:szCs w:val="24"/>
              </w:rPr>
              <w:t>El nombre y la hora del usuario reconocido se registran en el archivo Excel.</w:t>
            </w:r>
          </w:p>
          <w:p w14:paraId="3B2769F2" w14:textId="77777777" w:rsidR="004F7FF0" w:rsidRPr="006B1A19" w:rsidRDefault="004F7FF0" w:rsidP="004F7FF0">
            <w:pPr>
              <w:pBdr>
                <w:top w:val="nil"/>
                <w:left w:val="nil"/>
                <w:bottom w:val="nil"/>
                <w:right w:val="nil"/>
                <w:between w:val="nil"/>
              </w:pBdr>
              <w:spacing w:line="240" w:lineRule="auto"/>
              <w:ind w:left="720"/>
              <w:rPr>
                <w:rFonts w:cs="Times New Roman"/>
                <w:color w:val="000000" w:themeColor="text1"/>
                <w:szCs w:val="24"/>
              </w:rPr>
            </w:pPr>
          </w:p>
        </w:tc>
      </w:tr>
      <w:tr w:rsidR="004F7FF0" w:rsidRPr="00BC280C" w14:paraId="2DD7BE45" w14:textId="77777777" w:rsidTr="004F7FF0">
        <w:trPr>
          <w:trHeight w:val="472"/>
        </w:trPr>
        <w:tc>
          <w:tcPr>
            <w:tcW w:w="9361" w:type="dxa"/>
            <w:gridSpan w:val="2"/>
            <w:tcMar>
              <w:left w:w="70" w:type="dxa"/>
              <w:right w:w="70" w:type="dxa"/>
            </w:tcMar>
          </w:tcPr>
          <w:p w14:paraId="29720FFB" w14:textId="77777777" w:rsidR="004F7FF0" w:rsidRPr="006B1A19" w:rsidRDefault="004F7FF0" w:rsidP="00565F30">
            <w:pPr>
              <w:spacing w:before="240" w:line="240" w:lineRule="auto"/>
              <w:rPr>
                <w:rFonts w:cs="Times New Roman"/>
                <w:color w:val="000000" w:themeColor="text1"/>
                <w:szCs w:val="24"/>
              </w:rPr>
            </w:pPr>
            <w:r w:rsidRPr="006B1A19">
              <w:rPr>
                <w:rFonts w:cs="Times New Roman"/>
                <w:b/>
                <w:color w:val="000000" w:themeColor="text1"/>
                <w:szCs w:val="24"/>
              </w:rPr>
              <w:t>RNF:</w:t>
            </w:r>
            <w:r w:rsidRPr="006B1A19">
              <w:rPr>
                <w:rFonts w:cs="Times New Roman"/>
                <w:color w:val="000000" w:themeColor="text1"/>
                <w:szCs w:val="24"/>
              </w:rPr>
              <w:t xml:space="preserve"> </w:t>
            </w:r>
          </w:p>
          <w:p w14:paraId="17DBE155" w14:textId="77777777" w:rsidR="004F7FF0" w:rsidRPr="006B1A19" w:rsidRDefault="004F7FF0" w:rsidP="003C71CC">
            <w:pPr>
              <w:numPr>
                <w:ilvl w:val="0"/>
                <w:numId w:val="22"/>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RNF-005: El registro en Excel debe completarse en menos de 1 segundo.</w:t>
            </w:r>
          </w:p>
          <w:p w14:paraId="696048DA" w14:textId="77777777" w:rsidR="004F7FF0" w:rsidRPr="006B1A19" w:rsidRDefault="004F7FF0" w:rsidP="003C71CC">
            <w:pPr>
              <w:numPr>
                <w:ilvl w:val="0"/>
                <w:numId w:val="22"/>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RNF-006: El archivo Excel debe estar protegido contra corrupción en caso de cierre abrupto.</w:t>
            </w:r>
          </w:p>
        </w:tc>
      </w:tr>
    </w:tbl>
    <w:p w14:paraId="17888521" w14:textId="77777777" w:rsidR="00774E11" w:rsidRPr="00BC280C" w:rsidRDefault="00774E11" w:rsidP="00774E11">
      <w:pPr>
        <w:rPr>
          <w:rFonts w:ascii="Arial" w:hAnsi="Arial"/>
          <w:color w:val="000000" w:themeColor="text1"/>
          <w:szCs w:val="24"/>
        </w:rPr>
      </w:pPr>
    </w:p>
    <w:p w14:paraId="6B67F078" w14:textId="77777777" w:rsidR="00774E11" w:rsidRPr="00BC280C" w:rsidRDefault="00774E11" w:rsidP="00774E11">
      <w:pPr>
        <w:rPr>
          <w:rFonts w:ascii="Arial" w:hAnsi="Arial"/>
          <w:color w:val="000000" w:themeColor="text1"/>
          <w:szCs w:val="24"/>
        </w:rPr>
      </w:pPr>
    </w:p>
    <w:p w14:paraId="0D810F40" w14:textId="77777777" w:rsidR="00774E11" w:rsidRPr="00BC280C" w:rsidRDefault="00774E11" w:rsidP="00774E11">
      <w:pPr>
        <w:rPr>
          <w:rFonts w:ascii="Arial" w:hAnsi="Arial"/>
          <w:color w:val="000000" w:themeColor="text1"/>
          <w:szCs w:val="24"/>
        </w:rPr>
      </w:pPr>
    </w:p>
    <w:p w14:paraId="2107ED1D" w14:textId="77777777" w:rsidR="00774E11" w:rsidRPr="00BC280C" w:rsidRDefault="00774E11" w:rsidP="00565F30">
      <w:pPr>
        <w:ind w:firstLine="0"/>
        <w:rPr>
          <w:rFonts w:ascii="Arial" w:hAnsi="Arial"/>
          <w:color w:val="000000" w:themeColor="text1"/>
          <w:szCs w:val="24"/>
        </w:rPr>
      </w:pPr>
    </w:p>
    <w:p w14:paraId="58C169A3" w14:textId="72EB3941" w:rsidR="006B1A19" w:rsidRPr="006F7D72" w:rsidRDefault="005A4367" w:rsidP="008D3ACE">
      <w:pPr>
        <w:pStyle w:val="Descripcin"/>
        <w:keepNext/>
        <w:spacing w:after="0" w:line="360" w:lineRule="auto"/>
        <w:ind w:firstLine="0"/>
        <w:rPr>
          <w:b/>
          <w:bCs/>
        </w:rPr>
      </w:pPr>
      <w:bookmarkStart w:id="763" w:name="_Toc209163238"/>
      <w:r w:rsidRPr="006B1A19">
        <w:rPr>
          <w:b/>
          <w:bCs/>
        </w:rPr>
        <w:lastRenderedPageBreak/>
        <w:t>T</w:t>
      </w:r>
      <w:r w:rsidR="00481725" w:rsidRPr="006B1A19">
        <w:rPr>
          <w:b/>
          <w:bCs/>
        </w:rPr>
        <w:t>abla</w:t>
      </w:r>
      <w:r w:rsidRPr="006B1A19">
        <w:rPr>
          <w:b/>
          <w:bCs/>
        </w:rPr>
        <w:t xml:space="preserve"> </w:t>
      </w:r>
      <w:r w:rsidR="004E29FD">
        <w:rPr>
          <w:b/>
          <w:bCs/>
        </w:rPr>
        <w:fldChar w:fldCharType="begin"/>
      </w:r>
      <w:r w:rsidR="004E29FD">
        <w:rPr>
          <w:b/>
          <w:bCs/>
        </w:rPr>
        <w:instrText xml:space="preserve"> SEQ Tabla \* ROMAN </w:instrText>
      </w:r>
      <w:r w:rsidR="004E29FD">
        <w:rPr>
          <w:b/>
          <w:bCs/>
        </w:rPr>
        <w:fldChar w:fldCharType="separate"/>
      </w:r>
      <w:r>
        <w:rPr>
          <w:b/>
          <w:bCs/>
          <w:noProof/>
        </w:rPr>
        <w:t>VII</w:t>
      </w:r>
      <w:r w:rsidR="004E29FD">
        <w:rPr>
          <w:b/>
          <w:bCs/>
        </w:rPr>
        <w:fldChar w:fldCharType="end"/>
      </w:r>
      <w:r w:rsidR="006F7D72">
        <w:rPr>
          <w:b/>
          <w:bCs/>
        </w:rPr>
        <w:br/>
      </w:r>
      <w:r w:rsidRPr="009E16D9">
        <w:t xml:space="preserve">FICHA REQUERIMIENTO FUNCIONAL </w:t>
      </w:r>
      <w:r>
        <w:t>6</w:t>
      </w:r>
      <w:bookmarkEnd w:id="763"/>
    </w:p>
    <w:tbl>
      <w:tblPr>
        <w:tblpPr w:leftFromText="141" w:rightFromText="141" w:vertAnchor="text" w:horzAnchor="margin" w:tblpY="374"/>
        <w:tblW w:w="9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5964"/>
      </w:tblGrid>
      <w:tr w:rsidR="00774E11" w:rsidRPr="00BC280C" w14:paraId="24EC9A22" w14:textId="77777777" w:rsidTr="006B1A19">
        <w:trPr>
          <w:trHeight w:val="841"/>
        </w:trPr>
        <w:tc>
          <w:tcPr>
            <w:tcW w:w="3397" w:type="dxa"/>
          </w:tcPr>
          <w:p w14:paraId="48203D10" w14:textId="77777777" w:rsidR="00774E11" w:rsidRPr="006B1A19" w:rsidRDefault="00774E11" w:rsidP="006B1A19">
            <w:pPr>
              <w:spacing w:line="240" w:lineRule="auto"/>
              <w:rPr>
                <w:rFonts w:cs="Times New Roman"/>
                <w:b/>
                <w:color w:val="000000" w:themeColor="text1"/>
                <w:szCs w:val="24"/>
              </w:rPr>
            </w:pPr>
            <w:r w:rsidRPr="006B1A19">
              <w:rPr>
                <w:rFonts w:cs="Times New Roman"/>
                <w:b/>
                <w:color w:val="000000" w:themeColor="text1"/>
                <w:szCs w:val="24"/>
              </w:rPr>
              <w:t xml:space="preserve">ID:  </w:t>
            </w:r>
            <w:r w:rsidRPr="006B1A19">
              <w:rPr>
                <w:rFonts w:cs="Times New Roman"/>
                <w:b/>
                <w:bCs/>
                <w:color w:val="000000" w:themeColor="text1"/>
                <w:szCs w:val="24"/>
              </w:rPr>
              <w:t>PR-RF006</w:t>
            </w:r>
          </w:p>
        </w:tc>
        <w:tc>
          <w:tcPr>
            <w:tcW w:w="5964" w:type="dxa"/>
          </w:tcPr>
          <w:p w14:paraId="17D36C40" w14:textId="77777777" w:rsidR="00774E11" w:rsidRPr="006B1A19" w:rsidRDefault="00774E11" w:rsidP="006B1A19">
            <w:pPr>
              <w:spacing w:line="240" w:lineRule="auto"/>
              <w:ind w:firstLine="0"/>
              <w:rPr>
                <w:rFonts w:cs="Times New Roman"/>
                <w:color w:val="000000" w:themeColor="text1"/>
                <w:szCs w:val="24"/>
              </w:rPr>
            </w:pPr>
            <w:r w:rsidRPr="006B1A19">
              <w:rPr>
                <w:rFonts w:cs="Times New Roman"/>
                <w:b/>
                <w:color w:val="000000" w:themeColor="text1"/>
                <w:szCs w:val="24"/>
              </w:rPr>
              <w:t xml:space="preserve">Nombre:  </w:t>
            </w:r>
            <w:r w:rsidRPr="006B1A19">
              <w:rPr>
                <w:rFonts w:cs="Times New Roman"/>
                <w:color w:val="000000" w:themeColor="text1"/>
                <w:szCs w:val="24"/>
              </w:rPr>
              <w:t>Capturar imágenes de rostros desde la cámara en tiempo real.</w:t>
            </w:r>
          </w:p>
        </w:tc>
      </w:tr>
      <w:tr w:rsidR="00774E11" w:rsidRPr="00BC280C" w14:paraId="719051BF" w14:textId="77777777" w:rsidTr="006B1A19">
        <w:trPr>
          <w:trHeight w:val="992"/>
        </w:trPr>
        <w:tc>
          <w:tcPr>
            <w:tcW w:w="3397" w:type="dxa"/>
          </w:tcPr>
          <w:p w14:paraId="23E1DDC0" w14:textId="77777777" w:rsidR="00774E11" w:rsidRPr="006B1A19" w:rsidRDefault="00774E11" w:rsidP="006B1A19">
            <w:pPr>
              <w:spacing w:line="240" w:lineRule="auto"/>
              <w:rPr>
                <w:rFonts w:cs="Times New Roman"/>
                <w:color w:val="000000" w:themeColor="text1"/>
                <w:szCs w:val="24"/>
              </w:rPr>
            </w:pPr>
            <w:r w:rsidRPr="006B1A19">
              <w:rPr>
                <w:rFonts w:cs="Times New Roman"/>
                <w:b/>
                <w:color w:val="000000" w:themeColor="text1"/>
                <w:szCs w:val="24"/>
              </w:rPr>
              <w:t xml:space="preserve">Prioridad: </w:t>
            </w:r>
            <w:r w:rsidRPr="006B1A19">
              <w:rPr>
                <w:rFonts w:cs="Times New Roman"/>
                <w:color w:val="000000" w:themeColor="text1"/>
                <w:szCs w:val="24"/>
              </w:rPr>
              <w:t>Alta</w:t>
            </w:r>
          </w:p>
        </w:tc>
        <w:tc>
          <w:tcPr>
            <w:tcW w:w="5964" w:type="dxa"/>
          </w:tcPr>
          <w:p w14:paraId="2B04C899" w14:textId="77777777" w:rsidR="00774E11" w:rsidRPr="006B1A19" w:rsidRDefault="00774E11" w:rsidP="006B1A19">
            <w:pPr>
              <w:spacing w:line="240" w:lineRule="auto"/>
              <w:ind w:firstLine="0"/>
              <w:rPr>
                <w:rFonts w:cs="Times New Roman"/>
                <w:color w:val="000000" w:themeColor="text1"/>
                <w:szCs w:val="24"/>
              </w:rPr>
            </w:pPr>
            <w:r w:rsidRPr="006B1A19">
              <w:rPr>
                <w:rFonts w:cs="Times New Roman"/>
                <w:b/>
                <w:color w:val="000000" w:themeColor="text1"/>
                <w:szCs w:val="24"/>
              </w:rPr>
              <w:t>Descripción:</w:t>
            </w:r>
            <w:r w:rsidRPr="006B1A19">
              <w:rPr>
                <w:rFonts w:cs="Times New Roman"/>
                <w:color w:val="000000" w:themeColor="text1"/>
                <w:szCs w:val="24"/>
              </w:rPr>
              <w:t xml:space="preserve"> El sistema debe capturar imágenes de rostros desde la cámara en tiempo real y guardarlas en un directorio específico.</w:t>
            </w:r>
          </w:p>
        </w:tc>
      </w:tr>
      <w:tr w:rsidR="00774E11" w:rsidRPr="00BC280C" w14:paraId="4B26F81E" w14:textId="77777777" w:rsidTr="006B1A19">
        <w:trPr>
          <w:trHeight w:val="553"/>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489D071E" w14:textId="77777777" w:rsidR="00774E11" w:rsidRPr="006B1A19" w:rsidRDefault="00774E11" w:rsidP="006B1A19">
            <w:pPr>
              <w:spacing w:line="240" w:lineRule="auto"/>
              <w:rPr>
                <w:rFonts w:cs="Times New Roman"/>
                <w:color w:val="000000" w:themeColor="text1"/>
                <w:szCs w:val="24"/>
              </w:rPr>
            </w:pPr>
            <w:r w:rsidRPr="006B1A19">
              <w:rPr>
                <w:rFonts w:cs="Times New Roman"/>
                <w:b/>
                <w:color w:val="000000" w:themeColor="text1"/>
                <w:szCs w:val="24"/>
              </w:rPr>
              <w:t>Uso / Actor:</w:t>
            </w:r>
            <w:r w:rsidRPr="006B1A19">
              <w:rPr>
                <w:rFonts w:cs="Times New Roman"/>
                <w:color w:val="000000" w:themeColor="text1"/>
                <w:szCs w:val="24"/>
              </w:rPr>
              <w:t xml:space="preserve"> Administrador.</w:t>
            </w:r>
          </w:p>
        </w:tc>
      </w:tr>
      <w:tr w:rsidR="00774E11" w:rsidRPr="00BC280C" w14:paraId="4EE5FFB7" w14:textId="77777777" w:rsidTr="006B1A19">
        <w:trPr>
          <w:trHeight w:val="1200"/>
        </w:trPr>
        <w:tc>
          <w:tcPr>
            <w:tcW w:w="9361" w:type="dxa"/>
            <w:gridSpan w:val="2"/>
            <w:tcMar>
              <w:left w:w="70" w:type="dxa"/>
              <w:right w:w="70" w:type="dxa"/>
            </w:tcMar>
          </w:tcPr>
          <w:p w14:paraId="31097828" w14:textId="77777777" w:rsidR="00774E11" w:rsidRPr="006B1A19" w:rsidRDefault="00774E11" w:rsidP="00565F30">
            <w:pPr>
              <w:spacing w:before="240" w:line="240" w:lineRule="auto"/>
              <w:rPr>
                <w:rFonts w:cs="Times New Roman"/>
                <w:b/>
                <w:color w:val="000000" w:themeColor="text1"/>
                <w:szCs w:val="24"/>
              </w:rPr>
            </w:pPr>
            <w:r w:rsidRPr="006B1A19">
              <w:rPr>
                <w:rFonts w:cs="Times New Roman"/>
                <w:b/>
                <w:color w:val="000000" w:themeColor="text1"/>
                <w:szCs w:val="24"/>
              </w:rPr>
              <w:t>Flujo Normal:</w:t>
            </w:r>
          </w:p>
          <w:p w14:paraId="53536787" w14:textId="77777777" w:rsidR="00774E11" w:rsidRPr="006B1A19" w:rsidRDefault="00774E11" w:rsidP="003C71CC">
            <w:pPr>
              <w:numPr>
                <w:ilvl w:val="0"/>
                <w:numId w:val="23"/>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El sistema inicia la cámara.</w:t>
            </w:r>
          </w:p>
          <w:p w14:paraId="41B78D72" w14:textId="77777777" w:rsidR="00774E11" w:rsidRPr="006B1A19" w:rsidRDefault="00774E11" w:rsidP="003C71CC">
            <w:pPr>
              <w:numPr>
                <w:ilvl w:val="0"/>
                <w:numId w:val="23"/>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El sistema detecta un rostro en el video.</w:t>
            </w:r>
          </w:p>
          <w:p w14:paraId="39BA1B5E" w14:textId="77777777" w:rsidR="00774E11" w:rsidRPr="006B1A19" w:rsidRDefault="00774E11" w:rsidP="003C71CC">
            <w:pPr>
              <w:numPr>
                <w:ilvl w:val="0"/>
                <w:numId w:val="23"/>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El sistema captura la imagen del rostro.</w:t>
            </w:r>
          </w:p>
          <w:p w14:paraId="33B8AD88" w14:textId="77777777" w:rsidR="00774E11" w:rsidRPr="006B1A19" w:rsidRDefault="00774E11" w:rsidP="003C71CC">
            <w:pPr>
              <w:numPr>
                <w:ilvl w:val="0"/>
                <w:numId w:val="23"/>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El sistema guarda la imagen en el directorio especificado para el usuario.</w:t>
            </w:r>
          </w:p>
        </w:tc>
      </w:tr>
      <w:tr w:rsidR="00774E11" w:rsidRPr="00BC280C" w14:paraId="3CBC0146" w14:textId="77777777" w:rsidTr="006B1A19">
        <w:trPr>
          <w:trHeight w:val="994"/>
        </w:trPr>
        <w:tc>
          <w:tcPr>
            <w:tcW w:w="9361" w:type="dxa"/>
            <w:gridSpan w:val="2"/>
            <w:tcMar>
              <w:left w:w="70" w:type="dxa"/>
              <w:right w:w="70" w:type="dxa"/>
            </w:tcMar>
          </w:tcPr>
          <w:p w14:paraId="688FE9FE" w14:textId="77777777" w:rsidR="00774E11" w:rsidRPr="006B1A19" w:rsidRDefault="00774E11" w:rsidP="00565F30">
            <w:pPr>
              <w:spacing w:before="240" w:line="240" w:lineRule="auto"/>
              <w:rPr>
                <w:rFonts w:cs="Times New Roman"/>
                <w:b/>
                <w:color w:val="000000" w:themeColor="text1"/>
                <w:szCs w:val="24"/>
              </w:rPr>
            </w:pPr>
            <w:r w:rsidRPr="006B1A19">
              <w:rPr>
                <w:rFonts w:cs="Times New Roman"/>
                <w:b/>
                <w:color w:val="000000" w:themeColor="text1"/>
                <w:szCs w:val="24"/>
              </w:rPr>
              <w:t xml:space="preserve">Flujo Alternativo: </w:t>
            </w:r>
          </w:p>
          <w:p w14:paraId="74109F4B" w14:textId="77777777" w:rsidR="00774E11" w:rsidRPr="006B1A19" w:rsidRDefault="00774E11" w:rsidP="003C71CC">
            <w:pPr>
              <w:numPr>
                <w:ilvl w:val="0"/>
                <w:numId w:val="24"/>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Si no se detecta un rostro, el sistema no captura imágenes y continúa mostrando el video.</w:t>
            </w:r>
          </w:p>
        </w:tc>
      </w:tr>
      <w:tr w:rsidR="00774E11" w:rsidRPr="00BC280C" w14:paraId="2DD5A24E" w14:textId="77777777" w:rsidTr="006B1A19">
        <w:trPr>
          <w:trHeight w:val="100"/>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1389AC2E" w14:textId="77777777" w:rsidR="00774E11" w:rsidRPr="006B1A19" w:rsidRDefault="00774E11" w:rsidP="00565F30">
            <w:pPr>
              <w:spacing w:before="240" w:line="240" w:lineRule="auto"/>
              <w:rPr>
                <w:rFonts w:cs="Times New Roman"/>
                <w:b/>
                <w:color w:val="000000" w:themeColor="text1"/>
                <w:szCs w:val="24"/>
              </w:rPr>
            </w:pPr>
            <w:r w:rsidRPr="006B1A19">
              <w:rPr>
                <w:rFonts w:cs="Times New Roman"/>
                <w:b/>
                <w:color w:val="000000" w:themeColor="text1"/>
                <w:szCs w:val="24"/>
              </w:rPr>
              <w:t>Precondiciones:</w:t>
            </w:r>
          </w:p>
          <w:p w14:paraId="239F1AB5" w14:textId="77777777" w:rsidR="00774E11" w:rsidRPr="006B1A19" w:rsidRDefault="00774E11" w:rsidP="003C71CC">
            <w:pPr>
              <w:numPr>
                <w:ilvl w:val="0"/>
                <w:numId w:val="25"/>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La cámara debe estar conectada y funcionando correctamente.</w:t>
            </w:r>
          </w:p>
          <w:p w14:paraId="29D05BDC" w14:textId="77777777" w:rsidR="00774E11" w:rsidRPr="006B1A19" w:rsidRDefault="00774E11" w:rsidP="003C71CC">
            <w:pPr>
              <w:numPr>
                <w:ilvl w:val="0"/>
                <w:numId w:val="25"/>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El directorio para guardar las imágenes debe existir y tener permisos de escritura.</w:t>
            </w:r>
          </w:p>
          <w:p w14:paraId="528D622D" w14:textId="0324A39D" w:rsidR="00774E11" w:rsidRPr="006B1A19" w:rsidRDefault="00774E11" w:rsidP="006B1A19">
            <w:pPr>
              <w:pBdr>
                <w:top w:val="nil"/>
                <w:left w:val="nil"/>
                <w:bottom w:val="nil"/>
                <w:right w:val="nil"/>
                <w:between w:val="nil"/>
              </w:pBdr>
              <w:spacing w:line="240" w:lineRule="auto"/>
              <w:rPr>
                <w:rFonts w:cs="Times New Roman"/>
                <w:b/>
                <w:color w:val="000000" w:themeColor="text1"/>
                <w:szCs w:val="24"/>
              </w:rPr>
            </w:pPr>
            <w:r w:rsidRPr="006B1A19">
              <w:rPr>
                <w:rFonts w:cs="Times New Roman"/>
                <w:b/>
                <w:color w:val="000000" w:themeColor="text1"/>
                <w:szCs w:val="24"/>
              </w:rPr>
              <w:t>Postcondiciones:</w:t>
            </w:r>
            <w:r w:rsidR="006B1A19">
              <w:rPr>
                <w:rFonts w:cs="Times New Roman"/>
                <w:b/>
                <w:color w:val="000000" w:themeColor="text1"/>
                <w:szCs w:val="24"/>
              </w:rPr>
              <w:t xml:space="preserve"> </w:t>
            </w:r>
            <w:r w:rsidRPr="006B1A19">
              <w:rPr>
                <w:rFonts w:eastAsia="Times New Roman" w:cs="Times New Roman"/>
                <w:color w:val="000000" w:themeColor="text1"/>
                <w:szCs w:val="24"/>
              </w:rPr>
              <w:t>Las imágenes de los rostros se guardan en el directorio especificado.</w:t>
            </w:r>
          </w:p>
          <w:p w14:paraId="14FC4AFE" w14:textId="77777777" w:rsidR="00774E11" w:rsidRPr="006B1A19" w:rsidRDefault="00774E11" w:rsidP="006B1A19">
            <w:pPr>
              <w:pBdr>
                <w:top w:val="nil"/>
                <w:left w:val="nil"/>
                <w:bottom w:val="nil"/>
                <w:right w:val="nil"/>
                <w:between w:val="nil"/>
              </w:pBdr>
              <w:spacing w:line="240" w:lineRule="auto"/>
              <w:ind w:left="720"/>
              <w:rPr>
                <w:rFonts w:cs="Times New Roman"/>
                <w:color w:val="000000" w:themeColor="text1"/>
                <w:szCs w:val="24"/>
              </w:rPr>
            </w:pPr>
          </w:p>
        </w:tc>
      </w:tr>
      <w:tr w:rsidR="00774E11" w:rsidRPr="00BC280C" w14:paraId="0645CBF4" w14:textId="77777777" w:rsidTr="006B1A19">
        <w:trPr>
          <w:trHeight w:val="472"/>
        </w:trPr>
        <w:tc>
          <w:tcPr>
            <w:tcW w:w="9361" w:type="dxa"/>
            <w:gridSpan w:val="2"/>
            <w:tcMar>
              <w:left w:w="70" w:type="dxa"/>
              <w:right w:w="70" w:type="dxa"/>
            </w:tcMar>
          </w:tcPr>
          <w:p w14:paraId="77C04E5E" w14:textId="77777777" w:rsidR="00774E11" w:rsidRPr="006B1A19" w:rsidRDefault="00774E11" w:rsidP="00565F30">
            <w:pPr>
              <w:pStyle w:val="NormalWeb"/>
              <w:spacing w:before="240" w:beforeAutospacing="0" w:after="0" w:afterAutospacing="0"/>
              <w:ind w:left="720"/>
              <w:rPr>
                <w:color w:val="000000" w:themeColor="text1"/>
              </w:rPr>
            </w:pPr>
            <w:r w:rsidRPr="006B1A19">
              <w:rPr>
                <w:rFonts w:eastAsia="Arial"/>
                <w:b/>
                <w:color w:val="000000" w:themeColor="text1"/>
              </w:rPr>
              <w:t>RNF:</w:t>
            </w:r>
          </w:p>
          <w:p w14:paraId="278B69A8" w14:textId="77777777" w:rsidR="00774E11" w:rsidRPr="006B1A19" w:rsidRDefault="00774E11" w:rsidP="003C71CC">
            <w:pPr>
              <w:pStyle w:val="NormalWeb"/>
              <w:numPr>
                <w:ilvl w:val="0"/>
                <w:numId w:val="26"/>
              </w:numPr>
              <w:spacing w:before="0" w:beforeAutospacing="0"/>
              <w:rPr>
                <w:color w:val="000000" w:themeColor="text1"/>
              </w:rPr>
            </w:pPr>
            <w:r w:rsidRPr="006B1A19">
              <w:rPr>
                <w:rFonts w:eastAsia="Arial"/>
                <w:color w:val="000000" w:themeColor="text1"/>
              </w:rPr>
              <w:t xml:space="preserve"> </w:t>
            </w:r>
            <w:r w:rsidRPr="006B1A19">
              <w:rPr>
                <w:color w:val="000000" w:themeColor="text1"/>
              </w:rPr>
              <w:t>RNF-007: La captura de imágenes debe ser rápida y no afectar el rendimiento del sistema.</w:t>
            </w:r>
          </w:p>
          <w:p w14:paraId="688D0D58" w14:textId="636A25A3" w:rsidR="00774E11" w:rsidRPr="006B1A19" w:rsidRDefault="00774E11" w:rsidP="003C71CC">
            <w:pPr>
              <w:numPr>
                <w:ilvl w:val="0"/>
                <w:numId w:val="26"/>
              </w:numPr>
              <w:spacing w:after="100" w:afterAutospacing="1" w:line="240" w:lineRule="auto"/>
              <w:rPr>
                <w:rFonts w:eastAsia="Times New Roman" w:cs="Times New Roman"/>
                <w:color w:val="000000" w:themeColor="text1"/>
                <w:szCs w:val="24"/>
              </w:rPr>
            </w:pPr>
            <w:r w:rsidRPr="006B1A19">
              <w:rPr>
                <w:rFonts w:eastAsia="Times New Roman" w:cs="Times New Roman"/>
                <w:color w:val="000000" w:themeColor="text1"/>
                <w:szCs w:val="24"/>
              </w:rPr>
              <w:t>RNF-008: Las imágenes deben guardarse en formato JPG con una resolución de 400x400 píxeles.</w:t>
            </w:r>
          </w:p>
        </w:tc>
      </w:tr>
    </w:tbl>
    <w:p w14:paraId="346CCB10" w14:textId="144D3B55" w:rsidR="00075462" w:rsidRDefault="00075462" w:rsidP="00774E11">
      <w:pPr>
        <w:ind w:firstLine="0"/>
        <w:rPr>
          <w:rFonts w:ascii="Arial" w:hAnsi="Arial"/>
          <w:color w:val="000000" w:themeColor="text1"/>
          <w:szCs w:val="24"/>
        </w:rPr>
      </w:pPr>
    </w:p>
    <w:p w14:paraId="26DDE618" w14:textId="2BB5E4E2" w:rsidR="00075462" w:rsidRDefault="00075462">
      <w:pPr>
        <w:jc w:val="both"/>
        <w:rPr>
          <w:rFonts w:ascii="Arial" w:hAnsi="Arial"/>
          <w:color w:val="000000" w:themeColor="text1"/>
          <w:szCs w:val="24"/>
        </w:rPr>
      </w:pPr>
      <w:r>
        <w:rPr>
          <w:rFonts w:ascii="Arial" w:hAnsi="Arial"/>
          <w:color w:val="000000" w:themeColor="text1"/>
          <w:szCs w:val="24"/>
        </w:rPr>
        <w:br w:type="page"/>
      </w:r>
    </w:p>
    <w:p w14:paraId="78F09D07" w14:textId="3C18C30B" w:rsidR="00075462" w:rsidRPr="006F7D72" w:rsidRDefault="005A4367" w:rsidP="008D3ACE">
      <w:pPr>
        <w:pStyle w:val="Descripcin"/>
        <w:keepNext/>
        <w:spacing w:after="0" w:line="360" w:lineRule="auto"/>
        <w:ind w:firstLine="0"/>
        <w:rPr>
          <w:b/>
          <w:bCs/>
        </w:rPr>
      </w:pPr>
      <w:bookmarkStart w:id="764" w:name="_Toc209163239"/>
      <w:r w:rsidRPr="00075462">
        <w:rPr>
          <w:b/>
          <w:bCs/>
        </w:rPr>
        <w:lastRenderedPageBreak/>
        <w:t>T</w:t>
      </w:r>
      <w:r w:rsidR="00481725" w:rsidRPr="00075462">
        <w:rPr>
          <w:b/>
          <w:bCs/>
        </w:rPr>
        <w:t xml:space="preserve">abla </w:t>
      </w:r>
      <w:r w:rsidR="004E29FD">
        <w:rPr>
          <w:b/>
          <w:bCs/>
        </w:rPr>
        <w:fldChar w:fldCharType="begin"/>
      </w:r>
      <w:r w:rsidR="004E29FD">
        <w:rPr>
          <w:b/>
          <w:bCs/>
        </w:rPr>
        <w:instrText xml:space="preserve"> SEQ Tabla \* ROMAN </w:instrText>
      </w:r>
      <w:r w:rsidR="004E29FD">
        <w:rPr>
          <w:b/>
          <w:bCs/>
        </w:rPr>
        <w:fldChar w:fldCharType="separate"/>
      </w:r>
      <w:r>
        <w:rPr>
          <w:b/>
          <w:bCs/>
          <w:noProof/>
        </w:rPr>
        <w:t>VIII</w:t>
      </w:r>
      <w:r w:rsidR="004E29FD">
        <w:rPr>
          <w:b/>
          <w:bCs/>
        </w:rPr>
        <w:fldChar w:fldCharType="end"/>
      </w:r>
      <w:r w:rsidR="006F7D72">
        <w:rPr>
          <w:b/>
          <w:bCs/>
        </w:rPr>
        <w:br/>
      </w:r>
      <w:r w:rsidRPr="00B54C4C">
        <w:t xml:space="preserve">FICHA REQUERIMIENTO FUNCIONAL </w:t>
      </w:r>
      <w:r>
        <w:t>7</w:t>
      </w:r>
      <w:bookmarkEnd w:id="764"/>
    </w:p>
    <w:tbl>
      <w:tblPr>
        <w:tblpPr w:leftFromText="141" w:rightFromText="141" w:vertAnchor="text" w:horzAnchor="margin" w:tblpY="350"/>
        <w:tblW w:w="9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5964"/>
      </w:tblGrid>
      <w:tr w:rsidR="0092490A" w:rsidRPr="00BC280C" w14:paraId="6063AE07" w14:textId="77777777" w:rsidTr="0092490A">
        <w:trPr>
          <w:trHeight w:val="697"/>
        </w:trPr>
        <w:tc>
          <w:tcPr>
            <w:tcW w:w="3397" w:type="dxa"/>
          </w:tcPr>
          <w:p w14:paraId="659D211B" w14:textId="77777777" w:rsidR="0092490A" w:rsidRPr="00565F30" w:rsidRDefault="0092490A" w:rsidP="0092490A">
            <w:pPr>
              <w:spacing w:line="240" w:lineRule="auto"/>
              <w:rPr>
                <w:rFonts w:cs="Times New Roman"/>
                <w:b/>
                <w:color w:val="000000" w:themeColor="text1"/>
                <w:szCs w:val="24"/>
              </w:rPr>
            </w:pPr>
            <w:r w:rsidRPr="00565F30">
              <w:rPr>
                <w:rFonts w:cs="Times New Roman"/>
                <w:b/>
                <w:color w:val="000000" w:themeColor="text1"/>
                <w:szCs w:val="24"/>
              </w:rPr>
              <w:t xml:space="preserve">ID:  </w:t>
            </w:r>
            <w:r w:rsidRPr="00565F30">
              <w:rPr>
                <w:rFonts w:cs="Times New Roman"/>
                <w:b/>
                <w:bCs/>
                <w:color w:val="000000" w:themeColor="text1"/>
                <w:szCs w:val="24"/>
              </w:rPr>
              <w:t>PR-RF007</w:t>
            </w:r>
          </w:p>
        </w:tc>
        <w:tc>
          <w:tcPr>
            <w:tcW w:w="5964" w:type="dxa"/>
          </w:tcPr>
          <w:p w14:paraId="580C068A" w14:textId="77777777" w:rsidR="0092490A" w:rsidRPr="00565F30" w:rsidRDefault="0092490A" w:rsidP="0092490A">
            <w:pPr>
              <w:spacing w:line="240" w:lineRule="auto"/>
              <w:ind w:firstLine="0"/>
              <w:rPr>
                <w:rFonts w:cs="Times New Roman"/>
                <w:color w:val="000000" w:themeColor="text1"/>
                <w:szCs w:val="24"/>
              </w:rPr>
            </w:pPr>
            <w:r w:rsidRPr="00565F30">
              <w:rPr>
                <w:rFonts w:cs="Times New Roman"/>
                <w:b/>
                <w:color w:val="000000" w:themeColor="text1"/>
                <w:szCs w:val="24"/>
              </w:rPr>
              <w:t xml:space="preserve">Nombre:  </w:t>
            </w:r>
            <w:r w:rsidRPr="00565F30">
              <w:rPr>
                <w:rFonts w:cs="Times New Roman"/>
                <w:color w:val="000000" w:themeColor="text1"/>
                <w:szCs w:val="24"/>
              </w:rPr>
              <w:t>Leer imágenes de rostros desde un directorio específico para cada usuario.</w:t>
            </w:r>
          </w:p>
        </w:tc>
      </w:tr>
      <w:tr w:rsidR="0092490A" w:rsidRPr="00BC280C" w14:paraId="68EC1C0B" w14:textId="77777777" w:rsidTr="0092490A">
        <w:trPr>
          <w:trHeight w:val="1275"/>
        </w:trPr>
        <w:tc>
          <w:tcPr>
            <w:tcW w:w="3397" w:type="dxa"/>
          </w:tcPr>
          <w:p w14:paraId="6B1830D6" w14:textId="77777777" w:rsidR="0092490A" w:rsidRPr="00565F30" w:rsidRDefault="0092490A" w:rsidP="0092490A">
            <w:pPr>
              <w:spacing w:line="240" w:lineRule="auto"/>
              <w:rPr>
                <w:rFonts w:cs="Times New Roman"/>
                <w:color w:val="000000" w:themeColor="text1"/>
                <w:szCs w:val="24"/>
              </w:rPr>
            </w:pPr>
            <w:r w:rsidRPr="00565F30">
              <w:rPr>
                <w:rFonts w:cs="Times New Roman"/>
                <w:b/>
                <w:color w:val="000000" w:themeColor="text1"/>
                <w:szCs w:val="24"/>
              </w:rPr>
              <w:t xml:space="preserve">Prioridad: </w:t>
            </w:r>
            <w:r w:rsidRPr="00565F30">
              <w:rPr>
                <w:rFonts w:cs="Times New Roman"/>
                <w:color w:val="000000" w:themeColor="text1"/>
                <w:szCs w:val="24"/>
              </w:rPr>
              <w:t>Alta</w:t>
            </w:r>
          </w:p>
        </w:tc>
        <w:tc>
          <w:tcPr>
            <w:tcW w:w="5964" w:type="dxa"/>
          </w:tcPr>
          <w:p w14:paraId="1A1669F8" w14:textId="77777777" w:rsidR="0092490A" w:rsidRPr="00565F30" w:rsidRDefault="0092490A" w:rsidP="0092490A">
            <w:pPr>
              <w:spacing w:line="240" w:lineRule="auto"/>
              <w:ind w:firstLine="0"/>
              <w:rPr>
                <w:rFonts w:cs="Times New Roman"/>
                <w:color w:val="000000" w:themeColor="text1"/>
                <w:szCs w:val="24"/>
              </w:rPr>
            </w:pPr>
            <w:r w:rsidRPr="00565F30">
              <w:rPr>
                <w:rFonts w:cs="Times New Roman"/>
                <w:b/>
                <w:color w:val="000000" w:themeColor="text1"/>
                <w:szCs w:val="24"/>
              </w:rPr>
              <w:t>Descripción:</w:t>
            </w:r>
            <w:r w:rsidRPr="00565F30">
              <w:rPr>
                <w:rFonts w:cs="Times New Roman"/>
                <w:color w:val="000000" w:themeColor="text1"/>
                <w:szCs w:val="24"/>
              </w:rPr>
              <w:t xml:space="preserve"> El sistema debe leer imágenes de rostros desde un directorio específico para cada usuario y prepararlas para el entrenamiento del modelo.</w:t>
            </w:r>
          </w:p>
        </w:tc>
      </w:tr>
      <w:tr w:rsidR="0092490A" w:rsidRPr="00BC280C" w14:paraId="2F7AFE55" w14:textId="77777777" w:rsidTr="0092490A">
        <w:trPr>
          <w:trHeight w:val="413"/>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44FCC0BD" w14:textId="77777777" w:rsidR="0092490A" w:rsidRPr="00565F30" w:rsidRDefault="0092490A" w:rsidP="0092490A">
            <w:pPr>
              <w:spacing w:line="240" w:lineRule="auto"/>
              <w:rPr>
                <w:rFonts w:cs="Times New Roman"/>
                <w:color w:val="000000" w:themeColor="text1"/>
                <w:szCs w:val="24"/>
              </w:rPr>
            </w:pPr>
            <w:r w:rsidRPr="00565F30">
              <w:rPr>
                <w:rFonts w:cs="Times New Roman"/>
                <w:b/>
                <w:color w:val="000000" w:themeColor="text1"/>
                <w:szCs w:val="24"/>
              </w:rPr>
              <w:t>Uso / Actor:</w:t>
            </w:r>
            <w:r w:rsidRPr="00565F30">
              <w:rPr>
                <w:rFonts w:cs="Times New Roman"/>
                <w:color w:val="000000" w:themeColor="text1"/>
                <w:szCs w:val="24"/>
              </w:rPr>
              <w:t xml:space="preserve"> Sistema.</w:t>
            </w:r>
          </w:p>
        </w:tc>
      </w:tr>
      <w:tr w:rsidR="0092490A" w:rsidRPr="00BC280C" w14:paraId="25E91B3D" w14:textId="77777777" w:rsidTr="0092490A">
        <w:trPr>
          <w:trHeight w:val="1200"/>
        </w:trPr>
        <w:tc>
          <w:tcPr>
            <w:tcW w:w="9361" w:type="dxa"/>
            <w:gridSpan w:val="2"/>
            <w:tcMar>
              <w:left w:w="70" w:type="dxa"/>
              <w:right w:w="70" w:type="dxa"/>
            </w:tcMar>
          </w:tcPr>
          <w:p w14:paraId="1C7BDD65" w14:textId="77777777" w:rsidR="0092490A" w:rsidRPr="00565F30" w:rsidRDefault="0092490A" w:rsidP="00565F30">
            <w:pPr>
              <w:spacing w:before="240" w:line="240" w:lineRule="auto"/>
              <w:rPr>
                <w:rFonts w:cs="Times New Roman"/>
                <w:b/>
                <w:color w:val="000000" w:themeColor="text1"/>
                <w:szCs w:val="24"/>
              </w:rPr>
            </w:pPr>
            <w:r w:rsidRPr="00565F30">
              <w:rPr>
                <w:rFonts w:cs="Times New Roman"/>
                <w:b/>
                <w:color w:val="000000" w:themeColor="text1"/>
                <w:szCs w:val="24"/>
              </w:rPr>
              <w:t>Flujo Normal:</w:t>
            </w:r>
          </w:p>
          <w:p w14:paraId="56E92F5A" w14:textId="77777777" w:rsidR="0092490A" w:rsidRPr="00565F30" w:rsidRDefault="0092490A" w:rsidP="003C71CC">
            <w:pPr>
              <w:numPr>
                <w:ilvl w:val="0"/>
                <w:numId w:val="27"/>
              </w:numPr>
              <w:spacing w:after="100" w:afterAutospacing="1" w:line="240" w:lineRule="auto"/>
              <w:rPr>
                <w:rFonts w:eastAsia="Times New Roman" w:cs="Times New Roman"/>
                <w:color w:val="000000" w:themeColor="text1"/>
                <w:szCs w:val="24"/>
              </w:rPr>
            </w:pPr>
            <w:r w:rsidRPr="00565F30">
              <w:rPr>
                <w:rFonts w:eastAsia="Times New Roman" w:cs="Times New Roman"/>
                <w:color w:val="000000" w:themeColor="text1"/>
                <w:szCs w:val="24"/>
              </w:rPr>
              <w:t>El sistema accede al directorio especificado.</w:t>
            </w:r>
          </w:p>
          <w:p w14:paraId="4ACA6A5C" w14:textId="77777777" w:rsidR="0092490A" w:rsidRPr="00565F30" w:rsidRDefault="0092490A" w:rsidP="003C71CC">
            <w:pPr>
              <w:numPr>
                <w:ilvl w:val="0"/>
                <w:numId w:val="27"/>
              </w:numPr>
              <w:spacing w:after="100" w:afterAutospacing="1" w:line="240" w:lineRule="auto"/>
              <w:rPr>
                <w:rFonts w:eastAsia="Times New Roman" w:cs="Times New Roman"/>
                <w:color w:val="000000" w:themeColor="text1"/>
                <w:szCs w:val="24"/>
              </w:rPr>
            </w:pPr>
            <w:r w:rsidRPr="00565F30">
              <w:rPr>
                <w:rFonts w:eastAsia="Times New Roman" w:cs="Times New Roman"/>
                <w:color w:val="000000" w:themeColor="text1"/>
                <w:szCs w:val="24"/>
              </w:rPr>
              <w:t>El sistema lee las imágenes de rostros para cada usuario.</w:t>
            </w:r>
          </w:p>
          <w:p w14:paraId="525F1D05" w14:textId="77777777" w:rsidR="0092490A" w:rsidRPr="00565F30" w:rsidRDefault="0092490A" w:rsidP="003C71CC">
            <w:pPr>
              <w:numPr>
                <w:ilvl w:val="0"/>
                <w:numId w:val="27"/>
              </w:numPr>
              <w:spacing w:after="100" w:afterAutospacing="1" w:line="240" w:lineRule="auto"/>
              <w:rPr>
                <w:rFonts w:eastAsia="Times New Roman" w:cs="Times New Roman"/>
                <w:color w:val="000000" w:themeColor="text1"/>
                <w:szCs w:val="24"/>
              </w:rPr>
            </w:pPr>
            <w:r w:rsidRPr="00565F30">
              <w:rPr>
                <w:rFonts w:eastAsia="Times New Roman" w:cs="Times New Roman"/>
                <w:color w:val="000000" w:themeColor="text1"/>
                <w:szCs w:val="24"/>
              </w:rPr>
              <w:t>El sistema prepara las imágenes para el entrenamiento del modelo.</w:t>
            </w:r>
          </w:p>
        </w:tc>
      </w:tr>
      <w:tr w:rsidR="0092490A" w:rsidRPr="00BC280C" w14:paraId="60C324F5" w14:textId="77777777" w:rsidTr="0092490A">
        <w:trPr>
          <w:trHeight w:val="1006"/>
        </w:trPr>
        <w:tc>
          <w:tcPr>
            <w:tcW w:w="9361" w:type="dxa"/>
            <w:gridSpan w:val="2"/>
            <w:tcMar>
              <w:left w:w="70" w:type="dxa"/>
              <w:right w:w="70" w:type="dxa"/>
            </w:tcMar>
          </w:tcPr>
          <w:p w14:paraId="7AC6C581" w14:textId="77777777" w:rsidR="0092490A" w:rsidRPr="00565F30" w:rsidRDefault="0092490A" w:rsidP="00565F30">
            <w:pPr>
              <w:spacing w:before="240" w:line="240" w:lineRule="auto"/>
              <w:rPr>
                <w:rFonts w:cs="Times New Roman"/>
                <w:b/>
                <w:color w:val="000000" w:themeColor="text1"/>
                <w:szCs w:val="24"/>
              </w:rPr>
            </w:pPr>
            <w:r w:rsidRPr="00565F30">
              <w:rPr>
                <w:rFonts w:cs="Times New Roman"/>
                <w:b/>
                <w:color w:val="000000" w:themeColor="text1"/>
                <w:szCs w:val="24"/>
              </w:rPr>
              <w:t xml:space="preserve">Flujo Alternativo: </w:t>
            </w:r>
          </w:p>
          <w:p w14:paraId="5AC23CDF" w14:textId="77777777" w:rsidR="0092490A" w:rsidRDefault="0092490A" w:rsidP="003C71CC">
            <w:pPr>
              <w:numPr>
                <w:ilvl w:val="0"/>
                <w:numId w:val="28"/>
              </w:numPr>
              <w:spacing w:line="240" w:lineRule="auto"/>
              <w:rPr>
                <w:rFonts w:eastAsia="Times New Roman" w:cs="Times New Roman"/>
                <w:color w:val="000000" w:themeColor="text1"/>
                <w:szCs w:val="24"/>
              </w:rPr>
            </w:pPr>
            <w:r w:rsidRPr="00565F30">
              <w:rPr>
                <w:rFonts w:eastAsia="Times New Roman" w:cs="Times New Roman"/>
                <w:color w:val="000000" w:themeColor="text1"/>
                <w:szCs w:val="24"/>
              </w:rPr>
              <w:t>Si no hay imágenes en el directorio, el sistema muestra un mensaje de error en la consola.</w:t>
            </w:r>
          </w:p>
          <w:p w14:paraId="3693D79B" w14:textId="77777777" w:rsidR="00565F30" w:rsidRPr="00565F30" w:rsidRDefault="00565F30" w:rsidP="00565F30">
            <w:pPr>
              <w:spacing w:line="240" w:lineRule="auto"/>
              <w:ind w:left="720" w:firstLine="0"/>
              <w:rPr>
                <w:rFonts w:eastAsia="Times New Roman" w:cs="Times New Roman"/>
                <w:color w:val="000000" w:themeColor="text1"/>
                <w:szCs w:val="24"/>
              </w:rPr>
            </w:pPr>
          </w:p>
        </w:tc>
      </w:tr>
      <w:tr w:rsidR="0092490A" w:rsidRPr="00BC280C" w14:paraId="042EF7EA" w14:textId="77777777" w:rsidTr="0092490A">
        <w:trPr>
          <w:trHeight w:val="1980"/>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396DA811" w14:textId="77777777" w:rsidR="0092490A" w:rsidRPr="00565F30" w:rsidRDefault="0092490A" w:rsidP="00565F30">
            <w:pPr>
              <w:spacing w:before="240" w:line="240" w:lineRule="auto"/>
              <w:rPr>
                <w:rFonts w:cs="Times New Roman"/>
                <w:b/>
                <w:color w:val="000000" w:themeColor="text1"/>
                <w:szCs w:val="24"/>
              </w:rPr>
            </w:pPr>
            <w:r w:rsidRPr="00565F30">
              <w:rPr>
                <w:rFonts w:cs="Times New Roman"/>
                <w:b/>
                <w:color w:val="000000" w:themeColor="text1"/>
                <w:szCs w:val="24"/>
              </w:rPr>
              <w:t>Precondiciones:</w:t>
            </w:r>
          </w:p>
          <w:p w14:paraId="3ED55E94" w14:textId="77777777" w:rsidR="0092490A" w:rsidRPr="00565F30" w:rsidRDefault="0092490A" w:rsidP="003C71CC">
            <w:pPr>
              <w:numPr>
                <w:ilvl w:val="0"/>
                <w:numId w:val="29"/>
              </w:numPr>
              <w:spacing w:after="100" w:afterAutospacing="1" w:line="240" w:lineRule="auto"/>
              <w:rPr>
                <w:rFonts w:eastAsia="Times New Roman" w:cs="Times New Roman"/>
                <w:color w:val="000000" w:themeColor="text1"/>
                <w:szCs w:val="24"/>
              </w:rPr>
            </w:pPr>
            <w:r w:rsidRPr="00565F30">
              <w:rPr>
                <w:rFonts w:eastAsia="Times New Roman" w:cs="Times New Roman"/>
                <w:color w:val="000000" w:themeColor="text1"/>
                <w:szCs w:val="24"/>
              </w:rPr>
              <w:t>El directorio debe contener imágenes de rostros en formato JPG o PNG.</w:t>
            </w:r>
          </w:p>
          <w:p w14:paraId="1A9A3BC5" w14:textId="77777777" w:rsidR="0092490A" w:rsidRPr="00565F30" w:rsidRDefault="0092490A" w:rsidP="003C71CC">
            <w:pPr>
              <w:numPr>
                <w:ilvl w:val="0"/>
                <w:numId w:val="29"/>
              </w:numPr>
              <w:spacing w:after="100" w:afterAutospacing="1" w:line="240" w:lineRule="auto"/>
              <w:rPr>
                <w:rFonts w:eastAsia="Times New Roman" w:cs="Times New Roman"/>
                <w:color w:val="000000" w:themeColor="text1"/>
                <w:szCs w:val="24"/>
              </w:rPr>
            </w:pPr>
            <w:r w:rsidRPr="00565F30">
              <w:rPr>
                <w:rFonts w:eastAsia="Times New Roman" w:cs="Times New Roman"/>
                <w:color w:val="000000" w:themeColor="text1"/>
                <w:szCs w:val="24"/>
              </w:rPr>
              <w:t>El sistema debe tener permisos de lectura en el directorio.</w:t>
            </w:r>
          </w:p>
          <w:p w14:paraId="4D94F1B4" w14:textId="77777777" w:rsidR="0092490A" w:rsidRDefault="0092490A" w:rsidP="0092490A">
            <w:pPr>
              <w:pStyle w:val="NormalWeb"/>
              <w:spacing w:before="0" w:beforeAutospacing="0"/>
              <w:ind w:left="720"/>
              <w:rPr>
                <w:color w:val="000000" w:themeColor="text1"/>
              </w:rPr>
            </w:pPr>
            <w:r w:rsidRPr="00565F30">
              <w:rPr>
                <w:rFonts w:eastAsia="Arial"/>
                <w:b/>
                <w:color w:val="000000" w:themeColor="text1"/>
              </w:rPr>
              <w:t xml:space="preserve">Postcondiciones: </w:t>
            </w:r>
            <w:r w:rsidRPr="00565F30">
              <w:rPr>
                <w:color w:val="000000" w:themeColor="text1"/>
              </w:rPr>
              <w:t>Las imágenes de rostros se cargan correctamente para el entrenamiento.</w:t>
            </w:r>
          </w:p>
          <w:p w14:paraId="29F3AC8A" w14:textId="77777777" w:rsidR="00565F30" w:rsidRPr="00565F30" w:rsidRDefault="00565F30" w:rsidP="0092490A">
            <w:pPr>
              <w:pStyle w:val="NormalWeb"/>
              <w:spacing w:before="0" w:beforeAutospacing="0"/>
              <w:ind w:left="720"/>
              <w:rPr>
                <w:color w:val="000000" w:themeColor="text1"/>
              </w:rPr>
            </w:pPr>
          </w:p>
        </w:tc>
      </w:tr>
      <w:tr w:rsidR="0092490A" w:rsidRPr="00BC280C" w14:paraId="1DC84994" w14:textId="77777777" w:rsidTr="0092490A">
        <w:trPr>
          <w:trHeight w:val="472"/>
        </w:trPr>
        <w:tc>
          <w:tcPr>
            <w:tcW w:w="9361" w:type="dxa"/>
            <w:gridSpan w:val="2"/>
            <w:tcMar>
              <w:left w:w="70" w:type="dxa"/>
              <w:right w:w="70" w:type="dxa"/>
            </w:tcMar>
          </w:tcPr>
          <w:p w14:paraId="0F5087EB" w14:textId="77777777" w:rsidR="00565F30" w:rsidRDefault="00565F30" w:rsidP="0092490A">
            <w:pPr>
              <w:spacing w:line="240" w:lineRule="auto"/>
              <w:rPr>
                <w:rFonts w:cs="Times New Roman"/>
                <w:b/>
                <w:color w:val="000000" w:themeColor="text1"/>
                <w:szCs w:val="24"/>
              </w:rPr>
            </w:pPr>
          </w:p>
          <w:p w14:paraId="18E96DF4" w14:textId="660956B7" w:rsidR="0092490A" w:rsidRPr="00565F30" w:rsidRDefault="0092490A" w:rsidP="0092490A">
            <w:pPr>
              <w:spacing w:line="240" w:lineRule="auto"/>
              <w:rPr>
                <w:rFonts w:cs="Times New Roman"/>
                <w:color w:val="000000" w:themeColor="text1"/>
                <w:szCs w:val="24"/>
              </w:rPr>
            </w:pPr>
            <w:r w:rsidRPr="00565F30">
              <w:rPr>
                <w:rFonts w:cs="Times New Roman"/>
                <w:b/>
                <w:color w:val="000000" w:themeColor="text1"/>
                <w:szCs w:val="24"/>
              </w:rPr>
              <w:t>RNF:</w:t>
            </w:r>
            <w:r w:rsidRPr="00565F30">
              <w:rPr>
                <w:rFonts w:cs="Times New Roman"/>
                <w:color w:val="000000" w:themeColor="text1"/>
                <w:szCs w:val="24"/>
              </w:rPr>
              <w:t xml:space="preserve"> </w:t>
            </w:r>
          </w:p>
          <w:p w14:paraId="4E2BE7FB" w14:textId="77777777" w:rsidR="0092490A" w:rsidRPr="00565F30" w:rsidRDefault="0092490A" w:rsidP="003C71CC">
            <w:pPr>
              <w:numPr>
                <w:ilvl w:val="0"/>
                <w:numId w:val="30"/>
              </w:numPr>
              <w:spacing w:after="100" w:afterAutospacing="1" w:line="240" w:lineRule="auto"/>
              <w:rPr>
                <w:rFonts w:eastAsia="Times New Roman" w:cs="Times New Roman"/>
                <w:color w:val="000000" w:themeColor="text1"/>
                <w:szCs w:val="24"/>
              </w:rPr>
            </w:pPr>
            <w:r w:rsidRPr="00565F30">
              <w:rPr>
                <w:rFonts w:eastAsia="Times New Roman" w:cs="Times New Roman"/>
                <w:color w:val="000000" w:themeColor="text1"/>
                <w:szCs w:val="24"/>
              </w:rPr>
              <w:t>RNF-009: El proceso de lectura de imágenes debe completarse en menos de 5 segundos.</w:t>
            </w:r>
          </w:p>
          <w:p w14:paraId="056F66D2" w14:textId="77777777" w:rsidR="0092490A" w:rsidRPr="00565F30" w:rsidRDefault="0092490A" w:rsidP="003C71CC">
            <w:pPr>
              <w:numPr>
                <w:ilvl w:val="0"/>
                <w:numId w:val="30"/>
              </w:numPr>
              <w:spacing w:after="100" w:afterAutospacing="1" w:line="240" w:lineRule="auto"/>
              <w:rPr>
                <w:rFonts w:eastAsia="Times New Roman" w:cs="Times New Roman"/>
                <w:color w:val="000000" w:themeColor="text1"/>
                <w:szCs w:val="24"/>
              </w:rPr>
            </w:pPr>
            <w:r w:rsidRPr="00565F30">
              <w:rPr>
                <w:rFonts w:eastAsia="Times New Roman" w:cs="Times New Roman"/>
                <w:color w:val="000000" w:themeColor="text1"/>
                <w:szCs w:val="24"/>
              </w:rPr>
              <w:t>RNF-010: Las imágenes deben estar en formato JPG o PNG con una resolución de 150x150 píxeles.</w:t>
            </w:r>
          </w:p>
        </w:tc>
      </w:tr>
    </w:tbl>
    <w:p w14:paraId="31F80B4E" w14:textId="77777777" w:rsidR="00774E11" w:rsidRDefault="00774E11" w:rsidP="00774E11">
      <w:pPr>
        <w:ind w:firstLine="0"/>
        <w:rPr>
          <w:rFonts w:ascii="Arial" w:hAnsi="Arial"/>
          <w:color w:val="000000" w:themeColor="text1"/>
          <w:szCs w:val="24"/>
        </w:rPr>
      </w:pPr>
    </w:p>
    <w:p w14:paraId="4A0B66A5" w14:textId="0EF17CA9" w:rsidR="00774E11" w:rsidRPr="00BC280C" w:rsidRDefault="0092490A" w:rsidP="0092490A">
      <w:pPr>
        <w:jc w:val="both"/>
        <w:rPr>
          <w:rFonts w:ascii="Arial" w:hAnsi="Arial"/>
          <w:color w:val="000000" w:themeColor="text1"/>
          <w:szCs w:val="24"/>
        </w:rPr>
      </w:pPr>
      <w:r>
        <w:rPr>
          <w:rFonts w:ascii="Arial" w:hAnsi="Arial"/>
          <w:color w:val="000000" w:themeColor="text1"/>
          <w:szCs w:val="24"/>
        </w:rPr>
        <w:br w:type="page"/>
      </w:r>
    </w:p>
    <w:p w14:paraId="11A4A352" w14:textId="0C766D1D" w:rsidR="0092490A" w:rsidRPr="006F7D72" w:rsidRDefault="005A4367" w:rsidP="008D3ACE">
      <w:pPr>
        <w:pStyle w:val="Descripcin"/>
        <w:keepNext/>
        <w:spacing w:after="0" w:line="360" w:lineRule="auto"/>
        <w:ind w:firstLine="0"/>
        <w:rPr>
          <w:b/>
          <w:bCs/>
        </w:rPr>
      </w:pPr>
      <w:bookmarkStart w:id="765" w:name="_Toc209163240"/>
      <w:r w:rsidRPr="0092490A">
        <w:rPr>
          <w:b/>
          <w:bCs/>
        </w:rPr>
        <w:lastRenderedPageBreak/>
        <w:t>T</w:t>
      </w:r>
      <w:r w:rsidR="00481725" w:rsidRPr="0092490A">
        <w:rPr>
          <w:b/>
          <w:bCs/>
        </w:rPr>
        <w:t>abla</w:t>
      </w:r>
      <w:r w:rsidRPr="0092490A">
        <w:rPr>
          <w:b/>
          <w:bCs/>
        </w:rPr>
        <w:t xml:space="preserve"> </w:t>
      </w:r>
      <w:r w:rsidR="004E29FD">
        <w:rPr>
          <w:b/>
          <w:bCs/>
        </w:rPr>
        <w:fldChar w:fldCharType="begin"/>
      </w:r>
      <w:r w:rsidR="004E29FD">
        <w:rPr>
          <w:b/>
          <w:bCs/>
        </w:rPr>
        <w:instrText xml:space="preserve"> SEQ Tabla \* ROMAN </w:instrText>
      </w:r>
      <w:r w:rsidR="004E29FD">
        <w:rPr>
          <w:b/>
          <w:bCs/>
        </w:rPr>
        <w:fldChar w:fldCharType="separate"/>
      </w:r>
      <w:r>
        <w:rPr>
          <w:b/>
          <w:bCs/>
          <w:noProof/>
        </w:rPr>
        <w:t>IX</w:t>
      </w:r>
      <w:r w:rsidR="004E29FD">
        <w:rPr>
          <w:b/>
          <w:bCs/>
        </w:rPr>
        <w:fldChar w:fldCharType="end"/>
      </w:r>
      <w:r w:rsidR="006F7D72">
        <w:rPr>
          <w:b/>
          <w:bCs/>
        </w:rPr>
        <w:br/>
      </w:r>
      <w:r w:rsidRPr="00916C62">
        <w:t xml:space="preserve">FICHA REQUERIMIENTO FUNCIONAL </w:t>
      </w:r>
      <w:r>
        <w:t>8</w:t>
      </w:r>
      <w:bookmarkEnd w:id="765"/>
    </w:p>
    <w:tbl>
      <w:tblPr>
        <w:tblpPr w:leftFromText="141" w:rightFromText="141" w:vertAnchor="text" w:horzAnchor="margin" w:tblpY="323"/>
        <w:tblW w:w="9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5964"/>
      </w:tblGrid>
      <w:tr w:rsidR="0092490A" w:rsidRPr="00BC280C" w14:paraId="19DADF4D" w14:textId="77777777" w:rsidTr="0092490A">
        <w:trPr>
          <w:trHeight w:val="699"/>
        </w:trPr>
        <w:tc>
          <w:tcPr>
            <w:tcW w:w="3397" w:type="dxa"/>
          </w:tcPr>
          <w:p w14:paraId="00E17B10" w14:textId="77777777" w:rsidR="0092490A" w:rsidRPr="0092490A" w:rsidRDefault="0092490A" w:rsidP="0092490A">
            <w:pPr>
              <w:spacing w:line="240" w:lineRule="auto"/>
              <w:rPr>
                <w:rFonts w:cs="Times New Roman"/>
                <w:b/>
                <w:color w:val="000000" w:themeColor="text1"/>
                <w:szCs w:val="24"/>
              </w:rPr>
            </w:pPr>
            <w:r w:rsidRPr="0092490A">
              <w:rPr>
                <w:rFonts w:cs="Times New Roman"/>
                <w:b/>
                <w:color w:val="000000" w:themeColor="text1"/>
                <w:szCs w:val="24"/>
              </w:rPr>
              <w:t xml:space="preserve">ID:  </w:t>
            </w:r>
            <w:r w:rsidRPr="0092490A">
              <w:rPr>
                <w:rFonts w:cs="Times New Roman"/>
                <w:b/>
                <w:bCs/>
                <w:color w:val="000000" w:themeColor="text1"/>
                <w:szCs w:val="24"/>
              </w:rPr>
              <w:t>PR-RF008</w:t>
            </w:r>
          </w:p>
        </w:tc>
        <w:tc>
          <w:tcPr>
            <w:tcW w:w="5964" w:type="dxa"/>
          </w:tcPr>
          <w:p w14:paraId="653ABFBF" w14:textId="77777777" w:rsidR="0092490A" w:rsidRPr="0092490A" w:rsidRDefault="0092490A" w:rsidP="0092490A">
            <w:pPr>
              <w:spacing w:line="240" w:lineRule="auto"/>
              <w:ind w:firstLine="0"/>
              <w:rPr>
                <w:rFonts w:cs="Times New Roman"/>
                <w:color w:val="000000" w:themeColor="text1"/>
                <w:szCs w:val="24"/>
              </w:rPr>
            </w:pPr>
            <w:r w:rsidRPr="0092490A">
              <w:rPr>
                <w:rFonts w:cs="Times New Roman"/>
                <w:b/>
                <w:color w:val="000000" w:themeColor="text1"/>
                <w:szCs w:val="24"/>
              </w:rPr>
              <w:t xml:space="preserve">Nombre: </w:t>
            </w:r>
            <w:r w:rsidRPr="0092490A">
              <w:rPr>
                <w:rFonts w:cs="Times New Roman"/>
                <w:color w:val="000000" w:themeColor="text1"/>
                <w:szCs w:val="24"/>
              </w:rPr>
              <w:t>Mover el servo a 90 grados cuando se recibe el comando </w:t>
            </w:r>
            <w:r w:rsidRPr="0092490A">
              <w:rPr>
                <w:rStyle w:val="CdigoHTML"/>
                <w:rFonts w:ascii="Times New Roman" w:eastAsia="Calibri" w:hAnsi="Times New Roman" w:cs="Times New Roman"/>
                <w:color w:val="000000" w:themeColor="text1"/>
                <w:sz w:val="24"/>
                <w:szCs w:val="24"/>
              </w:rPr>
              <w:t>'1'</w:t>
            </w:r>
            <w:r w:rsidRPr="0092490A">
              <w:rPr>
                <w:rFonts w:cs="Times New Roman"/>
                <w:color w:val="000000" w:themeColor="text1"/>
                <w:szCs w:val="24"/>
              </w:rPr>
              <w:t>.</w:t>
            </w:r>
          </w:p>
        </w:tc>
      </w:tr>
      <w:tr w:rsidR="0092490A" w:rsidRPr="00BC280C" w14:paraId="7E9CFA64" w14:textId="77777777" w:rsidTr="0092490A">
        <w:trPr>
          <w:trHeight w:val="700"/>
        </w:trPr>
        <w:tc>
          <w:tcPr>
            <w:tcW w:w="3397" w:type="dxa"/>
          </w:tcPr>
          <w:p w14:paraId="7CB554E7" w14:textId="77777777" w:rsidR="0092490A" w:rsidRPr="0092490A" w:rsidRDefault="0092490A" w:rsidP="0092490A">
            <w:pPr>
              <w:spacing w:line="240" w:lineRule="auto"/>
              <w:rPr>
                <w:rFonts w:cs="Times New Roman"/>
                <w:color w:val="000000" w:themeColor="text1"/>
                <w:szCs w:val="24"/>
              </w:rPr>
            </w:pPr>
            <w:r w:rsidRPr="0092490A">
              <w:rPr>
                <w:rFonts w:cs="Times New Roman"/>
                <w:b/>
                <w:color w:val="000000" w:themeColor="text1"/>
                <w:szCs w:val="24"/>
              </w:rPr>
              <w:t xml:space="preserve">Prioridad: </w:t>
            </w:r>
            <w:r w:rsidRPr="0092490A">
              <w:rPr>
                <w:rFonts w:cs="Times New Roman"/>
                <w:color w:val="000000" w:themeColor="text1"/>
                <w:szCs w:val="24"/>
              </w:rPr>
              <w:t>Alta</w:t>
            </w:r>
          </w:p>
        </w:tc>
        <w:tc>
          <w:tcPr>
            <w:tcW w:w="5964" w:type="dxa"/>
          </w:tcPr>
          <w:p w14:paraId="53870A24" w14:textId="77777777" w:rsidR="0092490A" w:rsidRPr="0092490A" w:rsidRDefault="0092490A" w:rsidP="0092490A">
            <w:pPr>
              <w:spacing w:line="240" w:lineRule="auto"/>
              <w:ind w:firstLine="0"/>
              <w:rPr>
                <w:rFonts w:cs="Times New Roman"/>
                <w:color w:val="000000" w:themeColor="text1"/>
                <w:szCs w:val="24"/>
              </w:rPr>
            </w:pPr>
            <w:r w:rsidRPr="0092490A">
              <w:rPr>
                <w:rFonts w:cs="Times New Roman"/>
                <w:b/>
                <w:color w:val="000000" w:themeColor="text1"/>
                <w:szCs w:val="24"/>
              </w:rPr>
              <w:t>Descripción:</w:t>
            </w:r>
            <w:r w:rsidRPr="0092490A">
              <w:rPr>
                <w:rFonts w:cs="Times New Roman"/>
                <w:color w:val="000000" w:themeColor="text1"/>
                <w:szCs w:val="24"/>
              </w:rPr>
              <w:t xml:space="preserve"> El sistema debe mover el servo a 90 grados cuando recibe el comando </w:t>
            </w:r>
            <w:r w:rsidRPr="0092490A">
              <w:rPr>
                <w:rStyle w:val="CdigoHTML"/>
                <w:rFonts w:ascii="Times New Roman" w:eastAsia="Calibri" w:hAnsi="Times New Roman" w:cs="Times New Roman"/>
                <w:color w:val="000000" w:themeColor="text1"/>
                <w:sz w:val="24"/>
                <w:szCs w:val="24"/>
              </w:rPr>
              <w:t>'1'</w:t>
            </w:r>
            <w:r w:rsidRPr="0092490A">
              <w:rPr>
                <w:rFonts w:cs="Times New Roman"/>
                <w:color w:val="000000" w:themeColor="text1"/>
                <w:szCs w:val="24"/>
              </w:rPr>
              <w:t> desde el puerto serial.</w:t>
            </w:r>
          </w:p>
        </w:tc>
      </w:tr>
      <w:tr w:rsidR="0092490A" w:rsidRPr="00BC280C" w14:paraId="6CE8475C" w14:textId="77777777" w:rsidTr="0092490A">
        <w:trPr>
          <w:trHeight w:val="413"/>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673EBD12" w14:textId="77777777" w:rsidR="0092490A" w:rsidRPr="0092490A" w:rsidRDefault="0092490A" w:rsidP="0092490A">
            <w:pPr>
              <w:spacing w:line="240" w:lineRule="auto"/>
              <w:rPr>
                <w:rFonts w:cs="Times New Roman"/>
                <w:color w:val="000000" w:themeColor="text1"/>
                <w:szCs w:val="24"/>
              </w:rPr>
            </w:pPr>
            <w:r w:rsidRPr="0092490A">
              <w:rPr>
                <w:rFonts w:cs="Times New Roman"/>
                <w:b/>
                <w:color w:val="000000" w:themeColor="text1"/>
                <w:szCs w:val="24"/>
              </w:rPr>
              <w:t>Uso / Actor:</w:t>
            </w:r>
            <w:r w:rsidRPr="0092490A">
              <w:rPr>
                <w:rFonts w:cs="Times New Roman"/>
                <w:color w:val="000000" w:themeColor="text1"/>
                <w:szCs w:val="24"/>
              </w:rPr>
              <w:t xml:space="preserve"> Sistema.</w:t>
            </w:r>
          </w:p>
        </w:tc>
      </w:tr>
      <w:tr w:rsidR="0092490A" w:rsidRPr="00BC280C" w14:paraId="71F9F99A" w14:textId="77777777" w:rsidTr="0092490A">
        <w:trPr>
          <w:trHeight w:val="1200"/>
        </w:trPr>
        <w:tc>
          <w:tcPr>
            <w:tcW w:w="9361" w:type="dxa"/>
            <w:gridSpan w:val="2"/>
            <w:tcMar>
              <w:left w:w="70" w:type="dxa"/>
              <w:right w:w="70" w:type="dxa"/>
            </w:tcMar>
          </w:tcPr>
          <w:p w14:paraId="26067CE0" w14:textId="77777777" w:rsidR="0092490A" w:rsidRPr="0092490A" w:rsidRDefault="0092490A" w:rsidP="00943AD5">
            <w:pPr>
              <w:spacing w:before="240" w:line="240" w:lineRule="auto"/>
              <w:rPr>
                <w:rFonts w:cs="Times New Roman"/>
                <w:b/>
                <w:color w:val="000000" w:themeColor="text1"/>
                <w:szCs w:val="24"/>
              </w:rPr>
            </w:pPr>
            <w:r w:rsidRPr="0092490A">
              <w:rPr>
                <w:rFonts w:cs="Times New Roman"/>
                <w:b/>
                <w:color w:val="000000" w:themeColor="text1"/>
                <w:szCs w:val="24"/>
              </w:rPr>
              <w:t>Flujo Normal:</w:t>
            </w:r>
          </w:p>
          <w:p w14:paraId="61F158F1" w14:textId="77777777" w:rsidR="0092490A" w:rsidRPr="0092490A" w:rsidRDefault="0092490A" w:rsidP="003C71CC">
            <w:pPr>
              <w:numPr>
                <w:ilvl w:val="0"/>
                <w:numId w:val="31"/>
              </w:numPr>
              <w:spacing w:after="100" w:afterAutospacing="1" w:line="240" w:lineRule="auto"/>
              <w:rPr>
                <w:rFonts w:eastAsia="Times New Roman" w:cs="Times New Roman"/>
                <w:color w:val="000000" w:themeColor="text1"/>
                <w:szCs w:val="24"/>
              </w:rPr>
            </w:pPr>
            <w:r w:rsidRPr="0092490A">
              <w:rPr>
                <w:rFonts w:eastAsia="Times New Roman" w:cs="Times New Roman"/>
                <w:color w:val="000000" w:themeColor="text1"/>
                <w:szCs w:val="24"/>
              </w:rPr>
              <w:t>El sistema recibe el comando '1' desde el puerto serial.</w:t>
            </w:r>
          </w:p>
          <w:p w14:paraId="02EDFEE7" w14:textId="77777777" w:rsidR="0092490A" w:rsidRPr="0092490A" w:rsidRDefault="0092490A" w:rsidP="003C71CC">
            <w:pPr>
              <w:numPr>
                <w:ilvl w:val="0"/>
                <w:numId w:val="31"/>
              </w:numPr>
              <w:spacing w:after="100" w:afterAutospacing="1" w:line="240" w:lineRule="auto"/>
              <w:rPr>
                <w:rFonts w:eastAsia="Times New Roman" w:cs="Times New Roman"/>
                <w:color w:val="000000" w:themeColor="text1"/>
                <w:szCs w:val="24"/>
              </w:rPr>
            </w:pPr>
            <w:r w:rsidRPr="0092490A">
              <w:rPr>
                <w:rFonts w:eastAsia="Times New Roman" w:cs="Times New Roman"/>
                <w:color w:val="000000" w:themeColor="text1"/>
                <w:szCs w:val="24"/>
              </w:rPr>
              <w:t>El sistema mueve el servo a 90 grados.</w:t>
            </w:r>
          </w:p>
          <w:p w14:paraId="7F58A63A" w14:textId="77777777" w:rsidR="0092490A" w:rsidRPr="0092490A" w:rsidRDefault="0092490A" w:rsidP="003C71CC">
            <w:pPr>
              <w:numPr>
                <w:ilvl w:val="0"/>
                <w:numId w:val="31"/>
              </w:numPr>
              <w:spacing w:after="100" w:afterAutospacing="1" w:line="240" w:lineRule="auto"/>
              <w:rPr>
                <w:rFonts w:eastAsia="Times New Roman" w:cs="Times New Roman"/>
                <w:color w:val="000000" w:themeColor="text1"/>
                <w:szCs w:val="24"/>
              </w:rPr>
            </w:pPr>
            <w:r w:rsidRPr="0092490A">
              <w:rPr>
                <w:rFonts w:eastAsia="Times New Roman" w:cs="Times New Roman"/>
                <w:color w:val="000000" w:themeColor="text1"/>
                <w:szCs w:val="24"/>
              </w:rPr>
              <w:t>El sistema espera 3 segundos.</w:t>
            </w:r>
          </w:p>
          <w:p w14:paraId="06EDF5C3" w14:textId="77777777" w:rsidR="0092490A" w:rsidRPr="0092490A" w:rsidRDefault="0092490A" w:rsidP="003C71CC">
            <w:pPr>
              <w:numPr>
                <w:ilvl w:val="0"/>
                <w:numId w:val="31"/>
              </w:numPr>
              <w:spacing w:after="100" w:afterAutospacing="1" w:line="240" w:lineRule="auto"/>
              <w:rPr>
                <w:rFonts w:eastAsia="Times New Roman" w:cs="Times New Roman"/>
                <w:color w:val="000000" w:themeColor="text1"/>
                <w:szCs w:val="24"/>
              </w:rPr>
            </w:pPr>
            <w:r w:rsidRPr="0092490A">
              <w:rPr>
                <w:rFonts w:eastAsia="Times New Roman" w:cs="Times New Roman"/>
                <w:color w:val="000000" w:themeColor="text1"/>
                <w:szCs w:val="24"/>
              </w:rPr>
              <w:t>El sistema mueve el servo a 0 grados.</w:t>
            </w:r>
          </w:p>
        </w:tc>
      </w:tr>
      <w:tr w:rsidR="0092490A" w:rsidRPr="00BC280C" w14:paraId="5422472D" w14:textId="77777777" w:rsidTr="0092490A">
        <w:trPr>
          <w:trHeight w:val="728"/>
        </w:trPr>
        <w:tc>
          <w:tcPr>
            <w:tcW w:w="9361" w:type="dxa"/>
            <w:gridSpan w:val="2"/>
            <w:tcMar>
              <w:left w:w="70" w:type="dxa"/>
              <w:right w:w="70" w:type="dxa"/>
            </w:tcMar>
          </w:tcPr>
          <w:p w14:paraId="1DE978E4" w14:textId="77777777" w:rsidR="0092490A" w:rsidRPr="0092490A" w:rsidRDefault="0092490A" w:rsidP="00943AD5">
            <w:pPr>
              <w:spacing w:before="240" w:line="240" w:lineRule="auto"/>
              <w:rPr>
                <w:rFonts w:cs="Times New Roman"/>
                <w:b/>
                <w:color w:val="000000" w:themeColor="text1"/>
                <w:szCs w:val="24"/>
              </w:rPr>
            </w:pPr>
            <w:r w:rsidRPr="0092490A">
              <w:rPr>
                <w:rFonts w:cs="Times New Roman"/>
                <w:b/>
                <w:color w:val="000000" w:themeColor="text1"/>
                <w:szCs w:val="24"/>
              </w:rPr>
              <w:t xml:space="preserve">Flujo Alternativo: </w:t>
            </w:r>
          </w:p>
          <w:p w14:paraId="20CF84B1" w14:textId="77777777" w:rsidR="0092490A" w:rsidRPr="0092490A" w:rsidRDefault="0092490A" w:rsidP="003C71CC">
            <w:pPr>
              <w:numPr>
                <w:ilvl w:val="0"/>
                <w:numId w:val="32"/>
              </w:numPr>
              <w:spacing w:after="100" w:afterAutospacing="1" w:line="240" w:lineRule="auto"/>
              <w:rPr>
                <w:rFonts w:eastAsia="Times New Roman" w:cs="Times New Roman"/>
                <w:color w:val="000000" w:themeColor="text1"/>
                <w:szCs w:val="24"/>
              </w:rPr>
            </w:pPr>
            <w:r w:rsidRPr="0092490A">
              <w:rPr>
                <w:rFonts w:eastAsia="Times New Roman" w:cs="Times New Roman"/>
                <w:color w:val="000000" w:themeColor="text1"/>
                <w:szCs w:val="24"/>
              </w:rPr>
              <w:t>Si el comando no es '1', el sistema ignora la acción.</w:t>
            </w:r>
          </w:p>
        </w:tc>
      </w:tr>
      <w:tr w:rsidR="0092490A" w:rsidRPr="00BC280C" w14:paraId="5E4B1384" w14:textId="77777777" w:rsidTr="0092490A">
        <w:trPr>
          <w:trHeight w:val="1875"/>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42117120" w14:textId="77777777" w:rsidR="0092490A" w:rsidRPr="0092490A" w:rsidRDefault="0092490A" w:rsidP="00943AD5">
            <w:pPr>
              <w:spacing w:before="240" w:line="240" w:lineRule="auto"/>
              <w:rPr>
                <w:rFonts w:cs="Times New Roman"/>
                <w:b/>
                <w:color w:val="000000" w:themeColor="text1"/>
                <w:szCs w:val="24"/>
              </w:rPr>
            </w:pPr>
            <w:r w:rsidRPr="0092490A">
              <w:rPr>
                <w:rFonts w:cs="Times New Roman"/>
                <w:b/>
                <w:color w:val="000000" w:themeColor="text1"/>
                <w:szCs w:val="24"/>
              </w:rPr>
              <w:t>Precondiciones:</w:t>
            </w:r>
          </w:p>
          <w:p w14:paraId="322DA20E" w14:textId="77777777" w:rsidR="0092490A" w:rsidRPr="0092490A" w:rsidRDefault="0092490A" w:rsidP="003C71CC">
            <w:pPr>
              <w:numPr>
                <w:ilvl w:val="0"/>
                <w:numId w:val="33"/>
              </w:numPr>
              <w:spacing w:after="100" w:afterAutospacing="1" w:line="240" w:lineRule="auto"/>
              <w:rPr>
                <w:rFonts w:eastAsia="Times New Roman" w:cs="Times New Roman"/>
                <w:color w:val="000000" w:themeColor="text1"/>
                <w:szCs w:val="24"/>
              </w:rPr>
            </w:pPr>
            <w:r w:rsidRPr="0092490A">
              <w:rPr>
                <w:rFonts w:eastAsia="Times New Roman" w:cs="Times New Roman"/>
                <w:color w:val="000000" w:themeColor="text1"/>
                <w:szCs w:val="24"/>
              </w:rPr>
              <w:t>El servo debe estar conectado correctamente al pin 9 del Arduino.</w:t>
            </w:r>
          </w:p>
          <w:p w14:paraId="1BAECD3A" w14:textId="77777777" w:rsidR="0092490A" w:rsidRPr="0092490A" w:rsidRDefault="0092490A" w:rsidP="003C71CC">
            <w:pPr>
              <w:numPr>
                <w:ilvl w:val="0"/>
                <w:numId w:val="33"/>
              </w:numPr>
              <w:spacing w:after="100" w:afterAutospacing="1" w:line="240" w:lineRule="auto"/>
              <w:rPr>
                <w:rFonts w:eastAsia="Times New Roman" w:cs="Times New Roman"/>
                <w:color w:val="000000" w:themeColor="text1"/>
                <w:szCs w:val="24"/>
              </w:rPr>
            </w:pPr>
            <w:r w:rsidRPr="0092490A">
              <w:rPr>
                <w:rFonts w:eastAsia="Times New Roman" w:cs="Times New Roman"/>
                <w:color w:val="000000" w:themeColor="text1"/>
                <w:szCs w:val="24"/>
              </w:rPr>
              <w:t>El comando '1' debe ser enviado desde el puerto serial.</w:t>
            </w:r>
          </w:p>
          <w:p w14:paraId="1C03F141" w14:textId="77777777" w:rsidR="0092490A" w:rsidRPr="0092490A" w:rsidRDefault="0092490A" w:rsidP="00943AD5">
            <w:pPr>
              <w:pBdr>
                <w:top w:val="nil"/>
                <w:left w:val="nil"/>
                <w:bottom w:val="nil"/>
                <w:right w:val="nil"/>
                <w:between w:val="nil"/>
              </w:pBdr>
              <w:spacing w:after="240" w:line="240" w:lineRule="auto"/>
              <w:ind w:left="720" w:firstLine="0"/>
              <w:rPr>
                <w:rFonts w:cs="Times New Roman"/>
                <w:b/>
                <w:color w:val="000000" w:themeColor="text1"/>
                <w:szCs w:val="24"/>
              </w:rPr>
            </w:pPr>
            <w:r w:rsidRPr="0092490A">
              <w:rPr>
                <w:rFonts w:cs="Times New Roman"/>
                <w:b/>
                <w:color w:val="000000" w:themeColor="text1"/>
                <w:szCs w:val="24"/>
              </w:rPr>
              <w:t>Postcondiciones:</w:t>
            </w:r>
            <w:r w:rsidRPr="0092490A">
              <w:rPr>
                <w:rFonts w:eastAsia="Times New Roman" w:cs="Times New Roman"/>
                <w:color w:val="000000" w:themeColor="text1"/>
                <w:szCs w:val="24"/>
              </w:rPr>
              <w:t xml:space="preserve"> El servo se mueve a 90 grados y luego regresa a 0 grados después de 3 segundos.</w:t>
            </w:r>
          </w:p>
        </w:tc>
      </w:tr>
      <w:tr w:rsidR="0092490A" w:rsidRPr="00BC280C" w14:paraId="25D9A78C" w14:textId="77777777" w:rsidTr="0092490A">
        <w:trPr>
          <w:trHeight w:val="472"/>
        </w:trPr>
        <w:tc>
          <w:tcPr>
            <w:tcW w:w="9361" w:type="dxa"/>
            <w:gridSpan w:val="2"/>
            <w:tcMar>
              <w:left w:w="70" w:type="dxa"/>
              <w:right w:w="70" w:type="dxa"/>
            </w:tcMar>
          </w:tcPr>
          <w:p w14:paraId="0138A50B" w14:textId="77777777" w:rsidR="0092490A" w:rsidRPr="0092490A" w:rsidRDefault="0092490A" w:rsidP="00943AD5">
            <w:pPr>
              <w:spacing w:before="240" w:line="240" w:lineRule="auto"/>
              <w:rPr>
                <w:rFonts w:cs="Times New Roman"/>
                <w:color w:val="000000" w:themeColor="text1"/>
                <w:szCs w:val="24"/>
              </w:rPr>
            </w:pPr>
            <w:r w:rsidRPr="0092490A">
              <w:rPr>
                <w:rFonts w:cs="Times New Roman"/>
                <w:b/>
                <w:color w:val="000000" w:themeColor="text1"/>
                <w:szCs w:val="24"/>
              </w:rPr>
              <w:t>RNF:</w:t>
            </w:r>
            <w:r w:rsidRPr="0092490A">
              <w:rPr>
                <w:rFonts w:cs="Times New Roman"/>
                <w:color w:val="000000" w:themeColor="text1"/>
                <w:szCs w:val="24"/>
              </w:rPr>
              <w:t xml:space="preserve"> </w:t>
            </w:r>
          </w:p>
          <w:p w14:paraId="752054A9" w14:textId="77777777" w:rsidR="0092490A" w:rsidRPr="0092490A" w:rsidRDefault="0092490A" w:rsidP="003C71CC">
            <w:pPr>
              <w:numPr>
                <w:ilvl w:val="0"/>
                <w:numId w:val="34"/>
              </w:numPr>
              <w:spacing w:after="100" w:afterAutospacing="1" w:line="240" w:lineRule="auto"/>
              <w:rPr>
                <w:rFonts w:eastAsia="Times New Roman" w:cs="Times New Roman"/>
                <w:color w:val="000000" w:themeColor="text1"/>
                <w:szCs w:val="24"/>
              </w:rPr>
            </w:pPr>
            <w:r w:rsidRPr="0092490A">
              <w:rPr>
                <w:rFonts w:eastAsia="Times New Roman" w:cs="Times New Roman"/>
                <w:color w:val="000000" w:themeColor="text1"/>
                <w:szCs w:val="24"/>
              </w:rPr>
              <w:t>RNF-011: El movimiento del servo debe ser suave y preciso.</w:t>
            </w:r>
          </w:p>
          <w:p w14:paraId="745CC40A" w14:textId="77777777" w:rsidR="0092490A" w:rsidRPr="0092490A" w:rsidRDefault="0092490A" w:rsidP="003C71CC">
            <w:pPr>
              <w:numPr>
                <w:ilvl w:val="0"/>
                <w:numId w:val="34"/>
              </w:numPr>
              <w:spacing w:after="100" w:afterAutospacing="1" w:line="240" w:lineRule="auto"/>
              <w:rPr>
                <w:rFonts w:eastAsia="Times New Roman" w:cs="Times New Roman"/>
                <w:color w:val="000000" w:themeColor="text1"/>
                <w:szCs w:val="24"/>
              </w:rPr>
            </w:pPr>
            <w:r w:rsidRPr="0092490A">
              <w:rPr>
                <w:rFonts w:eastAsia="Times New Roman" w:cs="Times New Roman"/>
                <w:color w:val="000000" w:themeColor="text1"/>
                <w:szCs w:val="24"/>
              </w:rPr>
              <w:t>RNF-012: El sistema debe responder al comando en menos de 100 ms.</w:t>
            </w:r>
          </w:p>
        </w:tc>
      </w:tr>
    </w:tbl>
    <w:p w14:paraId="005AEE16" w14:textId="7DDACF13" w:rsidR="0092490A" w:rsidRPr="0092490A" w:rsidRDefault="0092490A" w:rsidP="0092490A"/>
    <w:p w14:paraId="21B49BB9" w14:textId="0FA624F4" w:rsidR="00774E11" w:rsidRPr="00BC280C" w:rsidRDefault="00774E11" w:rsidP="0092490A">
      <w:pPr>
        <w:ind w:firstLine="0"/>
        <w:rPr>
          <w:rFonts w:ascii="Arial" w:hAnsi="Arial"/>
          <w:color w:val="000000" w:themeColor="text1"/>
          <w:szCs w:val="24"/>
        </w:rPr>
      </w:pPr>
    </w:p>
    <w:p w14:paraId="008FB31E" w14:textId="26D1DC4E" w:rsidR="00774E11" w:rsidRPr="00BC280C" w:rsidRDefault="00E2225A" w:rsidP="00E2225A">
      <w:pPr>
        <w:jc w:val="both"/>
        <w:rPr>
          <w:rFonts w:ascii="Arial" w:hAnsi="Arial"/>
          <w:color w:val="000000" w:themeColor="text1"/>
          <w:szCs w:val="24"/>
        </w:rPr>
      </w:pPr>
      <w:r>
        <w:rPr>
          <w:rFonts w:ascii="Arial" w:hAnsi="Arial"/>
          <w:color w:val="000000" w:themeColor="text1"/>
          <w:szCs w:val="24"/>
        </w:rPr>
        <w:br w:type="page"/>
      </w:r>
    </w:p>
    <w:p w14:paraId="0104CC75" w14:textId="03304D9E" w:rsidR="00E2225A" w:rsidRPr="006F7D72" w:rsidRDefault="005A4367" w:rsidP="008D3ACE">
      <w:pPr>
        <w:pStyle w:val="Descripcin"/>
        <w:keepNext/>
        <w:spacing w:after="0" w:line="360" w:lineRule="auto"/>
        <w:ind w:firstLine="0"/>
        <w:rPr>
          <w:b/>
          <w:bCs/>
        </w:rPr>
      </w:pPr>
      <w:bookmarkStart w:id="766" w:name="_Toc209163241"/>
      <w:r w:rsidRPr="00E2225A">
        <w:rPr>
          <w:b/>
          <w:bCs/>
        </w:rPr>
        <w:lastRenderedPageBreak/>
        <w:t>T</w:t>
      </w:r>
      <w:r w:rsidR="00481725" w:rsidRPr="00E2225A">
        <w:rPr>
          <w:b/>
          <w:bCs/>
        </w:rPr>
        <w:t>abla</w:t>
      </w:r>
      <w:r w:rsidRPr="00E2225A">
        <w:rPr>
          <w:b/>
          <w:bCs/>
        </w:rPr>
        <w:t xml:space="preserve"> </w:t>
      </w:r>
      <w:r w:rsidR="004E29FD">
        <w:rPr>
          <w:b/>
          <w:bCs/>
        </w:rPr>
        <w:fldChar w:fldCharType="begin"/>
      </w:r>
      <w:r w:rsidR="004E29FD">
        <w:rPr>
          <w:b/>
          <w:bCs/>
        </w:rPr>
        <w:instrText xml:space="preserve"> SEQ Tabla \* ROMAN </w:instrText>
      </w:r>
      <w:r w:rsidR="004E29FD">
        <w:rPr>
          <w:b/>
          <w:bCs/>
        </w:rPr>
        <w:fldChar w:fldCharType="separate"/>
      </w:r>
      <w:r>
        <w:rPr>
          <w:b/>
          <w:bCs/>
          <w:noProof/>
        </w:rPr>
        <w:t>X</w:t>
      </w:r>
      <w:r w:rsidR="004E29FD">
        <w:rPr>
          <w:b/>
          <w:bCs/>
        </w:rPr>
        <w:fldChar w:fldCharType="end"/>
      </w:r>
      <w:r w:rsidR="006F7D72">
        <w:rPr>
          <w:b/>
          <w:bCs/>
        </w:rPr>
        <w:br/>
      </w:r>
      <w:r w:rsidRPr="00DA719F">
        <w:t xml:space="preserve">FICHA REQUERIMIENTO FUNCIONAL </w:t>
      </w:r>
      <w:r>
        <w:t>9</w:t>
      </w:r>
      <w:bookmarkEnd w:id="766"/>
    </w:p>
    <w:tbl>
      <w:tblPr>
        <w:tblpPr w:leftFromText="141" w:rightFromText="141" w:vertAnchor="text" w:horzAnchor="margin" w:tblpY="302"/>
        <w:tblW w:w="9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5964"/>
      </w:tblGrid>
      <w:tr w:rsidR="00E2225A" w:rsidRPr="00BC280C" w14:paraId="3DA92706" w14:textId="77777777" w:rsidTr="00E2225A">
        <w:trPr>
          <w:trHeight w:val="695"/>
        </w:trPr>
        <w:tc>
          <w:tcPr>
            <w:tcW w:w="3397" w:type="dxa"/>
          </w:tcPr>
          <w:p w14:paraId="012C7DC4" w14:textId="77777777" w:rsidR="00E2225A" w:rsidRPr="00E2225A" w:rsidRDefault="00E2225A" w:rsidP="00E2225A">
            <w:pPr>
              <w:spacing w:line="240" w:lineRule="auto"/>
              <w:rPr>
                <w:rFonts w:cs="Times New Roman"/>
                <w:b/>
                <w:color w:val="000000" w:themeColor="text1"/>
                <w:szCs w:val="24"/>
              </w:rPr>
            </w:pPr>
            <w:r w:rsidRPr="00E2225A">
              <w:rPr>
                <w:rFonts w:cs="Times New Roman"/>
                <w:b/>
                <w:color w:val="000000" w:themeColor="text1"/>
                <w:szCs w:val="24"/>
              </w:rPr>
              <w:t xml:space="preserve">ID:  </w:t>
            </w:r>
            <w:r w:rsidRPr="00E2225A">
              <w:rPr>
                <w:rFonts w:cs="Times New Roman"/>
                <w:b/>
                <w:bCs/>
                <w:color w:val="000000" w:themeColor="text1"/>
                <w:szCs w:val="24"/>
              </w:rPr>
              <w:t>PR-RF009</w:t>
            </w:r>
          </w:p>
        </w:tc>
        <w:tc>
          <w:tcPr>
            <w:tcW w:w="5964" w:type="dxa"/>
          </w:tcPr>
          <w:p w14:paraId="22E17097" w14:textId="77777777" w:rsidR="00E2225A" w:rsidRPr="00E2225A" w:rsidRDefault="00E2225A" w:rsidP="00E2225A">
            <w:pPr>
              <w:spacing w:line="240" w:lineRule="auto"/>
              <w:ind w:firstLine="0"/>
              <w:rPr>
                <w:rFonts w:cs="Times New Roman"/>
                <w:color w:val="000000" w:themeColor="text1"/>
                <w:szCs w:val="24"/>
              </w:rPr>
            </w:pPr>
            <w:r w:rsidRPr="00E2225A">
              <w:rPr>
                <w:rFonts w:cs="Times New Roman"/>
                <w:b/>
                <w:color w:val="000000" w:themeColor="text1"/>
                <w:szCs w:val="24"/>
              </w:rPr>
              <w:t xml:space="preserve">Nombre: </w:t>
            </w:r>
            <w:r w:rsidRPr="00E2225A">
              <w:rPr>
                <w:rFonts w:cs="Times New Roman"/>
                <w:color w:val="000000" w:themeColor="text1"/>
                <w:szCs w:val="24"/>
              </w:rPr>
              <w:t>Permitir dar acceso manualmente mediante un botón.</w:t>
            </w:r>
          </w:p>
        </w:tc>
      </w:tr>
      <w:tr w:rsidR="00E2225A" w:rsidRPr="00BC280C" w14:paraId="3A2AB54B" w14:textId="77777777" w:rsidTr="00E2225A">
        <w:trPr>
          <w:trHeight w:val="989"/>
        </w:trPr>
        <w:tc>
          <w:tcPr>
            <w:tcW w:w="3397" w:type="dxa"/>
          </w:tcPr>
          <w:p w14:paraId="1D4AF22D" w14:textId="77777777" w:rsidR="00E2225A" w:rsidRPr="00E2225A" w:rsidRDefault="00E2225A" w:rsidP="00E2225A">
            <w:pPr>
              <w:spacing w:line="240" w:lineRule="auto"/>
              <w:rPr>
                <w:rFonts w:cs="Times New Roman"/>
                <w:color w:val="000000" w:themeColor="text1"/>
                <w:szCs w:val="24"/>
              </w:rPr>
            </w:pPr>
            <w:r w:rsidRPr="00E2225A">
              <w:rPr>
                <w:rFonts w:cs="Times New Roman"/>
                <w:b/>
                <w:color w:val="000000" w:themeColor="text1"/>
                <w:szCs w:val="24"/>
              </w:rPr>
              <w:t xml:space="preserve">Prioridad: </w:t>
            </w:r>
            <w:r w:rsidRPr="00E2225A">
              <w:rPr>
                <w:rFonts w:cs="Times New Roman"/>
                <w:color w:val="000000" w:themeColor="text1"/>
                <w:szCs w:val="24"/>
              </w:rPr>
              <w:t>Media</w:t>
            </w:r>
          </w:p>
        </w:tc>
        <w:tc>
          <w:tcPr>
            <w:tcW w:w="5964" w:type="dxa"/>
          </w:tcPr>
          <w:p w14:paraId="5F39742C" w14:textId="77777777" w:rsidR="00E2225A" w:rsidRPr="00E2225A" w:rsidRDefault="00E2225A" w:rsidP="00E2225A">
            <w:pPr>
              <w:spacing w:line="240" w:lineRule="auto"/>
              <w:ind w:firstLine="0"/>
              <w:rPr>
                <w:rFonts w:cs="Times New Roman"/>
                <w:color w:val="000000" w:themeColor="text1"/>
                <w:szCs w:val="24"/>
              </w:rPr>
            </w:pPr>
            <w:r w:rsidRPr="00E2225A">
              <w:rPr>
                <w:rFonts w:cs="Times New Roman"/>
                <w:b/>
                <w:color w:val="000000" w:themeColor="text1"/>
                <w:szCs w:val="24"/>
              </w:rPr>
              <w:t>Descripción:</w:t>
            </w:r>
            <w:r w:rsidRPr="00E2225A">
              <w:rPr>
                <w:rFonts w:cs="Times New Roman"/>
                <w:color w:val="000000" w:themeColor="text1"/>
                <w:szCs w:val="24"/>
              </w:rPr>
              <w:t xml:space="preserve"> El sistema debe permitir al administrador dar acceso manualmente mediante un botón en la interfaz gráfica.</w:t>
            </w:r>
          </w:p>
        </w:tc>
      </w:tr>
      <w:tr w:rsidR="00E2225A" w:rsidRPr="00BC280C" w14:paraId="44D3B09F" w14:textId="77777777" w:rsidTr="00E2225A">
        <w:trPr>
          <w:trHeight w:val="413"/>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1379DB03" w14:textId="77777777" w:rsidR="00E2225A" w:rsidRPr="00E2225A" w:rsidRDefault="00E2225A" w:rsidP="00E2225A">
            <w:pPr>
              <w:spacing w:line="240" w:lineRule="auto"/>
              <w:rPr>
                <w:rFonts w:cs="Times New Roman"/>
                <w:color w:val="000000" w:themeColor="text1"/>
                <w:szCs w:val="24"/>
              </w:rPr>
            </w:pPr>
            <w:r w:rsidRPr="00E2225A">
              <w:rPr>
                <w:rFonts w:cs="Times New Roman"/>
                <w:b/>
                <w:color w:val="000000" w:themeColor="text1"/>
                <w:szCs w:val="24"/>
              </w:rPr>
              <w:t>Uso / Actor:</w:t>
            </w:r>
            <w:r w:rsidRPr="00E2225A">
              <w:rPr>
                <w:rFonts w:cs="Times New Roman"/>
                <w:color w:val="000000" w:themeColor="text1"/>
                <w:szCs w:val="24"/>
              </w:rPr>
              <w:t xml:space="preserve"> Administrador.</w:t>
            </w:r>
          </w:p>
        </w:tc>
      </w:tr>
      <w:tr w:rsidR="00E2225A" w:rsidRPr="00BC280C" w14:paraId="0D010937" w14:textId="77777777" w:rsidTr="00E2225A">
        <w:trPr>
          <w:trHeight w:val="1200"/>
        </w:trPr>
        <w:tc>
          <w:tcPr>
            <w:tcW w:w="9361" w:type="dxa"/>
            <w:gridSpan w:val="2"/>
            <w:tcMar>
              <w:left w:w="70" w:type="dxa"/>
              <w:right w:w="70" w:type="dxa"/>
            </w:tcMar>
          </w:tcPr>
          <w:p w14:paraId="082B95E3" w14:textId="77777777" w:rsidR="00E2225A" w:rsidRPr="00E2225A" w:rsidRDefault="00E2225A" w:rsidP="00943AD5">
            <w:pPr>
              <w:spacing w:before="240" w:line="240" w:lineRule="auto"/>
              <w:rPr>
                <w:rFonts w:cs="Times New Roman"/>
                <w:b/>
                <w:color w:val="000000" w:themeColor="text1"/>
                <w:szCs w:val="24"/>
              </w:rPr>
            </w:pPr>
            <w:r w:rsidRPr="00E2225A">
              <w:rPr>
                <w:rFonts w:cs="Times New Roman"/>
                <w:b/>
                <w:color w:val="000000" w:themeColor="text1"/>
                <w:szCs w:val="24"/>
              </w:rPr>
              <w:t>Flujo Normal:</w:t>
            </w:r>
          </w:p>
          <w:p w14:paraId="0B21DBF1" w14:textId="77777777" w:rsidR="00E2225A" w:rsidRPr="00E2225A" w:rsidRDefault="00E2225A" w:rsidP="003C71CC">
            <w:pPr>
              <w:numPr>
                <w:ilvl w:val="0"/>
                <w:numId w:val="43"/>
              </w:numPr>
              <w:spacing w:after="100" w:afterAutospacing="1" w:line="240" w:lineRule="auto"/>
              <w:rPr>
                <w:rFonts w:eastAsia="Times New Roman" w:cs="Times New Roman"/>
                <w:color w:val="000000" w:themeColor="text1"/>
                <w:szCs w:val="24"/>
              </w:rPr>
            </w:pPr>
            <w:r w:rsidRPr="00E2225A">
              <w:rPr>
                <w:rFonts w:eastAsia="Times New Roman" w:cs="Times New Roman"/>
                <w:color w:val="000000" w:themeColor="text1"/>
                <w:szCs w:val="24"/>
              </w:rPr>
              <w:t>El sistema muestra un botón "Dar Acceso" en la interfaz gráfica.</w:t>
            </w:r>
          </w:p>
          <w:p w14:paraId="2CFF620D" w14:textId="77777777" w:rsidR="00E2225A" w:rsidRPr="00E2225A" w:rsidRDefault="00E2225A" w:rsidP="003C71CC">
            <w:pPr>
              <w:numPr>
                <w:ilvl w:val="0"/>
                <w:numId w:val="43"/>
              </w:numPr>
              <w:spacing w:after="100" w:afterAutospacing="1" w:line="240" w:lineRule="auto"/>
              <w:rPr>
                <w:rFonts w:eastAsia="Times New Roman" w:cs="Times New Roman"/>
                <w:color w:val="000000" w:themeColor="text1"/>
                <w:szCs w:val="24"/>
              </w:rPr>
            </w:pPr>
            <w:r w:rsidRPr="00E2225A">
              <w:rPr>
                <w:rFonts w:eastAsia="Times New Roman" w:cs="Times New Roman"/>
                <w:color w:val="000000" w:themeColor="text1"/>
                <w:szCs w:val="24"/>
              </w:rPr>
              <w:t>El administrador selecciona el botón "Dar Acceso".</w:t>
            </w:r>
          </w:p>
          <w:p w14:paraId="5C615AB9" w14:textId="77777777" w:rsidR="00E2225A" w:rsidRPr="00E2225A" w:rsidRDefault="00E2225A" w:rsidP="003C71CC">
            <w:pPr>
              <w:numPr>
                <w:ilvl w:val="0"/>
                <w:numId w:val="43"/>
              </w:numPr>
              <w:spacing w:after="100" w:afterAutospacing="1" w:line="240" w:lineRule="auto"/>
              <w:rPr>
                <w:rFonts w:eastAsia="Times New Roman" w:cs="Times New Roman"/>
                <w:color w:val="000000" w:themeColor="text1"/>
                <w:szCs w:val="24"/>
              </w:rPr>
            </w:pPr>
            <w:r w:rsidRPr="00E2225A">
              <w:rPr>
                <w:rFonts w:eastAsia="Times New Roman" w:cs="Times New Roman"/>
                <w:color w:val="000000" w:themeColor="text1"/>
                <w:szCs w:val="24"/>
              </w:rPr>
              <w:t>El sistema envía el comando '1' al Arduino para permitir el acceso.</w:t>
            </w:r>
          </w:p>
          <w:p w14:paraId="1DE2486C" w14:textId="77777777" w:rsidR="00E2225A" w:rsidRPr="00E2225A" w:rsidRDefault="00E2225A" w:rsidP="003C71CC">
            <w:pPr>
              <w:numPr>
                <w:ilvl w:val="0"/>
                <w:numId w:val="43"/>
              </w:numPr>
              <w:spacing w:after="100" w:afterAutospacing="1" w:line="240" w:lineRule="auto"/>
              <w:rPr>
                <w:rFonts w:eastAsia="Times New Roman" w:cs="Times New Roman"/>
                <w:color w:val="000000" w:themeColor="text1"/>
                <w:szCs w:val="24"/>
              </w:rPr>
            </w:pPr>
            <w:r w:rsidRPr="00E2225A">
              <w:rPr>
                <w:rFonts w:eastAsia="Times New Roman" w:cs="Times New Roman"/>
                <w:color w:val="000000" w:themeColor="text1"/>
                <w:szCs w:val="24"/>
              </w:rPr>
              <w:t>El sistema muestra un mensaje de confirmación en la interfaz gráfica.</w:t>
            </w:r>
          </w:p>
        </w:tc>
      </w:tr>
      <w:tr w:rsidR="00E2225A" w:rsidRPr="00BC280C" w14:paraId="019C5D2E" w14:textId="77777777" w:rsidTr="00E2225A">
        <w:trPr>
          <w:trHeight w:val="875"/>
        </w:trPr>
        <w:tc>
          <w:tcPr>
            <w:tcW w:w="9361" w:type="dxa"/>
            <w:gridSpan w:val="2"/>
            <w:tcMar>
              <w:left w:w="70" w:type="dxa"/>
              <w:right w:w="70" w:type="dxa"/>
            </w:tcMar>
          </w:tcPr>
          <w:p w14:paraId="7BCB3C5F" w14:textId="77777777" w:rsidR="00E2225A" w:rsidRPr="00E2225A" w:rsidRDefault="00E2225A" w:rsidP="00943AD5">
            <w:pPr>
              <w:spacing w:before="240" w:line="240" w:lineRule="auto"/>
              <w:rPr>
                <w:rFonts w:cs="Times New Roman"/>
                <w:b/>
                <w:color w:val="000000" w:themeColor="text1"/>
                <w:szCs w:val="24"/>
              </w:rPr>
            </w:pPr>
            <w:r w:rsidRPr="00E2225A">
              <w:rPr>
                <w:rFonts w:cs="Times New Roman"/>
                <w:b/>
                <w:color w:val="000000" w:themeColor="text1"/>
                <w:szCs w:val="24"/>
              </w:rPr>
              <w:t xml:space="preserve">Flujo Alternativo: </w:t>
            </w:r>
          </w:p>
          <w:p w14:paraId="3ED80DF6" w14:textId="77777777" w:rsidR="00E2225A" w:rsidRPr="00E2225A" w:rsidRDefault="00E2225A" w:rsidP="003C71CC">
            <w:pPr>
              <w:numPr>
                <w:ilvl w:val="0"/>
                <w:numId w:val="44"/>
              </w:numPr>
              <w:spacing w:after="100" w:afterAutospacing="1" w:line="240" w:lineRule="auto"/>
              <w:rPr>
                <w:rFonts w:eastAsia="Times New Roman" w:cs="Times New Roman"/>
                <w:color w:val="000000" w:themeColor="text1"/>
                <w:szCs w:val="24"/>
              </w:rPr>
            </w:pPr>
            <w:r w:rsidRPr="00E2225A">
              <w:rPr>
                <w:rFonts w:eastAsia="Times New Roman" w:cs="Times New Roman"/>
                <w:color w:val="000000" w:themeColor="text1"/>
                <w:szCs w:val="24"/>
              </w:rPr>
              <w:t>Si el Arduino no responde, el sistema muestra un mensaje de error en la consola.</w:t>
            </w:r>
          </w:p>
        </w:tc>
      </w:tr>
      <w:tr w:rsidR="00E2225A" w:rsidRPr="00BC280C" w14:paraId="3F19BF1B" w14:textId="77777777" w:rsidTr="00E2225A">
        <w:trPr>
          <w:trHeight w:val="1883"/>
        </w:trPr>
        <w:tc>
          <w:tcPr>
            <w:tcW w:w="9361" w:type="dxa"/>
            <w:gridSpan w:val="2"/>
            <w:tcBorders>
              <w:left w:val="single" w:sz="4" w:space="0" w:color="000000"/>
              <w:bottom w:val="single" w:sz="4" w:space="0" w:color="000000"/>
              <w:right w:val="single" w:sz="4" w:space="0" w:color="000000"/>
            </w:tcBorders>
            <w:tcMar>
              <w:left w:w="70" w:type="dxa"/>
              <w:right w:w="70" w:type="dxa"/>
            </w:tcMar>
          </w:tcPr>
          <w:p w14:paraId="66AF53C6" w14:textId="77777777" w:rsidR="00E2225A" w:rsidRPr="00E2225A" w:rsidRDefault="00E2225A" w:rsidP="00943AD5">
            <w:pPr>
              <w:spacing w:before="240" w:line="240" w:lineRule="auto"/>
              <w:rPr>
                <w:rFonts w:cs="Times New Roman"/>
                <w:b/>
                <w:color w:val="000000" w:themeColor="text1"/>
                <w:szCs w:val="24"/>
              </w:rPr>
            </w:pPr>
            <w:r w:rsidRPr="00E2225A">
              <w:rPr>
                <w:rFonts w:cs="Times New Roman"/>
                <w:b/>
                <w:color w:val="000000" w:themeColor="text1"/>
                <w:szCs w:val="24"/>
              </w:rPr>
              <w:t>Precondiciones:</w:t>
            </w:r>
          </w:p>
          <w:p w14:paraId="6F2DB742" w14:textId="77777777" w:rsidR="00E2225A" w:rsidRPr="00E2225A" w:rsidRDefault="00E2225A" w:rsidP="003C71CC">
            <w:pPr>
              <w:numPr>
                <w:ilvl w:val="0"/>
                <w:numId w:val="45"/>
              </w:numPr>
              <w:spacing w:after="100" w:afterAutospacing="1" w:line="240" w:lineRule="auto"/>
              <w:rPr>
                <w:rFonts w:eastAsia="Times New Roman" w:cs="Times New Roman"/>
                <w:color w:val="000000" w:themeColor="text1"/>
                <w:szCs w:val="24"/>
              </w:rPr>
            </w:pPr>
            <w:r w:rsidRPr="00E2225A">
              <w:rPr>
                <w:rFonts w:eastAsia="Times New Roman" w:cs="Times New Roman"/>
                <w:color w:val="000000" w:themeColor="text1"/>
                <w:szCs w:val="24"/>
              </w:rPr>
              <w:t>El Arduino debe estar conectado y configurado correctamente.</w:t>
            </w:r>
          </w:p>
          <w:p w14:paraId="47DC4C99" w14:textId="77777777" w:rsidR="00E2225A" w:rsidRPr="00E2225A" w:rsidRDefault="00E2225A" w:rsidP="003C71CC">
            <w:pPr>
              <w:numPr>
                <w:ilvl w:val="0"/>
                <w:numId w:val="45"/>
              </w:numPr>
              <w:spacing w:after="100" w:afterAutospacing="1" w:line="240" w:lineRule="auto"/>
              <w:rPr>
                <w:rFonts w:eastAsia="Times New Roman" w:cs="Times New Roman"/>
                <w:color w:val="000000" w:themeColor="text1"/>
                <w:szCs w:val="24"/>
              </w:rPr>
            </w:pPr>
            <w:r w:rsidRPr="00E2225A">
              <w:rPr>
                <w:rFonts w:eastAsia="Times New Roman" w:cs="Times New Roman"/>
                <w:color w:val="000000" w:themeColor="text1"/>
                <w:szCs w:val="24"/>
              </w:rPr>
              <w:t>La comunicación serial debe estar activa.</w:t>
            </w:r>
          </w:p>
          <w:p w14:paraId="69735987" w14:textId="77777777" w:rsidR="00E2225A" w:rsidRPr="00E2225A" w:rsidRDefault="00E2225A" w:rsidP="00E2225A">
            <w:pPr>
              <w:pBdr>
                <w:top w:val="nil"/>
                <w:left w:val="nil"/>
                <w:bottom w:val="nil"/>
                <w:right w:val="nil"/>
                <w:between w:val="nil"/>
              </w:pBdr>
              <w:spacing w:line="240" w:lineRule="auto"/>
              <w:rPr>
                <w:rFonts w:cs="Times New Roman"/>
                <w:b/>
                <w:color w:val="000000" w:themeColor="text1"/>
                <w:szCs w:val="24"/>
              </w:rPr>
            </w:pPr>
            <w:r w:rsidRPr="00E2225A">
              <w:rPr>
                <w:rFonts w:cs="Times New Roman"/>
                <w:b/>
                <w:color w:val="000000" w:themeColor="text1"/>
                <w:szCs w:val="24"/>
              </w:rPr>
              <w:t>Postcondiciones:</w:t>
            </w:r>
          </w:p>
          <w:p w14:paraId="3599E06B" w14:textId="77777777" w:rsidR="00E2225A" w:rsidRPr="00943AD5" w:rsidRDefault="00E2225A" w:rsidP="003C71CC">
            <w:pPr>
              <w:pStyle w:val="Prrafodelista"/>
              <w:numPr>
                <w:ilvl w:val="0"/>
                <w:numId w:val="45"/>
              </w:numPr>
              <w:pBdr>
                <w:top w:val="nil"/>
                <w:left w:val="nil"/>
                <w:bottom w:val="nil"/>
                <w:right w:val="nil"/>
                <w:between w:val="nil"/>
              </w:pBdr>
              <w:spacing w:after="160" w:line="240" w:lineRule="auto"/>
              <w:rPr>
                <w:rFonts w:cs="Times New Roman"/>
                <w:b/>
                <w:color w:val="000000" w:themeColor="text1"/>
                <w:szCs w:val="24"/>
              </w:rPr>
            </w:pPr>
            <w:r w:rsidRPr="00E2225A">
              <w:rPr>
                <w:rFonts w:cs="Times New Roman"/>
                <w:color w:val="000000" w:themeColor="text1"/>
                <w:szCs w:val="24"/>
              </w:rPr>
              <w:t>El Arduino recibe el comando </w:t>
            </w:r>
            <w:r w:rsidRPr="00E2225A">
              <w:rPr>
                <w:rStyle w:val="CdigoHTML"/>
                <w:rFonts w:ascii="Times New Roman" w:eastAsia="Calibri" w:hAnsi="Times New Roman" w:cs="Times New Roman"/>
                <w:color w:val="000000" w:themeColor="text1"/>
                <w:sz w:val="24"/>
                <w:szCs w:val="24"/>
              </w:rPr>
              <w:t>'1'</w:t>
            </w:r>
            <w:r w:rsidRPr="00E2225A">
              <w:rPr>
                <w:rFonts w:cs="Times New Roman"/>
                <w:color w:val="000000" w:themeColor="text1"/>
                <w:szCs w:val="24"/>
              </w:rPr>
              <w:t> y permite el acceso</w:t>
            </w:r>
          </w:p>
          <w:p w14:paraId="093E88FB" w14:textId="77777777" w:rsidR="00943AD5" w:rsidRPr="00E2225A" w:rsidRDefault="00943AD5" w:rsidP="00943AD5">
            <w:pPr>
              <w:pStyle w:val="Prrafodelista"/>
              <w:pBdr>
                <w:top w:val="nil"/>
                <w:left w:val="nil"/>
                <w:bottom w:val="nil"/>
                <w:right w:val="nil"/>
                <w:between w:val="nil"/>
              </w:pBdr>
              <w:spacing w:after="160" w:line="240" w:lineRule="auto"/>
              <w:ind w:firstLine="0"/>
              <w:rPr>
                <w:rFonts w:cs="Times New Roman"/>
                <w:b/>
                <w:color w:val="000000" w:themeColor="text1"/>
                <w:szCs w:val="24"/>
              </w:rPr>
            </w:pPr>
          </w:p>
        </w:tc>
      </w:tr>
      <w:tr w:rsidR="00E2225A" w:rsidRPr="00BC280C" w14:paraId="7948698D" w14:textId="77777777" w:rsidTr="00E2225A">
        <w:trPr>
          <w:trHeight w:val="472"/>
        </w:trPr>
        <w:tc>
          <w:tcPr>
            <w:tcW w:w="9361" w:type="dxa"/>
            <w:gridSpan w:val="2"/>
            <w:tcMar>
              <w:left w:w="70" w:type="dxa"/>
              <w:right w:w="70" w:type="dxa"/>
            </w:tcMar>
          </w:tcPr>
          <w:p w14:paraId="59C531F1" w14:textId="77777777" w:rsidR="00E2225A" w:rsidRPr="00E2225A" w:rsidRDefault="00E2225A" w:rsidP="00943AD5">
            <w:pPr>
              <w:spacing w:before="240" w:line="240" w:lineRule="auto"/>
              <w:rPr>
                <w:rFonts w:cs="Times New Roman"/>
                <w:color w:val="000000" w:themeColor="text1"/>
                <w:szCs w:val="24"/>
              </w:rPr>
            </w:pPr>
            <w:r w:rsidRPr="00E2225A">
              <w:rPr>
                <w:rFonts w:cs="Times New Roman"/>
                <w:b/>
                <w:color w:val="000000" w:themeColor="text1"/>
                <w:szCs w:val="24"/>
              </w:rPr>
              <w:t>RNF:</w:t>
            </w:r>
            <w:r w:rsidRPr="00E2225A">
              <w:rPr>
                <w:rFonts w:cs="Times New Roman"/>
                <w:color w:val="000000" w:themeColor="text1"/>
                <w:szCs w:val="24"/>
              </w:rPr>
              <w:t xml:space="preserve"> </w:t>
            </w:r>
          </w:p>
          <w:p w14:paraId="7D19E129" w14:textId="77777777" w:rsidR="00E2225A" w:rsidRPr="00E2225A" w:rsidRDefault="00E2225A" w:rsidP="003C71CC">
            <w:pPr>
              <w:numPr>
                <w:ilvl w:val="0"/>
                <w:numId w:val="46"/>
              </w:numPr>
              <w:spacing w:after="100" w:afterAutospacing="1" w:line="240" w:lineRule="auto"/>
              <w:rPr>
                <w:rFonts w:eastAsia="Times New Roman" w:cs="Times New Roman"/>
                <w:color w:val="000000" w:themeColor="text1"/>
                <w:szCs w:val="24"/>
              </w:rPr>
            </w:pPr>
            <w:r w:rsidRPr="00E2225A">
              <w:rPr>
                <w:rFonts w:eastAsia="Times New Roman" w:cs="Times New Roman"/>
                <w:color w:val="000000" w:themeColor="text1"/>
                <w:szCs w:val="24"/>
              </w:rPr>
              <w:t>RNF-018: El botón debe ser claramente visible y fácil de usar.</w:t>
            </w:r>
          </w:p>
          <w:p w14:paraId="64DFD056" w14:textId="77777777" w:rsidR="00E2225A" w:rsidRPr="00E2225A" w:rsidRDefault="00E2225A" w:rsidP="003C71CC">
            <w:pPr>
              <w:numPr>
                <w:ilvl w:val="0"/>
                <w:numId w:val="46"/>
              </w:numPr>
              <w:spacing w:after="100" w:afterAutospacing="1" w:line="240" w:lineRule="auto"/>
              <w:rPr>
                <w:rFonts w:eastAsia="Times New Roman" w:cs="Times New Roman"/>
                <w:color w:val="000000" w:themeColor="text1"/>
                <w:szCs w:val="24"/>
              </w:rPr>
            </w:pPr>
            <w:r w:rsidRPr="00E2225A">
              <w:rPr>
                <w:rFonts w:eastAsia="Times New Roman" w:cs="Times New Roman"/>
                <w:color w:val="000000" w:themeColor="text1"/>
                <w:szCs w:val="24"/>
              </w:rPr>
              <w:t>RNF-019: El comando debe enviarse al Arduino en menos de 100 ms.</w:t>
            </w:r>
          </w:p>
        </w:tc>
      </w:tr>
    </w:tbl>
    <w:p w14:paraId="08ED2E17" w14:textId="7EDD3BE6" w:rsidR="00CA0982" w:rsidRDefault="00CA0982" w:rsidP="00774E11">
      <w:pPr>
        <w:ind w:firstLine="0"/>
        <w:jc w:val="both"/>
        <w:rPr>
          <w:rFonts w:eastAsia="Times New Roman" w:cs="Times New Roman"/>
          <w:b/>
          <w:bCs/>
          <w:szCs w:val="24"/>
        </w:rPr>
      </w:pPr>
    </w:p>
    <w:p w14:paraId="46E8B098" w14:textId="56349BEB" w:rsidR="00CA0982" w:rsidRPr="00CA0982" w:rsidRDefault="00CA0982" w:rsidP="00CA0982">
      <w:pPr>
        <w:pStyle w:val="Prrafodelista"/>
        <w:ind w:left="1440" w:firstLine="0"/>
        <w:rPr>
          <w:rFonts w:eastAsia="Times New Roman" w:cs="Times New Roman"/>
          <w:b/>
          <w:bCs/>
          <w:szCs w:val="24"/>
          <w:lang w:val="es-ES"/>
        </w:rPr>
      </w:pPr>
    </w:p>
    <w:p w14:paraId="5E833127" w14:textId="5CF94E2B" w:rsidR="009474DC" w:rsidRDefault="009474DC" w:rsidP="00E93189">
      <w:pPr>
        <w:jc w:val="both"/>
        <w:rPr>
          <w:rFonts w:eastAsia="Times New Roman" w:cs="Times New Roman"/>
          <w:szCs w:val="24"/>
          <w:lang w:val="es-ES"/>
        </w:rPr>
      </w:pPr>
      <w:r>
        <w:rPr>
          <w:rFonts w:eastAsia="Times New Roman" w:cs="Times New Roman"/>
          <w:szCs w:val="24"/>
          <w:lang w:val="es-ES"/>
        </w:rPr>
        <w:br w:type="page"/>
      </w:r>
    </w:p>
    <w:p w14:paraId="31C6BD4F" w14:textId="5217EC61" w:rsidR="00AE44E1" w:rsidRDefault="00E208C3" w:rsidP="00E208C3">
      <w:pPr>
        <w:ind w:firstLine="0"/>
        <w:jc w:val="both"/>
      </w:pPr>
      <w:r>
        <w:rPr>
          <w:rFonts w:eastAsia="Times New Roman" w:cs="Times New Roman"/>
          <w:noProof/>
          <w:szCs w:val="24"/>
          <w:lang w:val="es-ES" w:eastAsia="es-ES"/>
        </w:rPr>
        <w:lastRenderedPageBreak/>
        <w:drawing>
          <wp:anchor distT="0" distB="0" distL="114300" distR="114300" simplePos="0" relativeHeight="251728896" behindDoc="0" locked="0" layoutInCell="1" allowOverlap="1" wp14:anchorId="69B2EE32" wp14:editId="0F5498F5">
            <wp:simplePos x="0" y="0"/>
            <wp:positionH relativeFrom="margin">
              <wp:align>right</wp:align>
            </wp:positionH>
            <wp:positionV relativeFrom="margin">
              <wp:posOffset>-219075</wp:posOffset>
            </wp:positionV>
            <wp:extent cx="5342255" cy="4343400"/>
            <wp:effectExtent l="0" t="0" r="0" b="0"/>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a:blip r:embed="rId15">
                      <a:extLst>
                        <a:ext uri="{28A0092B-C50C-407E-A947-70E740481C1C}">
                          <a14:useLocalDpi xmlns:a14="http://schemas.microsoft.com/office/drawing/2010/main" val="0"/>
                        </a:ext>
                      </a:extLst>
                    </a:blip>
                    <a:stretch>
                      <a:fillRect/>
                    </a:stretch>
                  </pic:blipFill>
                  <pic:spPr>
                    <a:xfrm>
                      <a:off x="0" y="0"/>
                      <a:ext cx="5342255" cy="4343400"/>
                    </a:xfrm>
                    <a:prstGeom prst="rect">
                      <a:avLst/>
                    </a:prstGeom>
                  </pic:spPr>
                </pic:pic>
              </a:graphicData>
            </a:graphic>
            <wp14:sizeRelH relativeFrom="margin">
              <wp14:pctWidth>0</wp14:pctWidth>
            </wp14:sizeRelH>
            <wp14:sizeRelV relativeFrom="margin">
              <wp14:pctHeight>0</wp14:pctHeight>
            </wp14:sizeRelV>
          </wp:anchor>
        </w:drawing>
      </w:r>
    </w:p>
    <w:p w14:paraId="5EE85533" w14:textId="135A6374" w:rsidR="0069219C" w:rsidRDefault="00F83CFD" w:rsidP="00AE44E1">
      <w:pPr>
        <w:keepNext/>
        <w:spacing w:line="240" w:lineRule="auto"/>
        <w:jc w:val="center"/>
      </w:pPr>
      <w:r>
        <w:rPr>
          <w:noProof/>
          <w:lang w:val="es-ES" w:eastAsia="es-ES"/>
        </w:rPr>
        <mc:AlternateContent>
          <mc:Choice Requires="wps">
            <w:drawing>
              <wp:anchor distT="0" distB="0" distL="114300" distR="114300" simplePos="0" relativeHeight="251726848" behindDoc="0" locked="0" layoutInCell="1" allowOverlap="1" wp14:anchorId="1A10CCF2" wp14:editId="5A595955">
                <wp:simplePos x="0" y="0"/>
                <wp:positionH relativeFrom="margin">
                  <wp:align>right</wp:align>
                </wp:positionH>
                <wp:positionV relativeFrom="paragraph">
                  <wp:posOffset>3834765</wp:posOffset>
                </wp:positionV>
                <wp:extent cx="5681345" cy="635"/>
                <wp:effectExtent l="0" t="0" r="0" b="5715"/>
                <wp:wrapSquare wrapText="bothSides"/>
                <wp:docPr id="9" name="Cuadro de texto 9"/>
                <wp:cNvGraphicFramePr/>
                <a:graphic xmlns:a="http://schemas.openxmlformats.org/drawingml/2006/main">
                  <a:graphicData uri="http://schemas.microsoft.com/office/word/2010/wordprocessingShape">
                    <wps:wsp>
                      <wps:cNvSpPr txBox="1"/>
                      <wps:spPr>
                        <a:xfrm>
                          <a:off x="0" y="0"/>
                          <a:ext cx="5681345" cy="635"/>
                        </a:xfrm>
                        <a:prstGeom prst="rect">
                          <a:avLst/>
                        </a:prstGeom>
                        <a:solidFill>
                          <a:prstClr val="white"/>
                        </a:solidFill>
                        <a:ln>
                          <a:noFill/>
                        </a:ln>
                      </wps:spPr>
                      <wps:txbx>
                        <w:txbxContent>
                          <w:p w14:paraId="49E83413" w14:textId="04FA028B" w:rsidR="00E208C3" w:rsidRPr="00CC61EA" w:rsidRDefault="000838BF" w:rsidP="00755C37">
                            <w:pPr>
                              <w:pStyle w:val="Descripcin"/>
                              <w:spacing w:after="0" w:line="360" w:lineRule="auto"/>
                              <w:ind w:left="720" w:firstLine="0"/>
                              <w:rPr>
                                <w:b/>
                                <w:bCs/>
                              </w:rPr>
                            </w:pPr>
                            <w:bookmarkStart w:id="767" w:name="_Toc209163914"/>
                            <w:bookmarkStart w:id="768" w:name="_Toc213076123"/>
                            <w:bookmarkStart w:id="769" w:name="_Toc213077547"/>
                            <w:r w:rsidRPr="00FE3567">
                              <w:rPr>
                                <w:b/>
                                <w:bCs/>
                              </w:rPr>
                              <w:t>I</w:t>
                            </w:r>
                            <w:r w:rsidR="00197549" w:rsidRPr="00FE3567">
                              <w:rPr>
                                <w:b/>
                                <w:bCs/>
                              </w:rPr>
                              <w:t>lustración</w:t>
                            </w:r>
                            <w:r w:rsidRPr="00FE3567">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II</w:t>
                            </w:r>
                            <w:r w:rsidR="00D60D28">
                              <w:rPr>
                                <w:b/>
                                <w:bCs/>
                              </w:rPr>
                              <w:fldChar w:fldCharType="end"/>
                            </w:r>
                            <w:r w:rsidR="00CC61EA">
                              <w:rPr>
                                <w:b/>
                                <w:bCs/>
                              </w:rPr>
                              <w:br/>
                            </w:r>
                            <w:r>
                              <w:t>DIAGRAMA DE CASO DE USO</w:t>
                            </w:r>
                            <w:bookmarkEnd w:id="767"/>
                            <w:bookmarkEnd w:id="768"/>
                            <w:bookmarkEnd w:id="76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A10CCF2" id="Cuadro de texto 9" o:spid="_x0000_s1027" type="#_x0000_t202" style="position:absolute;left:0;text-align:left;margin-left:396.15pt;margin-top:301.95pt;width:447.35pt;height:.05pt;z-index:25172684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baXGQIAAD8EAAAOAAAAZHJzL2Uyb0RvYy54bWysU8Fu2zAMvQ/YPwi6L07aJSiCOEWWIsOA&#10;oC2QDj0rshwLkEWNUmJnXz9KtpOu22nYRaZJihTfe1zct7VhJ4Veg835ZDTmTFkJhbaHnH9/2Xy6&#10;48wHYQthwKqcn5Xn98uPHxaNm6sbqMAUChkVsX7euJxXIbh5lnlZqVr4EThlKVgC1iLQLx6yAkVD&#10;1WuT3YzHs6wBLByCVN6T96EL8mWqX5ZKhqey9Cowk3N6W0gnpnMfz2y5EPMDCldp2T9D/MMraqEt&#10;Nb2UehBBsCPqP0rVWiJ4KMNIQp1BWWqp0gw0zWT8bppdJZxKsxA43l1g8v+vrHw87dwzstB+gZYI&#10;jIA0zs89OeM8bYl1/NJLGcUJwvMFNtUGJsk5nd1Nbj9POZMUm91OY43setWhD18V1CwaOUfiJEEl&#10;TlsfutQhJXbyYHSx0cbEnxhYG2QnQfw1lQ6qL/5blrEx10K81RWMnuw6R7RCu2+ZLt7MuIfiTKMj&#10;dKrwTm409dsKH54FkgxoWpJ2eKKjNNDkHHqLswrw59/8MZ/YoShnDckq5/7HUaDizHyzxFvU4GDg&#10;YOwHwx7rNdCkE1oaJ5NJFzCYwSwR6ldS/Cp2oZCwknrlPAzmOnTipo2RarVKSaQ0J8LW7pyMpQdc&#10;X9pXga5nJRCZjzAITszfkdPlJnrc6hgI6cRcxLVDsYebVJq47zcqrsHb/5R13fvlLwAAAP//AwBQ&#10;SwMEFAAGAAgAAAAhAH9X8qbfAAAACAEAAA8AAABkcnMvZG93bnJldi54bWxMj8FOwzAQRO9I/IO1&#10;SFwQtaFRaEOcqqrgAJeK0As3N97GgXgd2U4b/h73VI6zs5p5U64m27Mj+tA5kvAwE8CQGqc7aiXs&#10;Pl/vF8BCVKRV7wgl/GKAVXV9VapCuxN94LGOLUshFAolwcQ4FJyHxqBVYeYGpOQdnLcqJulbrr06&#10;pXDb80chcm5VR6nBqAE3BpuferQSttnX1tyNh5f3dTb3b7txk3+3tZS3N9P6GVjEKV6e4Yyf0KFK&#10;THs3kg6sl5CGRAm5mC+BJXuxzJ6A7c+XTACvSv5/QPUHAAD//wMAUEsBAi0AFAAGAAgAAAAhALaD&#10;OJL+AAAA4QEAABMAAAAAAAAAAAAAAAAAAAAAAFtDb250ZW50X1R5cGVzXS54bWxQSwECLQAUAAYA&#10;CAAAACEAOP0h/9YAAACUAQAACwAAAAAAAAAAAAAAAAAvAQAAX3JlbHMvLnJlbHNQSwECLQAUAAYA&#10;CAAAACEAsem2lxkCAAA/BAAADgAAAAAAAAAAAAAAAAAuAgAAZHJzL2Uyb0RvYy54bWxQSwECLQAU&#10;AAYACAAAACEAf1fypt8AAAAIAQAADwAAAAAAAAAAAAAAAABzBAAAZHJzL2Rvd25yZXYueG1sUEsF&#10;BgAAAAAEAAQA8wAAAH8FAAAAAA==&#10;" stroked="f">
                <v:textbox style="mso-fit-shape-to-text:t" inset="0,0,0,0">
                  <w:txbxContent>
                    <w:p w14:paraId="49E83413" w14:textId="04FA028B" w:rsidR="00E208C3" w:rsidRPr="00CC61EA" w:rsidRDefault="000838BF" w:rsidP="00755C37">
                      <w:pPr>
                        <w:pStyle w:val="Descripcin"/>
                        <w:spacing w:after="0" w:line="360" w:lineRule="auto"/>
                        <w:ind w:left="720" w:firstLine="0"/>
                        <w:rPr>
                          <w:b/>
                          <w:bCs/>
                        </w:rPr>
                      </w:pPr>
                      <w:bookmarkStart w:id="770" w:name="_Toc209163914"/>
                      <w:bookmarkStart w:id="771" w:name="_Toc213076123"/>
                      <w:bookmarkStart w:id="772" w:name="_Toc213077547"/>
                      <w:r w:rsidRPr="00FE3567">
                        <w:rPr>
                          <w:b/>
                          <w:bCs/>
                        </w:rPr>
                        <w:t>I</w:t>
                      </w:r>
                      <w:r w:rsidR="00197549" w:rsidRPr="00FE3567">
                        <w:rPr>
                          <w:b/>
                          <w:bCs/>
                        </w:rPr>
                        <w:t>lustración</w:t>
                      </w:r>
                      <w:r w:rsidRPr="00FE3567">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II</w:t>
                      </w:r>
                      <w:r w:rsidR="00D60D28">
                        <w:rPr>
                          <w:b/>
                          <w:bCs/>
                        </w:rPr>
                        <w:fldChar w:fldCharType="end"/>
                      </w:r>
                      <w:r w:rsidR="00CC61EA">
                        <w:rPr>
                          <w:b/>
                          <w:bCs/>
                        </w:rPr>
                        <w:br/>
                      </w:r>
                      <w:r>
                        <w:t>DIAGRAMA DE CASO DE USO</w:t>
                      </w:r>
                      <w:bookmarkEnd w:id="770"/>
                      <w:bookmarkEnd w:id="771"/>
                      <w:bookmarkEnd w:id="772"/>
                    </w:p>
                  </w:txbxContent>
                </v:textbox>
                <w10:wrap type="square" anchorx="margin"/>
              </v:shape>
            </w:pict>
          </mc:Fallback>
        </mc:AlternateContent>
      </w:r>
    </w:p>
    <w:p w14:paraId="3B81D34C" w14:textId="30301738" w:rsidR="00AE44E1" w:rsidRDefault="00AE44E1" w:rsidP="00FE3567">
      <w:pPr>
        <w:pStyle w:val="Descripcin"/>
        <w:tabs>
          <w:tab w:val="left" w:pos="1630"/>
          <w:tab w:val="center" w:pos="5040"/>
        </w:tabs>
        <w:spacing w:after="0"/>
        <w:jc w:val="left"/>
      </w:pPr>
      <w:r>
        <w:tab/>
      </w:r>
    </w:p>
    <w:p w14:paraId="4F525634" w14:textId="0E1422ED" w:rsidR="00E208C3" w:rsidRDefault="006A06F3" w:rsidP="006A06F3">
      <w:pPr>
        <w:pStyle w:val="Descripcin"/>
        <w:tabs>
          <w:tab w:val="left" w:pos="1630"/>
          <w:tab w:val="center" w:pos="5040"/>
        </w:tabs>
        <w:spacing w:after="0" w:line="360" w:lineRule="auto"/>
        <w:rPr>
          <w:b/>
          <w:bCs/>
        </w:rPr>
      </w:pPr>
      <w:r>
        <w:rPr>
          <w:b/>
          <w:bCs/>
          <w:noProof/>
        </w:rPr>
        <w:drawing>
          <wp:inline distT="0" distB="0" distL="0" distR="0" wp14:anchorId="16615BB9" wp14:editId="68BCEBB6">
            <wp:extent cx="4554855" cy="2713219"/>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3371" t="3933" r="4373" b="9546"/>
                    <a:stretch/>
                  </pic:blipFill>
                  <pic:spPr bwMode="auto">
                    <a:xfrm>
                      <a:off x="0" y="0"/>
                      <a:ext cx="4567398" cy="2720690"/>
                    </a:xfrm>
                    <a:prstGeom prst="rect">
                      <a:avLst/>
                    </a:prstGeom>
                    <a:noFill/>
                    <a:ln>
                      <a:noFill/>
                    </a:ln>
                    <a:extLst>
                      <a:ext uri="{53640926-AAD7-44D8-BBD7-CCE9431645EC}">
                        <a14:shadowObscured xmlns:a14="http://schemas.microsoft.com/office/drawing/2010/main"/>
                      </a:ext>
                    </a:extLst>
                  </pic:spPr>
                </pic:pic>
              </a:graphicData>
            </a:graphic>
          </wp:inline>
        </w:drawing>
      </w:r>
    </w:p>
    <w:p w14:paraId="12196BA8" w14:textId="18F0E41F" w:rsidR="0069219C" w:rsidRPr="00755C37" w:rsidRDefault="00422E54" w:rsidP="00422E54">
      <w:pPr>
        <w:pStyle w:val="Descripcin"/>
        <w:tabs>
          <w:tab w:val="left" w:pos="1630"/>
          <w:tab w:val="center" w:pos="5040"/>
        </w:tabs>
        <w:spacing w:before="240" w:after="0" w:line="360" w:lineRule="auto"/>
        <w:ind w:left="3600" w:firstLine="0"/>
        <w:jc w:val="left"/>
        <w:rPr>
          <w:b/>
          <w:bCs/>
        </w:rPr>
      </w:pPr>
      <w:r>
        <w:rPr>
          <w:b/>
          <w:bCs/>
        </w:rPr>
        <w:tab/>
      </w:r>
      <w:bookmarkStart w:id="773" w:name="_Toc213077548"/>
      <w:r w:rsidR="0069219C" w:rsidRPr="00FE3567">
        <w:rPr>
          <w:b/>
          <w:bCs/>
        </w:rPr>
        <w:t>I</w:t>
      </w:r>
      <w:r w:rsidR="00197549" w:rsidRPr="00FE3567">
        <w:rPr>
          <w:b/>
          <w:bCs/>
        </w:rPr>
        <w:t>lustración</w:t>
      </w:r>
      <w:r w:rsidR="0069219C" w:rsidRPr="00FE3567">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III</w:t>
      </w:r>
      <w:r w:rsidR="00D60D28">
        <w:rPr>
          <w:b/>
          <w:bCs/>
        </w:rPr>
        <w:fldChar w:fldCharType="end"/>
      </w:r>
      <w:r>
        <w:rPr>
          <w:b/>
          <w:bCs/>
        </w:rPr>
        <w:br/>
      </w:r>
      <w:r w:rsidR="0069219C">
        <w:t>MOCKUP INTERFAZ GRAFICA</w:t>
      </w:r>
      <w:bookmarkEnd w:id="773"/>
    </w:p>
    <w:p w14:paraId="7DF8A1B3" w14:textId="214D038D" w:rsidR="00945E33" w:rsidRPr="006C3D1E" w:rsidRDefault="00E371C8" w:rsidP="006C3D1E">
      <w:pPr>
        <w:jc w:val="center"/>
        <w:rPr>
          <w:rFonts w:eastAsia="Times New Roman" w:cs="Times New Roman"/>
          <w:szCs w:val="24"/>
          <w:lang w:val="es-ES"/>
        </w:rPr>
      </w:pPr>
      <w:r>
        <w:rPr>
          <w:rFonts w:eastAsia="Times New Roman" w:cs="Times New Roman"/>
          <w:szCs w:val="24"/>
          <w:lang w:val="es-ES"/>
        </w:rPr>
        <w:br w:type="page"/>
      </w:r>
    </w:p>
    <w:p w14:paraId="6FEC95FF" w14:textId="2C1073B0" w:rsidR="008A2690" w:rsidRPr="002F42A3" w:rsidRDefault="008A2690" w:rsidP="008A2690">
      <w:pPr>
        <w:rPr>
          <w:rFonts w:eastAsia="Times New Roman" w:cs="Times New Roman"/>
          <w:szCs w:val="24"/>
          <w:lang w:val="es-ES"/>
        </w:rPr>
      </w:pPr>
      <w:r w:rsidRPr="002F42A3">
        <w:rPr>
          <w:rFonts w:eastAsia="Times New Roman" w:cs="Times New Roman"/>
          <w:szCs w:val="24"/>
          <w:lang w:val="es-ES"/>
        </w:rPr>
        <w:lastRenderedPageBreak/>
        <w:t xml:space="preserve">Se desarrolló una aplicación </w:t>
      </w:r>
      <w:r w:rsidRPr="001729F8">
        <w:rPr>
          <w:rFonts w:eastAsia="Times New Roman" w:cs="Times New Roman"/>
          <w:szCs w:val="24"/>
          <w:lang w:val="es-ES"/>
        </w:rPr>
        <w:t xml:space="preserve">en Python </w:t>
      </w:r>
      <w:r w:rsidRPr="002F42A3">
        <w:rPr>
          <w:rFonts w:eastAsia="Times New Roman" w:cs="Times New Roman"/>
          <w:szCs w:val="24"/>
          <w:lang w:val="es-ES"/>
        </w:rPr>
        <w:t xml:space="preserve">utilizando </w:t>
      </w:r>
      <w:r w:rsidRPr="002F42A3">
        <w:rPr>
          <w:rFonts w:eastAsia="Times New Roman" w:cs="Times New Roman"/>
          <w:b/>
          <w:szCs w:val="24"/>
          <w:lang w:val="es-ES"/>
        </w:rPr>
        <w:t>OpenCV</w:t>
      </w:r>
      <w:r w:rsidRPr="002F42A3">
        <w:rPr>
          <w:rFonts w:eastAsia="Times New Roman" w:cs="Times New Roman"/>
          <w:szCs w:val="24"/>
          <w:lang w:val="es-ES"/>
        </w:rPr>
        <w:t xml:space="preserve"> para el reconocimiento facial en tiempo real, </w:t>
      </w:r>
      <w:proofErr w:type="spellStart"/>
      <w:r w:rsidRPr="002F42A3">
        <w:rPr>
          <w:rFonts w:eastAsia="Times New Roman" w:cs="Times New Roman"/>
          <w:b/>
          <w:szCs w:val="24"/>
          <w:lang w:val="es-ES"/>
        </w:rPr>
        <w:t>Tkinter</w:t>
      </w:r>
      <w:proofErr w:type="spellEnd"/>
      <w:r w:rsidRPr="002F42A3">
        <w:rPr>
          <w:rFonts w:eastAsia="Times New Roman" w:cs="Times New Roman"/>
          <w:szCs w:val="24"/>
          <w:lang w:val="es-ES"/>
        </w:rPr>
        <w:t xml:space="preserve"> para la interfaz gráfica de usuario, y </w:t>
      </w:r>
      <w:r w:rsidRPr="002F42A3">
        <w:rPr>
          <w:rFonts w:eastAsia="Times New Roman" w:cs="Times New Roman"/>
          <w:b/>
          <w:szCs w:val="24"/>
          <w:lang w:val="es-ES"/>
        </w:rPr>
        <w:t>comunicación serial con Arduino</w:t>
      </w:r>
      <w:r w:rsidRPr="002F42A3">
        <w:rPr>
          <w:rFonts w:eastAsia="Times New Roman" w:cs="Times New Roman"/>
          <w:szCs w:val="24"/>
          <w:lang w:val="es-ES"/>
        </w:rPr>
        <w:t xml:space="preserve"> para gestionar una cerradura electrónica y un panel LED 8x8 que brinda retroalimentación visual a los usuarios.</w:t>
      </w:r>
    </w:p>
    <w:p w14:paraId="62435D88" w14:textId="77777777" w:rsidR="008A2690" w:rsidRPr="002F42A3" w:rsidRDefault="008A2690" w:rsidP="0086125B">
      <w:pPr>
        <w:ind w:left="360"/>
        <w:rPr>
          <w:rFonts w:eastAsia="Times New Roman" w:cs="Times New Roman"/>
          <w:szCs w:val="24"/>
          <w:lang w:val="es-ES"/>
        </w:rPr>
      </w:pPr>
      <w:r w:rsidRPr="002F42A3">
        <w:rPr>
          <w:rFonts w:eastAsia="Times New Roman" w:cs="Times New Roman"/>
          <w:szCs w:val="24"/>
          <w:lang w:val="es-ES"/>
        </w:rPr>
        <w:t xml:space="preserve">El sistema emplea un modelo de detección basado en redes neuronales (SSD con </w:t>
      </w:r>
      <w:proofErr w:type="spellStart"/>
      <w:r w:rsidRPr="0049507D">
        <w:rPr>
          <w:rFonts w:eastAsia="Times New Roman" w:cs="Times New Roman"/>
          <w:i/>
          <w:szCs w:val="24"/>
        </w:rPr>
        <w:t>Caffe</w:t>
      </w:r>
      <w:proofErr w:type="spellEnd"/>
      <w:r w:rsidRPr="0049507D">
        <w:rPr>
          <w:rFonts w:eastAsia="Times New Roman" w:cs="Times New Roman"/>
          <w:i/>
          <w:szCs w:val="24"/>
        </w:rPr>
        <w:t xml:space="preserve"> </w:t>
      </w:r>
      <w:proofErr w:type="spellStart"/>
      <w:r w:rsidRPr="0049507D">
        <w:rPr>
          <w:rFonts w:eastAsia="Times New Roman" w:cs="Times New Roman"/>
          <w:i/>
          <w:szCs w:val="24"/>
        </w:rPr>
        <w:t>Model</w:t>
      </w:r>
      <w:proofErr w:type="spellEnd"/>
      <w:r w:rsidRPr="002F42A3">
        <w:rPr>
          <w:rFonts w:eastAsia="Times New Roman" w:cs="Times New Roman"/>
          <w:szCs w:val="24"/>
          <w:lang w:val="es-ES"/>
        </w:rPr>
        <w:t xml:space="preserve">) para localizar rostros y un reconocedor </w:t>
      </w:r>
      <w:r w:rsidRPr="001729F8">
        <w:rPr>
          <w:rFonts w:eastAsia="Times New Roman" w:cs="Times New Roman"/>
          <w:bCs/>
          <w:szCs w:val="24"/>
          <w:lang w:val="es-ES"/>
        </w:rPr>
        <w:t xml:space="preserve">LBPH </w:t>
      </w:r>
      <w:r w:rsidRPr="0049507D">
        <w:rPr>
          <w:rFonts w:eastAsia="Times New Roman" w:cs="Times New Roman"/>
          <w:bCs/>
          <w:szCs w:val="24"/>
        </w:rPr>
        <w:t xml:space="preserve">(Local </w:t>
      </w:r>
      <w:proofErr w:type="spellStart"/>
      <w:r w:rsidRPr="0049507D">
        <w:rPr>
          <w:rFonts w:eastAsia="Times New Roman" w:cs="Times New Roman"/>
          <w:bCs/>
          <w:szCs w:val="24"/>
        </w:rPr>
        <w:t>Binary</w:t>
      </w:r>
      <w:proofErr w:type="spellEnd"/>
      <w:r w:rsidRPr="0049507D">
        <w:rPr>
          <w:rFonts w:eastAsia="Times New Roman" w:cs="Times New Roman"/>
          <w:bCs/>
          <w:szCs w:val="24"/>
        </w:rPr>
        <w:t xml:space="preserve"> </w:t>
      </w:r>
      <w:proofErr w:type="spellStart"/>
      <w:r w:rsidRPr="0049507D">
        <w:rPr>
          <w:rFonts w:eastAsia="Times New Roman" w:cs="Times New Roman"/>
          <w:bCs/>
          <w:szCs w:val="24"/>
        </w:rPr>
        <w:t>Patterns</w:t>
      </w:r>
      <w:proofErr w:type="spellEnd"/>
      <w:r w:rsidRPr="0049507D">
        <w:rPr>
          <w:rFonts w:eastAsia="Times New Roman" w:cs="Times New Roman"/>
          <w:bCs/>
          <w:szCs w:val="24"/>
        </w:rPr>
        <w:t xml:space="preserve"> </w:t>
      </w:r>
      <w:proofErr w:type="spellStart"/>
      <w:r w:rsidRPr="0049507D">
        <w:rPr>
          <w:rFonts w:eastAsia="Times New Roman" w:cs="Times New Roman"/>
          <w:bCs/>
          <w:szCs w:val="24"/>
        </w:rPr>
        <w:t>Histograms</w:t>
      </w:r>
      <w:proofErr w:type="spellEnd"/>
      <w:r w:rsidRPr="0049507D">
        <w:rPr>
          <w:rFonts w:eastAsia="Times New Roman" w:cs="Times New Roman"/>
          <w:bCs/>
          <w:szCs w:val="24"/>
        </w:rPr>
        <w:t>)</w:t>
      </w:r>
      <w:r w:rsidRPr="002F42A3">
        <w:rPr>
          <w:rFonts w:eastAsia="Times New Roman" w:cs="Times New Roman"/>
          <w:szCs w:val="24"/>
          <w:lang w:val="es-ES"/>
        </w:rPr>
        <w:t xml:space="preserve"> para identificar usuarios previamente entrenados. Cuando un rostro es validado:</w:t>
      </w:r>
    </w:p>
    <w:p w14:paraId="4D681B06" w14:textId="3DBC4915" w:rsidR="008A2690" w:rsidRPr="008A2690" w:rsidRDefault="008A2690" w:rsidP="003C71CC">
      <w:pPr>
        <w:pStyle w:val="Prrafodelista"/>
        <w:numPr>
          <w:ilvl w:val="0"/>
          <w:numId w:val="46"/>
        </w:numPr>
        <w:rPr>
          <w:rFonts w:eastAsia="Times New Roman" w:cs="Times New Roman"/>
          <w:szCs w:val="24"/>
          <w:lang w:val="es-ES"/>
        </w:rPr>
      </w:pPr>
      <w:r w:rsidRPr="008A2690">
        <w:rPr>
          <w:rFonts w:eastAsia="Times New Roman" w:cs="Times New Roman"/>
          <w:szCs w:val="24"/>
          <w:lang w:val="es-ES"/>
        </w:rPr>
        <w:t>Se muestra en pantalla el nombre del usuario y su foto formal.</w:t>
      </w:r>
    </w:p>
    <w:p w14:paraId="2DE18F3F" w14:textId="6C6CA0A9" w:rsidR="008A2690" w:rsidRPr="008A2690" w:rsidRDefault="008A2690" w:rsidP="003C71CC">
      <w:pPr>
        <w:pStyle w:val="Prrafodelista"/>
        <w:numPr>
          <w:ilvl w:val="0"/>
          <w:numId w:val="46"/>
        </w:numPr>
        <w:rPr>
          <w:rFonts w:eastAsia="Times New Roman" w:cs="Times New Roman"/>
          <w:szCs w:val="24"/>
          <w:lang w:val="es-ES"/>
        </w:rPr>
      </w:pPr>
      <w:r w:rsidRPr="008A2690">
        <w:rPr>
          <w:rFonts w:eastAsia="Times New Roman" w:cs="Times New Roman"/>
          <w:szCs w:val="24"/>
          <w:lang w:val="es-ES"/>
        </w:rPr>
        <w:t>Se envía un comando a Arduino para abrir la cerradura y actualizar el panel LED.</w:t>
      </w:r>
    </w:p>
    <w:p w14:paraId="1B26DB90" w14:textId="77777777" w:rsidR="00945E33" w:rsidRDefault="008A2690" w:rsidP="003C71CC">
      <w:pPr>
        <w:pStyle w:val="Prrafodelista"/>
        <w:numPr>
          <w:ilvl w:val="0"/>
          <w:numId w:val="46"/>
        </w:numPr>
        <w:rPr>
          <w:rFonts w:eastAsia="Times New Roman" w:cs="Times New Roman"/>
          <w:szCs w:val="24"/>
          <w:lang w:val="es-ES"/>
        </w:rPr>
      </w:pPr>
      <w:r w:rsidRPr="008A2690">
        <w:rPr>
          <w:rFonts w:eastAsia="Times New Roman" w:cs="Times New Roman"/>
          <w:szCs w:val="24"/>
          <w:lang w:val="es-ES"/>
        </w:rPr>
        <w:t>Si la validación falla, el sistema envía un comando de denegación y notifica visualmente.</w:t>
      </w:r>
    </w:p>
    <w:p w14:paraId="7B12C678" w14:textId="363285BD" w:rsidR="008A2690" w:rsidRPr="00945E33" w:rsidRDefault="007910AA" w:rsidP="003C71CC">
      <w:pPr>
        <w:pStyle w:val="Prrafodelista"/>
        <w:numPr>
          <w:ilvl w:val="0"/>
          <w:numId w:val="46"/>
        </w:numPr>
        <w:rPr>
          <w:rFonts w:eastAsia="Times New Roman" w:cs="Times New Roman"/>
          <w:szCs w:val="24"/>
          <w:lang w:val="es-ES"/>
        </w:rPr>
      </w:pPr>
      <w:r w:rsidRPr="00CA338C">
        <w:rPr>
          <w:noProof/>
          <w:lang w:val="es-ES" w:eastAsia="es-ES"/>
        </w:rPr>
        <w:drawing>
          <wp:anchor distT="0" distB="0" distL="114300" distR="114300" simplePos="0" relativeHeight="251680768" behindDoc="0" locked="0" layoutInCell="1" allowOverlap="1" wp14:anchorId="00191C4C" wp14:editId="4A722F5E">
            <wp:simplePos x="0" y="0"/>
            <wp:positionH relativeFrom="margin">
              <wp:align>left</wp:align>
            </wp:positionH>
            <wp:positionV relativeFrom="margin">
              <wp:posOffset>4667250</wp:posOffset>
            </wp:positionV>
            <wp:extent cx="5810250" cy="3064510"/>
            <wp:effectExtent l="0" t="0" r="0" b="254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810250" cy="3064510"/>
                    </a:xfrm>
                    <a:prstGeom prst="rect">
                      <a:avLst/>
                    </a:prstGeom>
                  </pic:spPr>
                </pic:pic>
              </a:graphicData>
            </a:graphic>
            <wp14:sizeRelH relativeFrom="margin">
              <wp14:pctWidth>0</wp14:pctWidth>
            </wp14:sizeRelH>
            <wp14:sizeRelV relativeFrom="margin">
              <wp14:pctHeight>0</wp14:pctHeight>
            </wp14:sizeRelV>
          </wp:anchor>
        </w:drawing>
      </w:r>
      <w:r>
        <w:rPr>
          <w:noProof/>
          <w:lang w:val="es-ES" w:eastAsia="es-ES"/>
        </w:rPr>
        <mc:AlternateContent>
          <mc:Choice Requires="wps">
            <w:drawing>
              <wp:anchor distT="0" distB="0" distL="114300" distR="114300" simplePos="0" relativeHeight="251697152" behindDoc="0" locked="0" layoutInCell="1" allowOverlap="1" wp14:anchorId="029F257E" wp14:editId="1CAE1670">
                <wp:simplePos x="0" y="0"/>
                <wp:positionH relativeFrom="margin">
                  <wp:align>left</wp:align>
                </wp:positionH>
                <wp:positionV relativeFrom="paragraph">
                  <wp:posOffset>4326890</wp:posOffset>
                </wp:positionV>
                <wp:extent cx="5951220" cy="635"/>
                <wp:effectExtent l="0" t="0" r="0" b="5715"/>
                <wp:wrapSquare wrapText="bothSides"/>
                <wp:docPr id="32" name="Cuadro de texto 32"/>
                <wp:cNvGraphicFramePr/>
                <a:graphic xmlns:a="http://schemas.openxmlformats.org/drawingml/2006/main">
                  <a:graphicData uri="http://schemas.microsoft.com/office/word/2010/wordprocessingShape">
                    <wps:wsp>
                      <wps:cNvSpPr txBox="1"/>
                      <wps:spPr>
                        <a:xfrm>
                          <a:off x="0" y="0"/>
                          <a:ext cx="5951220" cy="635"/>
                        </a:xfrm>
                        <a:prstGeom prst="rect">
                          <a:avLst/>
                        </a:prstGeom>
                        <a:solidFill>
                          <a:prstClr val="white"/>
                        </a:solidFill>
                        <a:ln>
                          <a:noFill/>
                        </a:ln>
                      </wps:spPr>
                      <wps:txbx>
                        <w:txbxContent>
                          <w:p w14:paraId="60297472" w14:textId="6BBC0E63" w:rsidR="000838BF" w:rsidRPr="00197549" w:rsidRDefault="000838BF" w:rsidP="00197549">
                            <w:pPr>
                              <w:pStyle w:val="Descripcin"/>
                              <w:spacing w:after="0" w:line="360" w:lineRule="auto"/>
                              <w:ind w:firstLine="0"/>
                              <w:rPr>
                                <w:b/>
                                <w:bCs/>
                              </w:rPr>
                            </w:pPr>
                            <w:bookmarkStart w:id="774" w:name="_Toc209163916"/>
                            <w:bookmarkStart w:id="775" w:name="_Toc213076125"/>
                            <w:bookmarkStart w:id="776" w:name="_Toc213077549"/>
                            <w:r w:rsidRPr="006C3D1E">
                              <w:rPr>
                                <w:b/>
                                <w:bCs/>
                              </w:rPr>
                              <w:t>I</w:t>
                            </w:r>
                            <w:r w:rsidR="00197549" w:rsidRPr="006C3D1E">
                              <w:rPr>
                                <w:b/>
                                <w:bCs/>
                              </w:rPr>
                              <w:t>lustración</w:t>
                            </w:r>
                            <w:r w:rsidRPr="006C3D1E">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IV</w:t>
                            </w:r>
                            <w:r w:rsidR="00D60D28">
                              <w:rPr>
                                <w:b/>
                                <w:bCs/>
                              </w:rPr>
                              <w:fldChar w:fldCharType="end"/>
                            </w:r>
                            <w:r w:rsidR="00197549">
                              <w:rPr>
                                <w:b/>
                                <w:bCs/>
                              </w:rPr>
                              <w:br/>
                            </w:r>
                            <w:r w:rsidR="00197549">
                              <w:t>IMPORTACION DE LIBRERIAS</w:t>
                            </w:r>
                            <w:bookmarkEnd w:id="774"/>
                            <w:bookmarkEnd w:id="775"/>
                            <w:bookmarkEnd w:id="776"/>
                            <w:r w:rsidR="00197549">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29F257E" id="Cuadro de texto 32" o:spid="_x0000_s1028" type="#_x0000_t202" style="position:absolute;left:0;text-align:left;margin-left:0;margin-top:340.7pt;width:468.6pt;height:.05pt;z-index:25169715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cXUGQIAAD8EAAAOAAAAZHJzL2Uyb0RvYy54bWysU8Fu2zAMvQ/YPwi6L04ypNiMOEWWIsOA&#10;oC2QDj0rshwLkEWNUmJ3Xz9KtpOu22nYRaZJihTfe1zedo1hZ4Vegy34bDLlTFkJpbbHgn9/2n74&#10;xJkPwpbCgFUFf1Ge367ev1u2LldzqMGUChkVsT5vXcHrEFyeZV7WqhF+Ak5ZClaAjQj0i8esRNFS&#10;9cZk8+n0JmsBS4cglffkveuDfJXqV5WS4aGqvArMFJzeFtKJ6TzEM1stRX5E4Woth2eIf3hFI7Sl&#10;ppdSdyIIdkL9R6lGSwQPVZhIaDKoKi1VmoGmmU3fTLOvhVNpFgLHuwtM/v+VlffnvXtEFrov0BGB&#10;EZDW+dyTM87TVdjEL72UUZwgfLnAprrAJDkXnxez+ZxCkmI3HxexRna96tCHrwoaFo2CI3GSoBLn&#10;nQ996pgSO3kwutxqY+JPDGwMsrMg/tpaBzUU/y3L2JhrId7qC0ZPdp0jWqE7dEyXBZ+PMx6gfKHR&#10;EXpVeCe3mvrthA+PAkkGNBJJOzzQURloCw6DxVkN+PNv/phP7FCUs5ZkVXD/4yRQcWa+WeItanA0&#10;cDQOo2FPzQZo0hktjZPJpAsYzGhWCM0zKX4du1BIWEm9Ch5GcxN6cdPGSLVepyRSmhNhZ/dOxtIj&#10;rk/ds0A3sBKIzHsYBSfyN+T0uYketz4FQjoxF3HtURzgJpUm7oeNimvw+j9lXfd+9QsAAP//AwBQ&#10;SwMEFAAGAAgAAAAhALkXhJHgAAAACAEAAA8AAABkcnMvZG93bnJldi54bWxMj8FOwzAQRO9I/IO1&#10;SFxQ67QNoYQ4VVXBgV4q0l64ufE2DsTryHba8PcYLnCcndXMm2I1mo6d0fnWkoDZNAGGVFvVUiPg&#10;sH+ZLIH5IEnJzhIK+EIPq/L6qpC5shd6w3MVGhZDyOdSgA6hzzn3tUYj/dT2SNE7WWdkiNI1XDl5&#10;ieGm4/MkybiRLcUGLXvcaKw/q8EI2KXvO303nJ6363ThXg/DJvtoKiFub8b1E7CAY/h7hh/8iA5l&#10;ZDragZRnnYA4JAjIlrMUWLQfFw9zYMffyz3wsuD/B5TfAAAA//8DAFBLAQItABQABgAIAAAAIQC2&#10;gziS/gAAAOEBAAATAAAAAAAAAAAAAAAAAAAAAABbQ29udGVudF9UeXBlc10ueG1sUEsBAi0AFAAG&#10;AAgAAAAhADj9If/WAAAAlAEAAAsAAAAAAAAAAAAAAAAALwEAAF9yZWxzLy5yZWxzUEsBAi0AFAAG&#10;AAgAAAAhANIZxdQZAgAAPwQAAA4AAAAAAAAAAAAAAAAALgIAAGRycy9lMm9Eb2MueG1sUEsBAi0A&#10;FAAGAAgAAAAhALkXhJHgAAAACAEAAA8AAAAAAAAAAAAAAAAAcwQAAGRycy9kb3ducmV2LnhtbFBL&#10;BQYAAAAABAAEAPMAAACABQAAAAA=&#10;" stroked="f">
                <v:textbox style="mso-fit-shape-to-text:t" inset="0,0,0,0">
                  <w:txbxContent>
                    <w:p w14:paraId="60297472" w14:textId="6BBC0E63" w:rsidR="000838BF" w:rsidRPr="00197549" w:rsidRDefault="000838BF" w:rsidP="00197549">
                      <w:pPr>
                        <w:pStyle w:val="Descripcin"/>
                        <w:spacing w:after="0" w:line="360" w:lineRule="auto"/>
                        <w:ind w:firstLine="0"/>
                        <w:rPr>
                          <w:b/>
                          <w:bCs/>
                        </w:rPr>
                      </w:pPr>
                      <w:bookmarkStart w:id="777" w:name="_Toc209163916"/>
                      <w:bookmarkStart w:id="778" w:name="_Toc213076125"/>
                      <w:bookmarkStart w:id="779" w:name="_Toc213077549"/>
                      <w:r w:rsidRPr="006C3D1E">
                        <w:rPr>
                          <w:b/>
                          <w:bCs/>
                        </w:rPr>
                        <w:t>I</w:t>
                      </w:r>
                      <w:r w:rsidR="00197549" w:rsidRPr="006C3D1E">
                        <w:rPr>
                          <w:b/>
                          <w:bCs/>
                        </w:rPr>
                        <w:t>lustración</w:t>
                      </w:r>
                      <w:r w:rsidRPr="006C3D1E">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IV</w:t>
                      </w:r>
                      <w:r w:rsidR="00D60D28">
                        <w:rPr>
                          <w:b/>
                          <w:bCs/>
                        </w:rPr>
                        <w:fldChar w:fldCharType="end"/>
                      </w:r>
                      <w:r w:rsidR="00197549">
                        <w:rPr>
                          <w:b/>
                          <w:bCs/>
                        </w:rPr>
                        <w:br/>
                      </w:r>
                      <w:r w:rsidR="00197549">
                        <w:t>IMPORTACION DE LIBRERIAS</w:t>
                      </w:r>
                      <w:bookmarkEnd w:id="777"/>
                      <w:bookmarkEnd w:id="778"/>
                      <w:bookmarkEnd w:id="779"/>
                      <w:r w:rsidR="00197549">
                        <w:t xml:space="preserve"> </w:t>
                      </w:r>
                    </w:p>
                  </w:txbxContent>
                </v:textbox>
                <w10:wrap type="square" anchorx="margin"/>
              </v:shape>
            </w:pict>
          </mc:Fallback>
        </mc:AlternateContent>
      </w:r>
      <w:r w:rsidR="008A2690" w:rsidRPr="00945E33">
        <w:rPr>
          <w:rFonts w:eastAsia="Times New Roman" w:cs="Times New Roman"/>
          <w:szCs w:val="24"/>
          <w:lang w:val="es-ES"/>
        </w:rPr>
        <w:t xml:space="preserve">El flujo general de reconocimiento se implementó de forma asincrónica para garantizar </w:t>
      </w:r>
      <w:r w:rsidR="008A2690" w:rsidRPr="00945E33">
        <w:rPr>
          <w:rFonts w:eastAsia="Times New Roman" w:cs="Times New Roman"/>
          <w:b/>
          <w:szCs w:val="24"/>
          <w:lang w:val="es-ES"/>
        </w:rPr>
        <w:t>baja latencia (1,8 segundos de respuesta promedio por usuario)</w:t>
      </w:r>
      <w:r w:rsidR="008A2690" w:rsidRPr="00945E33">
        <w:rPr>
          <w:rFonts w:eastAsia="Times New Roman" w:cs="Times New Roman"/>
          <w:szCs w:val="24"/>
          <w:lang w:val="es-ES"/>
        </w:rPr>
        <w:t>, incluso en condiciones de iluminación variable.</w:t>
      </w:r>
      <w:r w:rsidR="00B3708D" w:rsidRPr="00945E33">
        <w:rPr>
          <w:rFonts w:eastAsia="Times New Roman" w:cs="Times New Roman"/>
          <w:noProof/>
          <w:szCs w:val="24"/>
          <w:lang w:val="es-ES"/>
        </w:rPr>
        <w:t xml:space="preserve"> </w:t>
      </w:r>
    </w:p>
    <w:p w14:paraId="1E9CD122" w14:textId="25EE9537" w:rsidR="00B3708D" w:rsidRPr="006C3D1E" w:rsidRDefault="00A65A14" w:rsidP="006C3D1E">
      <w:pPr>
        <w:jc w:val="both"/>
        <w:rPr>
          <w:rFonts w:eastAsia="Times New Roman" w:cs="Times New Roman"/>
          <w:szCs w:val="24"/>
          <w:lang w:val="es-ES"/>
        </w:rPr>
      </w:pPr>
      <w:r>
        <w:rPr>
          <w:noProof/>
          <w:lang w:val="es-ES" w:eastAsia="es-ES"/>
        </w:rPr>
        <w:lastRenderedPageBreak/>
        <mc:AlternateContent>
          <mc:Choice Requires="wps">
            <w:drawing>
              <wp:anchor distT="0" distB="0" distL="114300" distR="114300" simplePos="0" relativeHeight="251692032" behindDoc="0" locked="0" layoutInCell="1" allowOverlap="1" wp14:anchorId="6080708D" wp14:editId="1A1B86C9">
                <wp:simplePos x="0" y="0"/>
                <wp:positionH relativeFrom="margin">
                  <wp:posOffset>19978</wp:posOffset>
                </wp:positionH>
                <wp:positionV relativeFrom="paragraph">
                  <wp:posOffset>3596326</wp:posOffset>
                </wp:positionV>
                <wp:extent cx="5953125" cy="635"/>
                <wp:effectExtent l="0" t="0" r="9525" b="8255"/>
                <wp:wrapThrough wrapText="bothSides">
                  <wp:wrapPolygon edited="0">
                    <wp:start x="0" y="0"/>
                    <wp:lineTo x="0" y="20698"/>
                    <wp:lineTo x="21565" y="20698"/>
                    <wp:lineTo x="21565" y="0"/>
                    <wp:lineTo x="0" y="0"/>
                  </wp:wrapPolygon>
                </wp:wrapThrough>
                <wp:docPr id="30" name="Cuadro de texto 30"/>
                <wp:cNvGraphicFramePr/>
                <a:graphic xmlns:a="http://schemas.openxmlformats.org/drawingml/2006/main">
                  <a:graphicData uri="http://schemas.microsoft.com/office/word/2010/wordprocessingShape">
                    <wps:wsp>
                      <wps:cNvSpPr txBox="1"/>
                      <wps:spPr>
                        <a:xfrm>
                          <a:off x="0" y="0"/>
                          <a:ext cx="5953125" cy="635"/>
                        </a:xfrm>
                        <a:prstGeom prst="rect">
                          <a:avLst/>
                        </a:prstGeom>
                        <a:solidFill>
                          <a:prstClr val="white"/>
                        </a:solidFill>
                        <a:ln>
                          <a:noFill/>
                        </a:ln>
                      </wps:spPr>
                      <wps:txbx>
                        <w:txbxContent>
                          <w:p w14:paraId="60255A0E" w14:textId="2E9EEF4F" w:rsidR="000838BF" w:rsidRPr="00197549" w:rsidRDefault="000838BF" w:rsidP="00197549">
                            <w:pPr>
                              <w:pStyle w:val="Descripcin"/>
                              <w:spacing w:after="0" w:line="360" w:lineRule="auto"/>
                              <w:ind w:firstLine="0"/>
                            </w:pPr>
                            <w:bookmarkStart w:id="780" w:name="_Toc209163917"/>
                            <w:bookmarkStart w:id="781" w:name="_Toc213076126"/>
                            <w:bookmarkStart w:id="782" w:name="_Toc213077550"/>
                            <w:r w:rsidRPr="006C3D1E">
                              <w:rPr>
                                <w:b/>
                                <w:bCs/>
                              </w:rPr>
                              <w:t>I</w:t>
                            </w:r>
                            <w:r w:rsidR="00197549" w:rsidRPr="006C3D1E">
                              <w:rPr>
                                <w:b/>
                                <w:bCs/>
                              </w:rPr>
                              <w:t>lustración</w:t>
                            </w:r>
                            <w:r w:rsidRPr="006C3D1E">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V</w:t>
                            </w:r>
                            <w:r w:rsidR="00D60D28">
                              <w:rPr>
                                <w:b/>
                                <w:bCs/>
                              </w:rPr>
                              <w:fldChar w:fldCharType="end"/>
                            </w:r>
                            <w:r w:rsidR="00197549">
                              <w:br/>
                            </w:r>
                            <w:bookmarkEnd w:id="780"/>
                            <w:bookmarkEnd w:id="781"/>
                            <w:r w:rsidR="00A65A14">
                              <w:t>INICIALIZACION DEL MODELO DNN Y LBPH</w:t>
                            </w:r>
                            <w:bookmarkEnd w:id="78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080708D" id="Cuadro de texto 30" o:spid="_x0000_s1029" type="#_x0000_t202" style="position:absolute;left:0;text-align:left;margin-left:1.55pt;margin-top:283.2pt;width:468.75pt;height:.05pt;z-index:2516920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UwxGwIAAD8EAAAOAAAAZHJzL2Uyb0RvYy54bWysU01v2zAMvQ/YfxB0X5wPpNiMOEWWIsOA&#10;oC2QDj0rshwLkEWNUmJnv36UHCdbt9Owi0yTFCm+97i47xrDTgq9BlvwyWjMmbISSm0PBf/2svnw&#10;kTMfhC2FAasKflae3y/fv1u0LldTqMGUChkVsT5vXcHrEFyeZV7WqhF+BE5ZClaAjQj0i4esRNFS&#10;9cZk0/H4LmsBS4cglffkfeiDfJnqV5WS4amqvArMFJzeFtKJ6dzHM1suRH5A4WotL88Q//CKRmhL&#10;Ta+lHkQQ7Ij6j1KNlggeqjCS0GRQVVqqNANNMxm/mWZXC6fSLASOd1eY/P8rKx9PO/eMLHSfoSMC&#10;IyCt87knZ5ynq7CJX3opozhBeL7CprrAJDnnn+azyXTOmaTY3Wwea2S3qw59+KKgYdEoOBInCSpx&#10;2vrQpw4psZMHo8uNNib+xMDaIDsJ4q+tdVCX4r9lGRtzLcRbfcHoyW5zRCt0+47psuCzYcY9lGca&#10;HaFXhXdyo6nfVvjwLJBkQNOStMMTHZWBtuBwsTirAX/8zR/ziR2KctaSrAruvx8FKs7MV0u8RQ0O&#10;Bg7GfjDssVkDTTqhpXEymXQBgxnMCqF5JcWvYhcKCSupV8HDYK5DL27aGKlWq5RESnMibO3OyVh6&#10;wPWlexXoLqwEIvMRBsGJ/A05fW6ix62OgZBOzEVcexQvcJNKE/eXjYpr8Ot/yrrt/fInAAAA//8D&#10;AFBLAwQUAAYACAAAACEAEkJY5eAAAAAJAQAADwAAAGRycy9kb3ducmV2LnhtbEyPwU7DMBBE70j8&#10;g7VIXBB1SlMLQpyqquAAl4rQCzc33saBeB3ZThv+HtMLHGdnNPO2XE22Z0f0oXMkYT7LgCE1TnfU&#10;Sti9P9/eAwtRkVa9I5TwjQFW1eVFqQrtTvSGxzq2LJVQKJQEE+NQcB4ag1aFmRuQkndw3qqYpG+5&#10;9uqUym3P77JMcKs6SgtGDbgx2HzVo5WwzT+25mY8PL2u84V/2Y0b8dnWUl5fTetHYBGn+BeGX/yE&#10;DlVi2ruRdGC9hMU8BSUshciBJf8hzwSw/fmyBF6V/P8H1Q8AAAD//wMAUEsBAi0AFAAGAAgAAAAh&#10;ALaDOJL+AAAA4QEAABMAAAAAAAAAAAAAAAAAAAAAAFtDb250ZW50X1R5cGVzXS54bWxQSwECLQAU&#10;AAYACAAAACEAOP0h/9YAAACUAQAACwAAAAAAAAAAAAAAAAAvAQAAX3JlbHMvLnJlbHNQSwECLQAU&#10;AAYACAAAACEAyLlMMRsCAAA/BAAADgAAAAAAAAAAAAAAAAAuAgAAZHJzL2Uyb0RvYy54bWxQSwEC&#10;LQAUAAYACAAAACEAEkJY5eAAAAAJAQAADwAAAAAAAAAAAAAAAAB1BAAAZHJzL2Rvd25yZXYueG1s&#10;UEsFBgAAAAAEAAQA8wAAAIIFAAAAAA==&#10;" stroked="f">
                <v:textbox style="mso-fit-shape-to-text:t" inset="0,0,0,0">
                  <w:txbxContent>
                    <w:p w14:paraId="60255A0E" w14:textId="2E9EEF4F" w:rsidR="000838BF" w:rsidRPr="00197549" w:rsidRDefault="000838BF" w:rsidP="00197549">
                      <w:pPr>
                        <w:pStyle w:val="Descripcin"/>
                        <w:spacing w:after="0" w:line="360" w:lineRule="auto"/>
                        <w:ind w:firstLine="0"/>
                      </w:pPr>
                      <w:bookmarkStart w:id="783" w:name="_Toc209163917"/>
                      <w:bookmarkStart w:id="784" w:name="_Toc213076126"/>
                      <w:bookmarkStart w:id="785" w:name="_Toc213077550"/>
                      <w:r w:rsidRPr="006C3D1E">
                        <w:rPr>
                          <w:b/>
                          <w:bCs/>
                        </w:rPr>
                        <w:t>I</w:t>
                      </w:r>
                      <w:r w:rsidR="00197549" w:rsidRPr="006C3D1E">
                        <w:rPr>
                          <w:b/>
                          <w:bCs/>
                        </w:rPr>
                        <w:t>lustración</w:t>
                      </w:r>
                      <w:r w:rsidRPr="006C3D1E">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V</w:t>
                      </w:r>
                      <w:r w:rsidR="00D60D28">
                        <w:rPr>
                          <w:b/>
                          <w:bCs/>
                        </w:rPr>
                        <w:fldChar w:fldCharType="end"/>
                      </w:r>
                      <w:r w:rsidR="00197549">
                        <w:br/>
                      </w:r>
                      <w:bookmarkEnd w:id="783"/>
                      <w:bookmarkEnd w:id="784"/>
                      <w:r w:rsidR="00A65A14">
                        <w:t>INICIALIZACION DEL MODELO DNN Y LBPH</w:t>
                      </w:r>
                      <w:bookmarkEnd w:id="785"/>
                    </w:p>
                  </w:txbxContent>
                </v:textbox>
                <w10:wrap type="through" anchorx="margin"/>
              </v:shape>
            </w:pict>
          </mc:Fallback>
        </mc:AlternateContent>
      </w:r>
      <w:r>
        <w:rPr>
          <w:noProof/>
          <w:lang w:val="es-ES" w:eastAsia="es-ES"/>
        </w:rPr>
        <mc:AlternateContent>
          <mc:Choice Requires="wps">
            <w:drawing>
              <wp:anchor distT="0" distB="0" distL="114300" distR="114300" simplePos="0" relativeHeight="251689984" behindDoc="0" locked="0" layoutInCell="1" allowOverlap="1" wp14:anchorId="7344004B" wp14:editId="1FF4BF07">
                <wp:simplePos x="0" y="0"/>
                <wp:positionH relativeFrom="margin">
                  <wp:align>right</wp:align>
                </wp:positionH>
                <wp:positionV relativeFrom="paragraph">
                  <wp:posOffset>7824093</wp:posOffset>
                </wp:positionV>
                <wp:extent cx="5951220" cy="635"/>
                <wp:effectExtent l="0" t="0" r="0" b="5715"/>
                <wp:wrapThrough wrapText="bothSides">
                  <wp:wrapPolygon edited="0">
                    <wp:start x="0" y="0"/>
                    <wp:lineTo x="0" y="20870"/>
                    <wp:lineTo x="21503" y="20870"/>
                    <wp:lineTo x="21503" y="0"/>
                    <wp:lineTo x="0" y="0"/>
                  </wp:wrapPolygon>
                </wp:wrapThrough>
                <wp:docPr id="29" name="Cuadro de texto 29"/>
                <wp:cNvGraphicFramePr/>
                <a:graphic xmlns:a="http://schemas.openxmlformats.org/drawingml/2006/main">
                  <a:graphicData uri="http://schemas.microsoft.com/office/word/2010/wordprocessingShape">
                    <wps:wsp>
                      <wps:cNvSpPr txBox="1"/>
                      <wps:spPr>
                        <a:xfrm>
                          <a:off x="0" y="0"/>
                          <a:ext cx="5951220" cy="635"/>
                        </a:xfrm>
                        <a:prstGeom prst="rect">
                          <a:avLst/>
                        </a:prstGeom>
                        <a:solidFill>
                          <a:prstClr val="white"/>
                        </a:solidFill>
                        <a:ln>
                          <a:noFill/>
                        </a:ln>
                      </wps:spPr>
                      <wps:txbx>
                        <w:txbxContent>
                          <w:p w14:paraId="6662CE9F" w14:textId="6F9DF4BD" w:rsidR="000838BF" w:rsidRPr="00197549" w:rsidRDefault="000838BF" w:rsidP="00197549">
                            <w:pPr>
                              <w:pStyle w:val="Descripcin"/>
                              <w:spacing w:after="0" w:line="360" w:lineRule="auto"/>
                              <w:ind w:firstLine="0"/>
                              <w:rPr>
                                <w:b/>
                                <w:bCs/>
                              </w:rPr>
                            </w:pPr>
                            <w:bookmarkStart w:id="786" w:name="_Toc209163918"/>
                            <w:bookmarkStart w:id="787" w:name="_Toc213076127"/>
                            <w:bookmarkStart w:id="788" w:name="_Toc213077551"/>
                            <w:r w:rsidRPr="006C3D1E">
                              <w:rPr>
                                <w:b/>
                                <w:bCs/>
                              </w:rPr>
                              <w:t>I</w:t>
                            </w:r>
                            <w:r w:rsidR="00197549" w:rsidRPr="006C3D1E">
                              <w:rPr>
                                <w:b/>
                                <w:bCs/>
                              </w:rPr>
                              <w:t>lustración</w:t>
                            </w:r>
                            <w:r w:rsidRPr="006C3D1E">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VI</w:t>
                            </w:r>
                            <w:r w:rsidR="00D60D28">
                              <w:rPr>
                                <w:b/>
                                <w:bCs/>
                              </w:rPr>
                              <w:fldChar w:fldCharType="end"/>
                            </w:r>
                            <w:r w:rsidR="00197549">
                              <w:rPr>
                                <w:b/>
                                <w:bCs/>
                              </w:rPr>
                              <w:br/>
                            </w:r>
                            <w:bookmarkEnd w:id="786"/>
                            <w:bookmarkEnd w:id="787"/>
                            <w:r w:rsidR="00A65A14" w:rsidRPr="00197549">
                              <w:t>CONFIGURACIÓN INICIAL DE LA INTERFAZ GRÁFICA</w:t>
                            </w:r>
                            <w:bookmarkEnd w:id="78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344004B" id="Cuadro de texto 29" o:spid="_x0000_s1030" type="#_x0000_t202" style="position:absolute;left:0;text-align:left;margin-left:417.4pt;margin-top:616.05pt;width:468.6pt;height:.05pt;z-index:25168998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B4KGgIAAD8EAAAOAAAAZHJzL2Uyb0RvYy54bWysU8Fu2zAMvQ/YPwi6L06ypdiMOEWWIsOA&#10;oi2QDj0rshwLkEWNUmJnXz9KtpOt22nYRaZJihTfe1zedo1hJ4Vegy34bDLlTFkJpbaHgn973r77&#10;yJkPwpbCgFUFPyvPb1dv3yxbl6s51GBKhYyKWJ+3ruB1CC7PMi9r1Qg/AacsBSvARgT6xUNWomip&#10;emOy+XR6k7WApUOQynvy3vVBvkr1q0rJ8FhVXgVmCk5vC+nEdO7jma2WIj+gcLWWwzPEP7yiEdpS&#10;00upOxEEO6L+o1SjJYKHKkwkNBlUlZYqzUDTzKavptnVwqk0C4Hj3QUm///KyofTzj0hC91n6IjA&#10;CEjrfO7JGefpKmzil17KKE4Qni+wqS4wSc7Fp8VsPqeQpNjN+0WskV2vOvThi4KGRaPgSJwkqMTp&#10;3oc+dUyJnTwYXW61MfEnBjYG2UkQf22tgxqK/5ZlbMy1EG/1BaMnu84RrdDtO6bLgn8YZ9xDeabR&#10;EXpVeCe3mvrdCx+eBJIMaCSSdnikozLQFhwGi7Ma8Mff/DGf2KEoZy3JquD++1Gg4sx8tcRb1OBo&#10;4GjsR8Memw3QpDNaGieTSRcwmNGsEJoXUvw6dqGQsJJ6FTyM5ib04qaNkWq9TkmkNCfCvd05GUuP&#10;uD53LwLdwEogMh9gFJzIX5HT5yZ63PoYCOnEXMS1R3GAm1SauB82Kq7Br/8p67r3q58AAAD//wMA&#10;UEsDBBQABgAIAAAAIQAijfs24AAAAAoBAAAPAAAAZHJzL2Rvd25yZXYueG1sTI/BTsMwEETvSPyD&#10;tUhcEHXqVAVCnKqq4ACXitALNzfexoHYjmynDX/Poh7guDOj2TflarI9O2KInXcS5rMMGLrG6861&#10;Enbvz7f3wGJSTqveO5TwjRFW1eVFqQrtT+4Nj3VqGZW4WCgJJqWh4Dw2Bq2KMz+gI+/gg1WJztBy&#10;HdSJym3PRZYtuVWdow9GDbgx2HzVo5WwXXxszc14eHpdL/Lwshs3y8+2lvL6alo/Aks4pb8w/OIT&#10;OlTEtPej05H1EmhIIlXkYg6M/If8TgDbnyUBvCr5/wnVDwAAAP//AwBQSwECLQAUAAYACAAAACEA&#10;toM4kv4AAADhAQAAEwAAAAAAAAAAAAAAAAAAAAAAW0NvbnRlbnRfVHlwZXNdLnhtbFBLAQItABQA&#10;BgAIAAAAIQA4/SH/1gAAAJQBAAALAAAAAAAAAAAAAAAAAC8BAABfcmVscy8ucmVsc1BLAQItABQA&#10;BgAIAAAAIQDUyB4KGgIAAD8EAAAOAAAAAAAAAAAAAAAAAC4CAABkcnMvZTJvRG9jLnhtbFBLAQIt&#10;ABQABgAIAAAAIQAijfs24AAAAAoBAAAPAAAAAAAAAAAAAAAAAHQEAABkcnMvZG93bnJldi54bWxQ&#10;SwUGAAAAAAQABADzAAAAgQUAAAAA&#10;" stroked="f">
                <v:textbox style="mso-fit-shape-to-text:t" inset="0,0,0,0">
                  <w:txbxContent>
                    <w:p w14:paraId="6662CE9F" w14:textId="6F9DF4BD" w:rsidR="000838BF" w:rsidRPr="00197549" w:rsidRDefault="000838BF" w:rsidP="00197549">
                      <w:pPr>
                        <w:pStyle w:val="Descripcin"/>
                        <w:spacing w:after="0" w:line="360" w:lineRule="auto"/>
                        <w:ind w:firstLine="0"/>
                        <w:rPr>
                          <w:b/>
                          <w:bCs/>
                        </w:rPr>
                      </w:pPr>
                      <w:bookmarkStart w:id="789" w:name="_Toc209163918"/>
                      <w:bookmarkStart w:id="790" w:name="_Toc213076127"/>
                      <w:bookmarkStart w:id="791" w:name="_Toc213077551"/>
                      <w:r w:rsidRPr="006C3D1E">
                        <w:rPr>
                          <w:b/>
                          <w:bCs/>
                        </w:rPr>
                        <w:t>I</w:t>
                      </w:r>
                      <w:r w:rsidR="00197549" w:rsidRPr="006C3D1E">
                        <w:rPr>
                          <w:b/>
                          <w:bCs/>
                        </w:rPr>
                        <w:t>lustración</w:t>
                      </w:r>
                      <w:r w:rsidRPr="006C3D1E">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VI</w:t>
                      </w:r>
                      <w:r w:rsidR="00D60D28">
                        <w:rPr>
                          <w:b/>
                          <w:bCs/>
                        </w:rPr>
                        <w:fldChar w:fldCharType="end"/>
                      </w:r>
                      <w:r w:rsidR="00197549">
                        <w:rPr>
                          <w:b/>
                          <w:bCs/>
                        </w:rPr>
                        <w:br/>
                      </w:r>
                      <w:bookmarkEnd w:id="789"/>
                      <w:bookmarkEnd w:id="790"/>
                      <w:r w:rsidR="00A65A14" w:rsidRPr="00197549">
                        <w:t>CONFIGURACIÓN INICIAL DE LA INTERFAZ GRÁFICA</w:t>
                      </w:r>
                      <w:bookmarkEnd w:id="791"/>
                    </w:p>
                  </w:txbxContent>
                </v:textbox>
                <w10:wrap type="through" anchorx="margin"/>
              </v:shape>
            </w:pict>
          </mc:Fallback>
        </mc:AlternateContent>
      </w:r>
      <w:r w:rsidR="006C3D1E" w:rsidRPr="009F56AA">
        <w:rPr>
          <w:rFonts w:eastAsia="Times New Roman" w:cs="Times New Roman"/>
          <w:noProof/>
          <w:szCs w:val="24"/>
          <w:lang w:val="es-ES" w:eastAsia="es-ES"/>
        </w:rPr>
        <w:drawing>
          <wp:anchor distT="0" distB="0" distL="114300" distR="114300" simplePos="0" relativeHeight="251698176" behindDoc="0" locked="0" layoutInCell="1" allowOverlap="1" wp14:anchorId="7CD5F19E" wp14:editId="56431889">
            <wp:simplePos x="0" y="0"/>
            <wp:positionH relativeFrom="margin">
              <wp:align>right</wp:align>
            </wp:positionH>
            <wp:positionV relativeFrom="paragraph">
              <wp:posOffset>4156261</wp:posOffset>
            </wp:positionV>
            <wp:extent cx="5943600" cy="3603625"/>
            <wp:effectExtent l="0" t="0" r="0" b="0"/>
            <wp:wrapSquare wrapText="bothSides"/>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5943600" cy="3603625"/>
                    </a:xfrm>
                    <a:prstGeom prst="rect">
                      <a:avLst/>
                    </a:prstGeom>
                  </pic:spPr>
                </pic:pic>
              </a:graphicData>
            </a:graphic>
            <wp14:sizeRelV relativeFrom="margin">
              <wp14:pctHeight>0</wp14:pctHeight>
            </wp14:sizeRelV>
          </wp:anchor>
        </w:drawing>
      </w:r>
      <w:r w:rsidR="006C3D1E" w:rsidRPr="009F56AA">
        <w:rPr>
          <w:rFonts w:eastAsia="Times New Roman" w:cs="Times New Roman"/>
          <w:noProof/>
          <w:szCs w:val="24"/>
          <w:lang w:val="es-ES" w:eastAsia="es-ES"/>
        </w:rPr>
        <w:drawing>
          <wp:anchor distT="0" distB="0" distL="114300" distR="114300" simplePos="0" relativeHeight="251681792" behindDoc="0" locked="0" layoutInCell="1" allowOverlap="1" wp14:anchorId="4E4E46F7" wp14:editId="2C2FCE4A">
            <wp:simplePos x="0" y="0"/>
            <wp:positionH relativeFrom="margin">
              <wp:align>right</wp:align>
            </wp:positionH>
            <wp:positionV relativeFrom="paragraph">
              <wp:posOffset>0</wp:posOffset>
            </wp:positionV>
            <wp:extent cx="5924550" cy="3540760"/>
            <wp:effectExtent l="0" t="0" r="0" b="2540"/>
            <wp:wrapThrough wrapText="bothSides">
              <wp:wrapPolygon edited="0">
                <wp:start x="0" y="0"/>
                <wp:lineTo x="0" y="21499"/>
                <wp:lineTo x="21531" y="21499"/>
                <wp:lineTo x="21531" y="0"/>
                <wp:lineTo x="0" y="0"/>
              </wp:wrapPolygon>
            </wp:wrapThrough>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924550" cy="3540760"/>
                    </a:xfrm>
                    <a:prstGeom prst="rect">
                      <a:avLst/>
                    </a:prstGeom>
                  </pic:spPr>
                </pic:pic>
              </a:graphicData>
            </a:graphic>
            <wp14:sizeRelH relativeFrom="margin">
              <wp14:pctWidth>0</wp14:pctWidth>
            </wp14:sizeRelH>
            <wp14:sizeRelV relativeFrom="margin">
              <wp14:pctHeight>0</wp14:pctHeight>
            </wp14:sizeRelV>
          </wp:anchor>
        </w:drawing>
      </w:r>
      <w:r w:rsidR="00B3708D">
        <w:rPr>
          <w:rFonts w:eastAsia="Times New Roman" w:cs="Times New Roman"/>
          <w:szCs w:val="24"/>
          <w:lang w:val="es-ES"/>
        </w:rPr>
        <w:br w:type="page"/>
      </w:r>
    </w:p>
    <w:p w14:paraId="643BE7D0" w14:textId="0BC6A3B1" w:rsidR="009474DC" w:rsidRDefault="008E13FA" w:rsidP="00F07258">
      <w:pPr>
        <w:pStyle w:val="Prrafodelista"/>
        <w:ind w:left="1440" w:firstLine="0"/>
        <w:rPr>
          <w:rFonts w:eastAsia="Times New Roman" w:cs="Times New Roman"/>
          <w:szCs w:val="24"/>
          <w:lang w:val="es-ES"/>
        </w:rPr>
      </w:pPr>
      <w:r w:rsidRPr="008E13FA">
        <w:rPr>
          <w:rFonts w:eastAsia="Times New Roman" w:cs="Times New Roman"/>
          <w:noProof/>
          <w:szCs w:val="24"/>
          <w:lang w:val="es-ES"/>
        </w:rPr>
        <w:lastRenderedPageBreak/>
        <w:drawing>
          <wp:anchor distT="0" distB="0" distL="114300" distR="114300" simplePos="0" relativeHeight="251770880" behindDoc="0" locked="0" layoutInCell="1" allowOverlap="1" wp14:anchorId="28B6AE6D" wp14:editId="1D1340F7">
            <wp:simplePos x="0" y="0"/>
            <wp:positionH relativeFrom="margin">
              <wp:align>right</wp:align>
            </wp:positionH>
            <wp:positionV relativeFrom="paragraph">
              <wp:posOffset>4312912</wp:posOffset>
            </wp:positionV>
            <wp:extent cx="5943600" cy="3063240"/>
            <wp:effectExtent l="0" t="0" r="0" b="3810"/>
            <wp:wrapThrough wrapText="bothSides">
              <wp:wrapPolygon edited="0">
                <wp:start x="0" y="0"/>
                <wp:lineTo x="0" y="21493"/>
                <wp:lineTo x="21531" y="21493"/>
                <wp:lineTo x="21531" y="0"/>
                <wp:lineTo x="0" y="0"/>
              </wp:wrapPolygon>
            </wp:wrapThrough>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5952760" cy="3068556"/>
                    </a:xfrm>
                    <a:prstGeom prst="rect">
                      <a:avLst/>
                    </a:prstGeom>
                  </pic:spPr>
                </pic:pic>
              </a:graphicData>
            </a:graphic>
            <wp14:sizeRelV relativeFrom="margin">
              <wp14:pctHeight>0</wp14:pctHeight>
            </wp14:sizeRelV>
          </wp:anchor>
        </w:drawing>
      </w:r>
      <w:r w:rsidR="00F07258">
        <w:rPr>
          <w:noProof/>
          <w:lang w:val="es-ES" w:eastAsia="es-ES"/>
        </w:rPr>
        <mc:AlternateContent>
          <mc:Choice Requires="wps">
            <w:drawing>
              <wp:anchor distT="0" distB="0" distL="114300" distR="114300" simplePos="0" relativeHeight="251702272" behindDoc="0" locked="0" layoutInCell="1" allowOverlap="1" wp14:anchorId="37A4FA9B" wp14:editId="58C155F6">
                <wp:simplePos x="0" y="0"/>
                <wp:positionH relativeFrom="margin">
                  <wp:align>right</wp:align>
                </wp:positionH>
                <wp:positionV relativeFrom="paragraph">
                  <wp:posOffset>3564671</wp:posOffset>
                </wp:positionV>
                <wp:extent cx="5943600" cy="635"/>
                <wp:effectExtent l="0" t="0" r="0" b="8255"/>
                <wp:wrapThrough wrapText="bothSides">
                  <wp:wrapPolygon edited="0">
                    <wp:start x="0" y="0"/>
                    <wp:lineTo x="0" y="20698"/>
                    <wp:lineTo x="21531" y="20698"/>
                    <wp:lineTo x="21531" y="0"/>
                    <wp:lineTo x="0" y="0"/>
                  </wp:wrapPolygon>
                </wp:wrapThrough>
                <wp:docPr id="35" name="Cuadro de texto 35"/>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052AAC8B" w14:textId="5D14DEFF" w:rsidR="000838BF" w:rsidRPr="00BF7241" w:rsidRDefault="000838BF" w:rsidP="00BF7241">
                            <w:pPr>
                              <w:pStyle w:val="Descripcin"/>
                              <w:spacing w:after="0" w:line="360" w:lineRule="auto"/>
                              <w:ind w:firstLine="0"/>
                              <w:rPr>
                                <w:b/>
                                <w:bCs/>
                              </w:rPr>
                            </w:pPr>
                            <w:bookmarkStart w:id="792" w:name="_Toc209163919"/>
                            <w:bookmarkStart w:id="793" w:name="_Toc213076128"/>
                            <w:bookmarkStart w:id="794" w:name="_Toc213077552"/>
                            <w:r w:rsidRPr="00F07258">
                              <w:rPr>
                                <w:b/>
                                <w:bCs/>
                              </w:rPr>
                              <w:t>I</w:t>
                            </w:r>
                            <w:r w:rsidR="00BF7241" w:rsidRPr="00F07258">
                              <w:rPr>
                                <w:b/>
                                <w:bCs/>
                              </w:rPr>
                              <w:t>lustración</w:t>
                            </w:r>
                            <w:r w:rsidRPr="00F07258">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VII</w:t>
                            </w:r>
                            <w:r w:rsidR="00D60D28">
                              <w:rPr>
                                <w:b/>
                                <w:bCs/>
                              </w:rPr>
                              <w:fldChar w:fldCharType="end"/>
                            </w:r>
                            <w:r w:rsidR="00BF7241">
                              <w:rPr>
                                <w:b/>
                                <w:bCs/>
                              </w:rPr>
                              <w:br/>
                            </w:r>
                            <w:r w:rsidR="00BF7241">
                              <w:t>C</w:t>
                            </w:r>
                            <w:r w:rsidR="00BF7241" w:rsidRPr="00BF7241">
                              <w:t>ONFIGURACIÓN</w:t>
                            </w:r>
                            <w:r w:rsidR="00DD6EF7">
                              <w:t xml:space="preserve"> </w:t>
                            </w:r>
                            <w:r w:rsidR="00BF7241" w:rsidRPr="00BF7241">
                              <w:t>CONTROLES DE LA INTERFAZ GRÁFICA</w:t>
                            </w:r>
                            <w:bookmarkEnd w:id="792"/>
                            <w:bookmarkEnd w:id="793"/>
                            <w:bookmarkEnd w:id="79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7A4FA9B" id="Cuadro de texto 35" o:spid="_x0000_s1031" type="#_x0000_t202" style="position:absolute;left:0;text-align:left;margin-left:416.8pt;margin-top:280.7pt;width:468pt;height:.05pt;z-index:25170227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b2SGgIAAD8EAAAOAAAAZHJzL2Uyb0RvYy54bWysU01v2zAMvQ/YfxB0X5y0a7AacYosRYYB&#10;RVsgHXpWZDkWIIsapcTOfv0o2U62bqdhF5kWKX6897i46xrDjgq9Blvw2WTKmbISSm33Bf/2svnw&#10;iTMfhC2FAasKflKe3y3fv1u0LldXUIMpFTJKYn3euoLXIbg8y7ysVSP8BJyy5KwAGxHoF/dZiaKl&#10;7I3JrqbTedYClg5BKu/p9r538mXKX1VKhqeq8iowU3DqLaQT07mLZ7ZciHyPwtVaDm2If+iiEdpS&#10;0XOqexEEO6D+I1WjJYKHKkwkNBlUlZYqzUDTzKZvptnWwqk0C4Hj3Rkm///Sysfj1j0jC91n6IjA&#10;CEjrfO7pMs7TVdjEL3XKyE8Qns6wqS4wSZc3tx+v51NySfLNr29ijuzy1KEPXxQ0LBoFR+IkQSWO&#10;Dz70oWNIrOTB6HKjjYk/0bE2yI6C+GtrHdSQ/LcoY2OshfiqTxhvsssc0QrdrmO6pHbHGXdQnmh0&#10;hF4V3smNpnoPwodngSQDGomkHZ7oqAy0BYfB4qwG/PG3+xhP7JCXs5ZkVXD//SBQcWa+WuItanA0&#10;cDR2o2EPzRpo0hktjZPJpAcYzGhWCM0rKX4Vq5BLWEm1Ch5Gcx16cdPGSLVapSBSmhPhwW6djKlH&#10;XF+6V4FuYCUQmY8wCk7kb8jpYxM9bnUIhHRiLuLaozjATSpN3A8bFdfg1/8Uddn75U8AAAD//wMA&#10;UEsDBBQABgAIAAAAIQDjTX9U3wAAAAgBAAAPAAAAZHJzL2Rvd25yZXYueG1sTI/BTsMwEETvSPyD&#10;tUhcEHVK0whCnKqq4ACXitALNzfeJoF4HdlOG/6epRc47sxo9k2xmmwvjuhD50jBfJaAQKqd6ahR&#10;sHt/vr0HEaImo3tHqOAbA6zKy4tC58ad6A2PVWwEl1DItYI2xiGXMtQtWh1mbkBi7+C81ZFP30jj&#10;9YnLbS/vkiSTVnfEH1o94KbF+qsarYJt+rFtb8bD0+s6XfiX3bjJPptKqeuraf0IIuIU/8Lwi8/o&#10;UDLT3o1kgugV8JCoYJnNUxBsPywyVvZnZQmyLOT/AeUPAAAA//8DAFBLAQItABQABgAIAAAAIQC2&#10;gziS/gAAAOEBAAATAAAAAAAAAAAAAAAAAAAAAABbQ29udGVudF9UeXBlc10ueG1sUEsBAi0AFAAG&#10;AAgAAAAhADj9If/WAAAAlAEAAAsAAAAAAAAAAAAAAAAALwEAAF9yZWxzLy5yZWxzUEsBAi0AFAAG&#10;AAgAAAAhAEq1vZIaAgAAPwQAAA4AAAAAAAAAAAAAAAAALgIAAGRycy9lMm9Eb2MueG1sUEsBAi0A&#10;FAAGAAgAAAAhAONNf1TfAAAACAEAAA8AAAAAAAAAAAAAAAAAdAQAAGRycy9kb3ducmV2LnhtbFBL&#10;BQYAAAAABAAEAPMAAACABQAAAAA=&#10;" stroked="f">
                <v:textbox style="mso-fit-shape-to-text:t" inset="0,0,0,0">
                  <w:txbxContent>
                    <w:p w14:paraId="052AAC8B" w14:textId="5D14DEFF" w:rsidR="000838BF" w:rsidRPr="00BF7241" w:rsidRDefault="000838BF" w:rsidP="00BF7241">
                      <w:pPr>
                        <w:pStyle w:val="Descripcin"/>
                        <w:spacing w:after="0" w:line="360" w:lineRule="auto"/>
                        <w:ind w:firstLine="0"/>
                        <w:rPr>
                          <w:b/>
                          <w:bCs/>
                        </w:rPr>
                      </w:pPr>
                      <w:bookmarkStart w:id="795" w:name="_Toc209163919"/>
                      <w:bookmarkStart w:id="796" w:name="_Toc213076128"/>
                      <w:bookmarkStart w:id="797" w:name="_Toc213077552"/>
                      <w:r w:rsidRPr="00F07258">
                        <w:rPr>
                          <w:b/>
                          <w:bCs/>
                        </w:rPr>
                        <w:t>I</w:t>
                      </w:r>
                      <w:r w:rsidR="00BF7241" w:rsidRPr="00F07258">
                        <w:rPr>
                          <w:b/>
                          <w:bCs/>
                        </w:rPr>
                        <w:t>lustración</w:t>
                      </w:r>
                      <w:r w:rsidRPr="00F07258">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VII</w:t>
                      </w:r>
                      <w:r w:rsidR="00D60D28">
                        <w:rPr>
                          <w:b/>
                          <w:bCs/>
                        </w:rPr>
                        <w:fldChar w:fldCharType="end"/>
                      </w:r>
                      <w:r w:rsidR="00BF7241">
                        <w:rPr>
                          <w:b/>
                          <w:bCs/>
                        </w:rPr>
                        <w:br/>
                      </w:r>
                      <w:r w:rsidR="00BF7241">
                        <w:t>C</w:t>
                      </w:r>
                      <w:r w:rsidR="00BF7241" w:rsidRPr="00BF7241">
                        <w:t>ONFIGURACIÓN</w:t>
                      </w:r>
                      <w:r w:rsidR="00DD6EF7">
                        <w:t xml:space="preserve"> </w:t>
                      </w:r>
                      <w:r w:rsidR="00BF7241" w:rsidRPr="00BF7241">
                        <w:t>CONTROLES DE LA INTERFAZ GRÁFICA</w:t>
                      </w:r>
                      <w:bookmarkEnd w:id="795"/>
                      <w:bookmarkEnd w:id="796"/>
                      <w:bookmarkEnd w:id="797"/>
                    </w:p>
                  </w:txbxContent>
                </v:textbox>
                <w10:wrap type="through" anchorx="margin"/>
              </v:shape>
            </w:pict>
          </mc:Fallback>
        </mc:AlternateContent>
      </w:r>
      <w:r w:rsidR="00F07258">
        <w:rPr>
          <w:noProof/>
          <w:lang w:val="es-ES" w:eastAsia="es-ES"/>
        </w:rPr>
        <mc:AlternateContent>
          <mc:Choice Requires="wps">
            <w:drawing>
              <wp:anchor distT="0" distB="0" distL="114300" distR="114300" simplePos="0" relativeHeight="251700224" behindDoc="0" locked="0" layoutInCell="1" allowOverlap="1" wp14:anchorId="668BD62B" wp14:editId="5D1ECB17">
                <wp:simplePos x="0" y="0"/>
                <wp:positionH relativeFrom="margin">
                  <wp:align>right</wp:align>
                </wp:positionH>
                <wp:positionV relativeFrom="paragraph">
                  <wp:posOffset>7696813</wp:posOffset>
                </wp:positionV>
                <wp:extent cx="5943600" cy="635"/>
                <wp:effectExtent l="0" t="0" r="0" b="2540"/>
                <wp:wrapThrough wrapText="bothSides">
                  <wp:wrapPolygon edited="0">
                    <wp:start x="0" y="0"/>
                    <wp:lineTo x="0" y="20420"/>
                    <wp:lineTo x="21531" y="20420"/>
                    <wp:lineTo x="21531" y="0"/>
                    <wp:lineTo x="0" y="0"/>
                  </wp:wrapPolygon>
                </wp:wrapThrough>
                <wp:docPr id="34" name="Cuadro de texto 34"/>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4F009662" w14:textId="4372ACFF" w:rsidR="000838BF" w:rsidRPr="00BF7241" w:rsidRDefault="000838BF" w:rsidP="00BF7241">
                            <w:pPr>
                              <w:pStyle w:val="Descripcin"/>
                              <w:spacing w:after="0" w:line="360" w:lineRule="auto"/>
                              <w:ind w:firstLine="0"/>
                              <w:rPr>
                                <w:b/>
                                <w:bCs/>
                              </w:rPr>
                            </w:pPr>
                            <w:bookmarkStart w:id="798" w:name="_Toc209163920"/>
                            <w:bookmarkStart w:id="799" w:name="_Toc213076129"/>
                            <w:bookmarkStart w:id="800" w:name="_Toc213077553"/>
                            <w:r w:rsidRPr="006C3D1E">
                              <w:rPr>
                                <w:b/>
                                <w:bCs/>
                              </w:rPr>
                              <w:t>I</w:t>
                            </w:r>
                            <w:r w:rsidR="00BF7241" w:rsidRPr="006C3D1E">
                              <w:rPr>
                                <w:b/>
                                <w:bCs/>
                              </w:rPr>
                              <w:t>lustración</w:t>
                            </w:r>
                            <w:r w:rsidRPr="006C3D1E">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VIII</w:t>
                            </w:r>
                            <w:r w:rsidR="00D60D28">
                              <w:rPr>
                                <w:b/>
                                <w:bCs/>
                              </w:rPr>
                              <w:fldChar w:fldCharType="end"/>
                            </w:r>
                            <w:r w:rsidR="00BF7241">
                              <w:rPr>
                                <w:b/>
                                <w:bCs/>
                              </w:rPr>
                              <w:br/>
                            </w:r>
                            <w:r>
                              <w:t xml:space="preserve">INTERFAZ GRÁFICA </w:t>
                            </w:r>
                            <w:r w:rsidR="00BF7241">
                              <w:t>DESAROLLADA</w:t>
                            </w:r>
                            <w:r>
                              <w:t xml:space="preserve"> CON TKINTER</w:t>
                            </w:r>
                            <w:bookmarkEnd w:id="798"/>
                            <w:bookmarkEnd w:id="799"/>
                            <w:bookmarkEnd w:id="80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68BD62B" id="Cuadro de texto 34" o:spid="_x0000_s1032" type="#_x0000_t202" style="position:absolute;left:0;text-align:left;margin-left:416.8pt;margin-top:606.05pt;width:468pt;height:.05pt;z-index:25170022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dD9GgIAAD8EAAAOAAAAZHJzL2Uyb0RvYy54bWysU01v2zAMvQ/YfxB0X5y0a7AacYosRYYB&#10;RVsgHXpWZDkWIIsapcTOfv0o2U62bqdhF5kWKX6897i46xrDjgq9Blvw2WTKmbISSm33Bf/2svnw&#10;iTMfhC2FAasKflKe3y3fv1u0LldXUIMpFTJKYn3euoLXIbg8y7ysVSP8BJyy5KwAGxHoF/dZiaKl&#10;7I3JrqbTedYClg5BKu/p9r538mXKX1VKhqeq8iowU3DqLaQT07mLZ7ZciHyPwtVaDm2If+iiEdpS&#10;0XOqexEEO6D+I1WjJYKHKkwkNBlUlZYqzUDTzKZvptnWwqk0C4Hj3Rkm///Sysfj1j0jC91n6IjA&#10;CEjrfO7pMs7TVdjEL3XKyE8Qns6wqS4wSZc3tx+v51NySfLNr29ijuzy1KEPXxQ0LBoFR+IkQSWO&#10;Dz70oWNIrOTB6HKjjYk/0bE2yI6C+GtrHdSQ/LcoY2OshfiqTxhvsssc0QrdrmO6pA7HGXdQnmh0&#10;hF4V3smNpnoPwodngSQDGomkHZ7oqAy0BYfB4qwG/PG3+xhP7JCXs5ZkVXD//SBQcWa+WuItanA0&#10;cDR2o2EPzRpo0hktjZPJpAcYzGhWCM0rKX4Vq5BLWEm1Ch5Gcx16cdPGSLVapSBSmhPhwW6djKlH&#10;XF+6V4FuYCUQmY8wCk7kb8jpYxM9bnUIhHRiLuLaozjATSpN3A8bFdfg1/8Uddn75U8AAAD//wMA&#10;UEsDBBQABgAIAAAAIQDQ/6it3gAAAAoBAAAPAAAAZHJzL2Rvd25yZXYueG1sTI8xT8MwEIV3JP6D&#10;dUgsiDqkVURDnKqqYIClaujSzY2vcSA+R7HThn/PIQbQTffe6d33itXkOnHGIbSeFDzMEhBItTct&#10;NQr27y/3jyBC1GR05wkVfGGAVXl9Vejc+Avt8FzFRnAIhVwrsDH2uZShtuh0mPkeib2TH5yOvA6N&#10;NIO+cLjrZJokmXS6Jf5gdY8bi/VnNToF28Vha+/G0/PbejEfXvfjJvtoKqVub6b1E4iIU/w7hh98&#10;RoeSmY5+JBNEp4CLRFZTHhDsL+cZS8dfKQVZFvJ/hfIbAAD//wMAUEsBAi0AFAAGAAgAAAAhALaD&#10;OJL+AAAA4QEAABMAAAAAAAAAAAAAAAAAAAAAAFtDb250ZW50X1R5cGVzXS54bWxQSwECLQAUAAYA&#10;CAAAACEAOP0h/9YAAACUAQAACwAAAAAAAAAAAAAAAAAvAQAAX3JlbHMvLnJlbHNQSwECLQAUAAYA&#10;CAAAACEAyV3Q/RoCAAA/BAAADgAAAAAAAAAAAAAAAAAuAgAAZHJzL2Uyb0RvYy54bWxQSwECLQAU&#10;AAYACAAAACEA0P+ord4AAAAKAQAADwAAAAAAAAAAAAAAAAB0BAAAZHJzL2Rvd25yZXYueG1sUEsF&#10;BgAAAAAEAAQA8wAAAH8FAAAAAA==&#10;" stroked="f">
                <v:textbox style="mso-fit-shape-to-text:t" inset="0,0,0,0">
                  <w:txbxContent>
                    <w:p w14:paraId="4F009662" w14:textId="4372ACFF" w:rsidR="000838BF" w:rsidRPr="00BF7241" w:rsidRDefault="000838BF" w:rsidP="00BF7241">
                      <w:pPr>
                        <w:pStyle w:val="Descripcin"/>
                        <w:spacing w:after="0" w:line="360" w:lineRule="auto"/>
                        <w:ind w:firstLine="0"/>
                        <w:rPr>
                          <w:b/>
                          <w:bCs/>
                        </w:rPr>
                      </w:pPr>
                      <w:bookmarkStart w:id="801" w:name="_Toc209163920"/>
                      <w:bookmarkStart w:id="802" w:name="_Toc213076129"/>
                      <w:bookmarkStart w:id="803" w:name="_Toc213077553"/>
                      <w:r w:rsidRPr="006C3D1E">
                        <w:rPr>
                          <w:b/>
                          <w:bCs/>
                        </w:rPr>
                        <w:t>I</w:t>
                      </w:r>
                      <w:r w:rsidR="00BF7241" w:rsidRPr="006C3D1E">
                        <w:rPr>
                          <w:b/>
                          <w:bCs/>
                        </w:rPr>
                        <w:t>lustración</w:t>
                      </w:r>
                      <w:r w:rsidRPr="006C3D1E">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VIII</w:t>
                      </w:r>
                      <w:r w:rsidR="00D60D28">
                        <w:rPr>
                          <w:b/>
                          <w:bCs/>
                        </w:rPr>
                        <w:fldChar w:fldCharType="end"/>
                      </w:r>
                      <w:r w:rsidR="00BF7241">
                        <w:rPr>
                          <w:b/>
                          <w:bCs/>
                        </w:rPr>
                        <w:br/>
                      </w:r>
                      <w:r>
                        <w:t xml:space="preserve">INTERFAZ GRÁFICA </w:t>
                      </w:r>
                      <w:r w:rsidR="00BF7241">
                        <w:t>DESAROLLADA</w:t>
                      </w:r>
                      <w:r>
                        <w:t xml:space="preserve"> CON TKINTER</w:t>
                      </w:r>
                      <w:bookmarkEnd w:id="801"/>
                      <w:bookmarkEnd w:id="802"/>
                      <w:bookmarkEnd w:id="803"/>
                    </w:p>
                  </w:txbxContent>
                </v:textbox>
                <w10:wrap type="through" anchorx="margin"/>
              </v:shape>
            </w:pict>
          </mc:Fallback>
        </mc:AlternateContent>
      </w:r>
      <w:r w:rsidR="006C3D1E" w:rsidRPr="00940937">
        <w:rPr>
          <w:noProof/>
          <w:lang w:val="es-ES" w:eastAsia="es-ES"/>
        </w:rPr>
        <w:drawing>
          <wp:anchor distT="0" distB="0" distL="114300" distR="114300" simplePos="0" relativeHeight="251683840" behindDoc="0" locked="0" layoutInCell="1" allowOverlap="1" wp14:anchorId="733C2C39" wp14:editId="6B137696">
            <wp:simplePos x="0" y="0"/>
            <wp:positionH relativeFrom="margin">
              <wp:align>right</wp:align>
            </wp:positionH>
            <wp:positionV relativeFrom="paragraph">
              <wp:posOffset>0</wp:posOffset>
            </wp:positionV>
            <wp:extent cx="5943600" cy="3430270"/>
            <wp:effectExtent l="0" t="0" r="0" b="0"/>
            <wp:wrapThrough wrapText="bothSides">
              <wp:wrapPolygon edited="0">
                <wp:start x="0" y="0"/>
                <wp:lineTo x="0" y="21472"/>
                <wp:lineTo x="21531" y="21472"/>
                <wp:lineTo x="21531" y="0"/>
                <wp:lineTo x="0" y="0"/>
              </wp:wrapPolygon>
            </wp:wrapThrough>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5943600" cy="3430270"/>
                    </a:xfrm>
                    <a:prstGeom prst="rect">
                      <a:avLst/>
                    </a:prstGeom>
                  </pic:spPr>
                </pic:pic>
              </a:graphicData>
            </a:graphic>
            <wp14:sizeRelH relativeFrom="margin">
              <wp14:pctWidth>0</wp14:pctWidth>
            </wp14:sizeRelH>
          </wp:anchor>
        </w:drawing>
      </w:r>
    </w:p>
    <w:p w14:paraId="604B1DB7" w14:textId="77777777" w:rsidR="00A87610" w:rsidRDefault="00A87610" w:rsidP="00A67363">
      <w:pPr>
        <w:keepNext/>
        <w:ind w:firstLine="0"/>
      </w:pPr>
    </w:p>
    <w:p w14:paraId="2821F033" w14:textId="77777777" w:rsidR="00A87610" w:rsidRDefault="00A87610" w:rsidP="00A67363">
      <w:pPr>
        <w:keepNext/>
        <w:ind w:firstLine="0"/>
      </w:pPr>
    </w:p>
    <w:p w14:paraId="1C3BA7A7" w14:textId="4A6DE775" w:rsidR="00A87610" w:rsidRDefault="00A87610" w:rsidP="00A67363">
      <w:pPr>
        <w:keepNext/>
        <w:ind w:firstLine="0"/>
      </w:pPr>
    </w:p>
    <w:p w14:paraId="60644406" w14:textId="77777777" w:rsidR="00A87610" w:rsidRDefault="00A87610" w:rsidP="00A67363">
      <w:pPr>
        <w:keepNext/>
        <w:ind w:firstLine="0"/>
      </w:pPr>
    </w:p>
    <w:p w14:paraId="6DFA8D23" w14:textId="77777777" w:rsidR="00A87610" w:rsidRDefault="00A87610" w:rsidP="00A67363">
      <w:pPr>
        <w:keepNext/>
        <w:ind w:firstLine="0"/>
      </w:pPr>
    </w:p>
    <w:p w14:paraId="29CE3294" w14:textId="77777777" w:rsidR="00A87610" w:rsidRDefault="00A87610" w:rsidP="00A67363">
      <w:pPr>
        <w:keepNext/>
        <w:ind w:firstLine="0"/>
      </w:pPr>
    </w:p>
    <w:p w14:paraId="00CEB180" w14:textId="77777777" w:rsidR="00A87610" w:rsidRDefault="00A87610" w:rsidP="00A67363">
      <w:pPr>
        <w:keepNext/>
        <w:ind w:firstLine="0"/>
      </w:pPr>
    </w:p>
    <w:p w14:paraId="7ABE6304" w14:textId="77777777" w:rsidR="00A87610" w:rsidRDefault="00A87610" w:rsidP="00A67363">
      <w:pPr>
        <w:keepNext/>
        <w:ind w:firstLine="0"/>
      </w:pPr>
    </w:p>
    <w:p w14:paraId="21956588" w14:textId="147C2C5B" w:rsidR="00A67363" w:rsidRDefault="00923850" w:rsidP="00A87610">
      <w:pPr>
        <w:keepNext/>
        <w:spacing w:line="360" w:lineRule="auto"/>
        <w:ind w:firstLine="0"/>
      </w:pPr>
      <w:r>
        <w:rPr>
          <w:rFonts w:eastAsia="Times New Roman" w:cs="Times New Roman"/>
          <w:noProof/>
          <w:szCs w:val="24"/>
          <w:lang w:val="es-ES" w:eastAsia="es-ES"/>
        </w:rPr>
        <w:drawing>
          <wp:anchor distT="0" distB="0" distL="114300" distR="114300" simplePos="0" relativeHeight="251721728" behindDoc="0" locked="0" layoutInCell="1" allowOverlap="1" wp14:anchorId="5FC6C870" wp14:editId="1ABA1D8F">
            <wp:simplePos x="914400" y="914400"/>
            <wp:positionH relativeFrom="margin">
              <wp:align>center</wp:align>
            </wp:positionH>
            <wp:positionV relativeFrom="margin">
              <wp:align>top</wp:align>
            </wp:positionV>
            <wp:extent cx="4724400" cy="2893190"/>
            <wp:effectExtent l="0" t="0" r="0" b="2540"/>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n 44"/>
                    <pic:cNvPicPr/>
                  </pic:nvPicPr>
                  <pic:blipFill>
                    <a:blip r:embed="rId22">
                      <a:extLst>
                        <a:ext uri="{28A0092B-C50C-407E-A947-70E740481C1C}">
                          <a14:useLocalDpi xmlns:a14="http://schemas.microsoft.com/office/drawing/2010/main" val="0"/>
                        </a:ext>
                      </a:extLst>
                    </a:blip>
                    <a:stretch>
                      <a:fillRect/>
                    </a:stretch>
                  </pic:blipFill>
                  <pic:spPr>
                    <a:xfrm>
                      <a:off x="0" y="0"/>
                      <a:ext cx="4724400" cy="2893190"/>
                    </a:xfrm>
                    <a:prstGeom prst="rect">
                      <a:avLst/>
                    </a:prstGeom>
                  </pic:spPr>
                </pic:pic>
              </a:graphicData>
            </a:graphic>
            <wp14:sizeRelV relativeFrom="margin">
              <wp14:pctHeight>0</wp14:pctHeight>
            </wp14:sizeRelV>
          </wp:anchor>
        </w:drawing>
      </w:r>
    </w:p>
    <w:p w14:paraId="28E9955E" w14:textId="68F42C07" w:rsidR="00DD6EF7" w:rsidRDefault="00A87610" w:rsidP="00DD6EF7">
      <w:pPr>
        <w:pStyle w:val="Descripcin"/>
        <w:spacing w:after="0" w:line="360" w:lineRule="auto"/>
        <w:ind w:firstLine="0"/>
      </w:pPr>
      <w:bookmarkStart w:id="804" w:name="_Toc213077554"/>
      <w:r w:rsidRPr="00A67363">
        <w:rPr>
          <w:b/>
          <w:bCs/>
        </w:rPr>
        <w:t>I</w:t>
      </w:r>
      <w:r w:rsidR="00BF7241" w:rsidRPr="00A67363">
        <w:rPr>
          <w:b/>
          <w:bCs/>
        </w:rPr>
        <w:t>lustración</w:t>
      </w:r>
      <w:r w:rsidRPr="00A67363">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IX</w:t>
      </w:r>
      <w:r w:rsidR="00D60D28">
        <w:rPr>
          <w:b/>
          <w:bCs/>
        </w:rPr>
        <w:fldChar w:fldCharType="end"/>
      </w:r>
      <w:r w:rsidR="00BF7241">
        <w:br/>
      </w:r>
      <w:r w:rsidR="00DD6EF7" w:rsidRPr="00DD6EF7">
        <w:t>INICIALIZA</w:t>
      </w:r>
      <w:r w:rsidR="00DD6EF7">
        <w:t xml:space="preserve">CION </w:t>
      </w:r>
      <w:r w:rsidR="00DD6EF7" w:rsidRPr="00DD6EF7">
        <w:t>LIBRERÍAS, PINES Y DISPOSITIVOS.</w:t>
      </w:r>
      <w:bookmarkEnd w:id="804"/>
    </w:p>
    <w:p w14:paraId="5300E908" w14:textId="10EC6074" w:rsidR="00A67363" w:rsidRDefault="00A87610" w:rsidP="00DD6EF7">
      <w:pPr>
        <w:pStyle w:val="Descripcin"/>
        <w:spacing w:after="0" w:line="360" w:lineRule="auto"/>
        <w:ind w:firstLine="0"/>
      </w:pPr>
      <w:r>
        <w:rPr>
          <w:rFonts w:eastAsia="Times New Roman" w:cs="Times New Roman"/>
          <w:noProof/>
          <w:szCs w:val="24"/>
          <w:lang w:val="es-ES" w:eastAsia="es-ES"/>
        </w:rPr>
        <w:drawing>
          <wp:anchor distT="0" distB="0" distL="114300" distR="114300" simplePos="0" relativeHeight="251722752" behindDoc="0" locked="0" layoutInCell="1" allowOverlap="1" wp14:anchorId="5E2753A2" wp14:editId="574BC6B8">
            <wp:simplePos x="0" y="0"/>
            <wp:positionH relativeFrom="margin">
              <wp:align>right</wp:align>
            </wp:positionH>
            <wp:positionV relativeFrom="paragraph">
              <wp:posOffset>361304</wp:posOffset>
            </wp:positionV>
            <wp:extent cx="5443220" cy="3372485"/>
            <wp:effectExtent l="0" t="0" r="5080" b="8890"/>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n 45"/>
                    <pic:cNvPicPr/>
                  </pic:nvPicPr>
                  <pic:blipFill>
                    <a:blip r:embed="rId23">
                      <a:extLst>
                        <a:ext uri="{28A0092B-C50C-407E-A947-70E740481C1C}">
                          <a14:useLocalDpi xmlns:a14="http://schemas.microsoft.com/office/drawing/2010/main" val="0"/>
                        </a:ext>
                      </a:extLst>
                    </a:blip>
                    <a:stretch>
                      <a:fillRect/>
                    </a:stretch>
                  </pic:blipFill>
                  <pic:spPr>
                    <a:xfrm>
                      <a:off x="0" y="0"/>
                      <a:ext cx="5443220" cy="3372485"/>
                    </a:xfrm>
                    <a:prstGeom prst="rect">
                      <a:avLst/>
                    </a:prstGeom>
                  </pic:spPr>
                </pic:pic>
              </a:graphicData>
            </a:graphic>
            <wp14:sizeRelH relativeFrom="margin">
              <wp14:pctWidth>0</wp14:pctWidth>
            </wp14:sizeRelH>
            <wp14:sizeRelV relativeFrom="margin">
              <wp14:pctHeight>0</wp14:pctHeight>
            </wp14:sizeRelV>
          </wp:anchor>
        </w:drawing>
      </w:r>
    </w:p>
    <w:p w14:paraId="0CD7F608" w14:textId="6140CE43" w:rsidR="00A87610" w:rsidRDefault="00A87610" w:rsidP="00A87610">
      <w:pPr>
        <w:pStyle w:val="Descripcin"/>
        <w:spacing w:line="360" w:lineRule="auto"/>
        <w:ind w:firstLine="0"/>
        <w:rPr>
          <w:b/>
          <w:bCs/>
        </w:rPr>
      </w:pPr>
    </w:p>
    <w:p w14:paraId="12687386" w14:textId="2BE13AAF" w:rsidR="00A87610" w:rsidRPr="00A87610" w:rsidRDefault="00A87610" w:rsidP="00A87610">
      <w:pPr>
        <w:spacing w:line="360" w:lineRule="auto"/>
      </w:pPr>
    </w:p>
    <w:p w14:paraId="78762489" w14:textId="2EEA5772" w:rsidR="00923850" w:rsidRPr="00A67363" w:rsidRDefault="00A87610" w:rsidP="00BB3ED2">
      <w:pPr>
        <w:pStyle w:val="Descripcin"/>
        <w:spacing w:after="0" w:line="360" w:lineRule="auto"/>
        <w:ind w:firstLine="0"/>
      </w:pPr>
      <w:bookmarkStart w:id="805" w:name="_Toc213077555"/>
      <w:r w:rsidRPr="00A67363">
        <w:rPr>
          <w:b/>
          <w:bCs/>
        </w:rPr>
        <w:t>I</w:t>
      </w:r>
      <w:r w:rsidR="00DD6EF7" w:rsidRPr="00A67363">
        <w:rPr>
          <w:b/>
          <w:bCs/>
        </w:rPr>
        <w:t>lustración</w:t>
      </w:r>
      <w:r w:rsidRPr="00A67363">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w:t>
      </w:r>
      <w:r w:rsidR="00D60D28">
        <w:rPr>
          <w:b/>
          <w:bCs/>
        </w:rPr>
        <w:fldChar w:fldCharType="end"/>
      </w:r>
      <w:r w:rsidR="00BB3ED2">
        <w:br/>
      </w:r>
      <w:r w:rsidR="00BB3ED2" w:rsidRPr="00BB3ED2">
        <w:t>FUNCIÓN LOOP() EN ARDUINO</w:t>
      </w:r>
      <w:bookmarkEnd w:id="805"/>
    </w:p>
    <w:p w14:paraId="5AF44EE9" w14:textId="77777777" w:rsidR="00A67363" w:rsidRDefault="00923850" w:rsidP="0017292A">
      <w:pPr>
        <w:keepNext/>
        <w:spacing w:line="360" w:lineRule="auto"/>
        <w:ind w:firstLine="0"/>
      </w:pPr>
      <w:r>
        <w:rPr>
          <w:rFonts w:eastAsia="Times New Roman" w:cs="Times New Roman"/>
          <w:noProof/>
          <w:szCs w:val="24"/>
          <w:lang w:val="es-ES" w:eastAsia="es-ES"/>
        </w:rPr>
        <w:lastRenderedPageBreak/>
        <w:drawing>
          <wp:anchor distT="0" distB="0" distL="114300" distR="114300" simplePos="0" relativeHeight="251724800" behindDoc="0" locked="0" layoutInCell="1" allowOverlap="1" wp14:anchorId="7119E765" wp14:editId="0CE47915">
            <wp:simplePos x="0" y="0"/>
            <wp:positionH relativeFrom="margin">
              <wp:align>left</wp:align>
            </wp:positionH>
            <wp:positionV relativeFrom="margin">
              <wp:align>top</wp:align>
            </wp:positionV>
            <wp:extent cx="5773420" cy="2783840"/>
            <wp:effectExtent l="0" t="0" r="0" b="0"/>
            <wp:wrapSquare wrapText="bothSides"/>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n 46"/>
                    <pic:cNvPicPr/>
                  </pic:nvPicPr>
                  <pic:blipFill>
                    <a:blip r:embed="rId24">
                      <a:extLst>
                        <a:ext uri="{28A0092B-C50C-407E-A947-70E740481C1C}">
                          <a14:useLocalDpi xmlns:a14="http://schemas.microsoft.com/office/drawing/2010/main" val="0"/>
                        </a:ext>
                      </a:extLst>
                    </a:blip>
                    <a:stretch>
                      <a:fillRect/>
                    </a:stretch>
                  </pic:blipFill>
                  <pic:spPr>
                    <a:xfrm>
                      <a:off x="0" y="0"/>
                      <a:ext cx="5773420" cy="2783840"/>
                    </a:xfrm>
                    <a:prstGeom prst="rect">
                      <a:avLst/>
                    </a:prstGeom>
                  </pic:spPr>
                </pic:pic>
              </a:graphicData>
            </a:graphic>
            <wp14:sizeRelH relativeFrom="margin">
              <wp14:pctWidth>0</wp14:pctWidth>
            </wp14:sizeRelH>
            <wp14:sizeRelV relativeFrom="margin">
              <wp14:pctHeight>0</wp14:pctHeight>
            </wp14:sizeRelV>
          </wp:anchor>
        </w:drawing>
      </w:r>
    </w:p>
    <w:p w14:paraId="5D1B4E03" w14:textId="4C4C653F" w:rsidR="00923850" w:rsidRPr="008D3ACE" w:rsidRDefault="0017292A" w:rsidP="008D3ACE">
      <w:pPr>
        <w:pStyle w:val="Descripcin"/>
        <w:spacing w:after="0" w:line="360" w:lineRule="auto"/>
        <w:ind w:firstLine="0"/>
      </w:pPr>
      <w:bookmarkStart w:id="806" w:name="_Toc213077556"/>
      <w:r w:rsidRPr="00A67363">
        <w:rPr>
          <w:b/>
          <w:bCs/>
        </w:rPr>
        <w:t>I</w:t>
      </w:r>
      <w:r w:rsidR="00BB3ED2" w:rsidRPr="00A67363">
        <w:rPr>
          <w:b/>
          <w:bCs/>
        </w:rPr>
        <w:t>lustración</w:t>
      </w:r>
      <w:r w:rsidRPr="00A67363">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XI</w:t>
      </w:r>
      <w:r w:rsidR="00D60D28">
        <w:rPr>
          <w:b/>
          <w:bCs/>
        </w:rPr>
        <w:fldChar w:fldCharType="end"/>
      </w:r>
      <w:r w:rsidR="008D3ACE">
        <w:br/>
      </w:r>
      <w:r w:rsidR="00BB3ED2" w:rsidRPr="00BB3ED2">
        <w:rPr>
          <w:rFonts w:eastAsia="Times New Roman" w:cs="Times New Roman"/>
          <w:szCs w:val="24"/>
        </w:rPr>
        <w:t>DIBUJAR UN SÍMBOLO DE VERIFICACIÓN (CHECK)</w:t>
      </w:r>
      <w:bookmarkEnd w:id="806"/>
    </w:p>
    <w:p w14:paraId="761FBC2B" w14:textId="09BB0843" w:rsidR="00A67363" w:rsidRDefault="00A67363" w:rsidP="00A67363">
      <w:pPr>
        <w:keepNext/>
        <w:ind w:firstLine="0"/>
      </w:pPr>
    </w:p>
    <w:p w14:paraId="7C629FE0" w14:textId="08117B05" w:rsidR="0017292A" w:rsidRDefault="0017292A" w:rsidP="0017292A">
      <w:pPr>
        <w:pStyle w:val="Descripcin"/>
        <w:ind w:firstLine="0"/>
        <w:rPr>
          <w:b/>
          <w:bCs/>
        </w:rPr>
      </w:pPr>
      <w:r>
        <w:rPr>
          <w:rFonts w:eastAsia="Times New Roman" w:cs="Times New Roman"/>
          <w:noProof/>
          <w:szCs w:val="24"/>
          <w:lang w:val="es-ES" w:eastAsia="es-ES"/>
        </w:rPr>
        <w:drawing>
          <wp:anchor distT="0" distB="0" distL="114300" distR="114300" simplePos="0" relativeHeight="251723776" behindDoc="0" locked="0" layoutInCell="1" allowOverlap="1" wp14:anchorId="537D393B" wp14:editId="33259995">
            <wp:simplePos x="0" y="0"/>
            <wp:positionH relativeFrom="margin">
              <wp:align>left</wp:align>
            </wp:positionH>
            <wp:positionV relativeFrom="paragraph">
              <wp:posOffset>15240</wp:posOffset>
            </wp:positionV>
            <wp:extent cx="5486400" cy="3411855"/>
            <wp:effectExtent l="0" t="0" r="0" b="0"/>
            <wp:wrapSquare wrapText="bothSides"/>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pic:cNvPicPr/>
                  </pic:nvPicPr>
                  <pic:blipFill>
                    <a:blip r:embed="rId25">
                      <a:extLst>
                        <a:ext uri="{28A0092B-C50C-407E-A947-70E740481C1C}">
                          <a14:useLocalDpi xmlns:a14="http://schemas.microsoft.com/office/drawing/2010/main" val="0"/>
                        </a:ext>
                      </a:extLst>
                    </a:blip>
                    <a:stretch>
                      <a:fillRect/>
                    </a:stretch>
                  </pic:blipFill>
                  <pic:spPr>
                    <a:xfrm>
                      <a:off x="0" y="0"/>
                      <a:ext cx="5486400" cy="3411855"/>
                    </a:xfrm>
                    <a:prstGeom prst="rect">
                      <a:avLst/>
                    </a:prstGeom>
                  </pic:spPr>
                </pic:pic>
              </a:graphicData>
            </a:graphic>
            <wp14:sizeRelH relativeFrom="margin">
              <wp14:pctWidth>0</wp14:pctWidth>
            </wp14:sizeRelH>
            <wp14:sizeRelV relativeFrom="margin">
              <wp14:pctHeight>0</wp14:pctHeight>
            </wp14:sizeRelV>
          </wp:anchor>
        </w:drawing>
      </w:r>
    </w:p>
    <w:p w14:paraId="096897B5" w14:textId="6721A88E" w:rsidR="00923850" w:rsidRPr="008D3ACE" w:rsidRDefault="0017292A" w:rsidP="008D3ACE">
      <w:pPr>
        <w:pStyle w:val="Descripcin"/>
        <w:spacing w:after="0" w:line="360" w:lineRule="auto"/>
        <w:ind w:firstLine="0"/>
      </w:pPr>
      <w:bookmarkStart w:id="807" w:name="_Toc213077557"/>
      <w:r w:rsidRPr="00A67363">
        <w:rPr>
          <w:b/>
          <w:bCs/>
        </w:rPr>
        <w:t>I</w:t>
      </w:r>
      <w:r w:rsidR="008D3ACE" w:rsidRPr="00A67363">
        <w:rPr>
          <w:b/>
          <w:bCs/>
        </w:rPr>
        <w:t>lustración</w:t>
      </w:r>
      <w:r w:rsidRPr="00A67363">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XII</w:t>
      </w:r>
      <w:r w:rsidR="00D60D28">
        <w:rPr>
          <w:b/>
          <w:bCs/>
        </w:rPr>
        <w:fldChar w:fldCharType="end"/>
      </w:r>
      <w:r w:rsidR="008D3ACE">
        <w:rPr>
          <w:b/>
          <w:bCs/>
        </w:rPr>
        <w:br/>
      </w:r>
      <w:r w:rsidR="008D3ACE" w:rsidRPr="008D3ACE">
        <w:t>REPRESENTAR EL SÍMBOLO “X” EN EL PANEL LED</w:t>
      </w:r>
      <w:bookmarkEnd w:id="807"/>
      <w:r>
        <w:br w:type="page"/>
      </w:r>
    </w:p>
    <w:p w14:paraId="1A0B0E03" w14:textId="49D6CAF0" w:rsidR="002F4639" w:rsidRPr="005F5E7C" w:rsidRDefault="00845262" w:rsidP="003C71CC">
      <w:pPr>
        <w:pStyle w:val="Ttulo3"/>
        <w:numPr>
          <w:ilvl w:val="2"/>
          <w:numId w:val="13"/>
        </w:numPr>
        <w:rPr>
          <w:lang w:val="es-ES"/>
        </w:rPr>
      </w:pPr>
      <w:bookmarkStart w:id="808" w:name="_Toc213071177"/>
      <w:r>
        <w:rPr>
          <w:lang w:val="es-ES"/>
        </w:rPr>
        <w:lastRenderedPageBreak/>
        <w:t xml:space="preserve">Desarrollo módulo de </w:t>
      </w:r>
      <w:r w:rsidR="00BA331D" w:rsidRPr="002F42A3">
        <w:rPr>
          <w:lang w:val="es-ES"/>
        </w:rPr>
        <w:t>Entrenamiento y actualización del modelo LBPH</w:t>
      </w:r>
      <w:bookmarkEnd w:id="808"/>
    </w:p>
    <w:p w14:paraId="74F98D4F" w14:textId="0E879004" w:rsidR="00D359B2" w:rsidRPr="00D359B2" w:rsidRDefault="00D359B2" w:rsidP="00D359B2">
      <w:pPr>
        <w:rPr>
          <w:lang w:val="es-ES"/>
        </w:rPr>
      </w:pPr>
      <w:r w:rsidRPr="00D359B2">
        <w:rPr>
          <w:lang w:val="es-ES"/>
        </w:rPr>
        <w:t xml:space="preserve">Se creó un script especializado para </w:t>
      </w:r>
      <w:r w:rsidRPr="00D359B2">
        <w:rPr>
          <w:b/>
          <w:lang w:val="es-ES"/>
        </w:rPr>
        <w:t>entrenar el modelo LBPH</w:t>
      </w:r>
      <w:r w:rsidRPr="00D359B2">
        <w:rPr>
          <w:lang w:val="es-ES"/>
        </w:rPr>
        <w:t xml:space="preserve"> con los rostros almacenados en el </w:t>
      </w:r>
      <w:r w:rsidRPr="00220965">
        <w:rPr>
          <w:lang w:val="es-ES"/>
        </w:rPr>
        <w:t xml:space="preserve">directorio Data, </w:t>
      </w:r>
      <w:r w:rsidRPr="00D359B2">
        <w:rPr>
          <w:lang w:val="es-ES"/>
        </w:rPr>
        <w:t>donde cada subcarpeta corresponde a un usuario registrado.</w:t>
      </w:r>
      <w:r>
        <w:rPr>
          <w:lang w:val="es-ES"/>
        </w:rPr>
        <w:t xml:space="preserve"> </w:t>
      </w:r>
      <w:r w:rsidRPr="00D359B2">
        <w:rPr>
          <w:lang w:val="es-ES"/>
        </w:rPr>
        <w:t>Cada imagen es cargada, convertida a escala de grises y usada como dato de entrenamiento.</w:t>
      </w:r>
    </w:p>
    <w:p w14:paraId="695E358B" w14:textId="56DEFEB1" w:rsidR="00D359B2" w:rsidRPr="00D359B2" w:rsidRDefault="00D359B2" w:rsidP="00D359B2">
      <w:pPr>
        <w:rPr>
          <w:lang w:val="es-ES"/>
        </w:rPr>
      </w:pPr>
      <w:r w:rsidRPr="00D359B2">
        <w:rPr>
          <w:lang w:val="es-ES"/>
        </w:rPr>
        <w:t>Se construyó un modelo LBPH, optimizado para reconocer variaciones de iluminación y expresiones faciales.</w:t>
      </w:r>
      <w:r>
        <w:rPr>
          <w:lang w:val="es-ES"/>
        </w:rPr>
        <w:t xml:space="preserve"> </w:t>
      </w:r>
      <w:r w:rsidRPr="00D359B2">
        <w:rPr>
          <w:lang w:val="es-ES"/>
        </w:rPr>
        <w:t>El modelo se guarda como modeloLBPHFace.xml, siendo reutilizado por la aplicación principal.</w:t>
      </w:r>
    </w:p>
    <w:p w14:paraId="5E391014" w14:textId="77777777" w:rsidR="00D359B2" w:rsidRDefault="00D359B2" w:rsidP="00D359B2">
      <w:pPr>
        <w:rPr>
          <w:lang w:val="es-ES"/>
        </w:rPr>
      </w:pPr>
      <w:r w:rsidRPr="00D359B2">
        <w:rPr>
          <w:lang w:val="es-ES"/>
        </w:rPr>
        <w:t xml:space="preserve">Este proceso permite que el sistema </w:t>
      </w:r>
      <w:r w:rsidRPr="001729F8">
        <w:rPr>
          <w:bCs/>
          <w:lang w:val="es-ES"/>
        </w:rPr>
        <w:t>aprenda de nuevos usuarios</w:t>
      </w:r>
      <w:r w:rsidRPr="00D359B2">
        <w:rPr>
          <w:lang w:val="es-ES"/>
        </w:rPr>
        <w:t xml:space="preserve"> y mantenga un rendimiento superior al 95% de aciertos en pruebas de campo.</w:t>
      </w:r>
    </w:p>
    <w:p w14:paraId="4A386703" w14:textId="3C997674" w:rsidR="00D359B2" w:rsidRPr="00415B9C" w:rsidRDefault="002063CA" w:rsidP="00415B9C">
      <w:pPr>
        <w:rPr>
          <w:lang w:val="es-ES"/>
        </w:rPr>
      </w:pPr>
      <w:r w:rsidRPr="00DD0F65">
        <w:rPr>
          <w:rFonts w:eastAsia="Times New Roman" w:cs="Times New Roman"/>
          <w:noProof/>
          <w:szCs w:val="24"/>
          <w:lang w:val="es-ES" w:eastAsia="es-ES"/>
        </w:rPr>
        <w:drawing>
          <wp:anchor distT="0" distB="0" distL="114300" distR="114300" simplePos="0" relativeHeight="251703296" behindDoc="0" locked="0" layoutInCell="1" allowOverlap="1" wp14:anchorId="1A7D4941" wp14:editId="58E82DC1">
            <wp:simplePos x="0" y="0"/>
            <wp:positionH relativeFrom="margin">
              <wp:align>right</wp:align>
            </wp:positionH>
            <wp:positionV relativeFrom="paragraph">
              <wp:posOffset>297118</wp:posOffset>
            </wp:positionV>
            <wp:extent cx="5943600" cy="3816985"/>
            <wp:effectExtent l="0" t="0" r="0" b="0"/>
            <wp:wrapSquare wrapText="bothSides"/>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943600" cy="3816985"/>
                    </a:xfrm>
                    <a:prstGeom prst="rect">
                      <a:avLst/>
                    </a:prstGeom>
                  </pic:spPr>
                </pic:pic>
              </a:graphicData>
            </a:graphic>
          </wp:anchor>
        </w:drawing>
      </w:r>
    </w:p>
    <w:p w14:paraId="0F3E6776" w14:textId="581191D1" w:rsidR="002F4639" w:rsidRDefault="009508FA" w:rsidP="002F4639">
      <w:pPr>
        <w:ind w:firstLine="0"/>
        <w:rPr>
          <w:rFonts w:eastAsia="Times New Roman" w:cs="Times New Roman"/>
          <w:szCs w:val="24"/>
          <w:lang w:val="es-ES"/>
        </w:rPr>
      </w:pPr>
      <w:r>
        <w:rPr>
          <w:noProof/>
          <w:lang w:val="es-ES" w:eastAsia="es-ES"/>
        </w:rPr>
        <mc:AlternateContent>
          <mc:Choice Requires="wps">
            <w:drawing>
              <wp:anchor distT="0" distB="0" distL="114300" distR="114300" simplePos="0" relativeHeight="251705344" behindDoc="0" locked="0" layoutInCell="1" allowOverlap="1" wp14:anchorId="2B4CCB2E" wp14:editId="586686BB">
                <wp:simplePos x="0" y="0"/>
                <wp:positionH relativeFrom="margin">
                  <wp:align>right</wp:align>
                </wp:positionH>
                <wp:positionV relativeFrom="paragraph">
                  <wp:posOffset>4012708</wp:posOffset>
                </wp:positionV>
                <wp:extent cx="5943600" cy="635"/>
                <wp:effectExtent l="0" t="0" r="0" b="5715"/>
                <wp:wrapSquare wrapText="bothSides"/>
                <wp:docPr id="37" name="Cuadro de texto 37"/>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003FFB21" w14:textId="133ADC1D" w:rsidR="000838BF" w:rsidRPr="009508FA" w:rsidRDefault="000838BF" w:rsidP="009508FA">
                            <w:pPr>
                              <w:pStyle w:val="Descripcin"/>
                              <w:spacing w:after="0" w:line="360" w:lineRule="auto"/>
                              <w:ind w:firstLine="0"/>
                              <w:rPr>
                                <w:b/>
                                <w:bCs/>
                              </w:rPr>
                            </w:pPr>
                            <w:bookmarkStart w:id="809" w:name="_Toc209163925"/>
                            <w:bookmarkStart w:id="810" w:name="_Toc213076134"/>
                            <w:bookmarkStart w:id="811" w:name="_Toc213077558"/>
                            <w:r w:rsidRPr="0000146C">
                              <w:rPr>
                                <w:b/>
                                <w:bCs/>
                              </w:rPr>
                              <w:t>I</w:t>
                            </w:r>
                            <w:r w:rsidR="009508FA" w:rsidRPr="0000146C">
                              <w:rPr>
                                <w:b/>
                                <w:bCs/>
                              </w:rPr>
                              <w:t>lustración</w:t>
                            </w:r>
                            <w:r w:rsidRPr="0000146C">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XIII</w:t>
                            </w:r>
                            <w:r w:rsidR="00D60D28">
                              <w:rPr>
                                <w:b/>
                                <w:bCs/>
                              </w:rPr>
                              <w:fldChar w:fldCharType="end"/>
                            </w:r>
                            <w:r w:rsidR="009508FA">
                              <w:rPr>
                                <w:b/>
                                <w:bCs/>
                              </w:rPr>
                              <w:br/>
                            </w:r>
                            <w:r w:rsidRPr="0000146C">
                              <w:t>ENTRENAMIENTO DEL MODELO LBPH</w:t>
                            </w:r>
                            <w:bookmarkEnd w:id="809"/>
                            <w:bookmarkEnd w:id="810"/>
                            <w:bookmarkEnd w:id="8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4CCB2E" id="Cuadro de texto 37" o:spid="_x0000_s1033" type="#_x0000_t202" style="position:absolute;margin-left:416.8pt;margin-top:315.95pt;width:468pt;height:.05pt;z-index:25170534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TYGgIAAD8EAAAOAAAAZHJzL2Uyb0RvYy54bWysU8Fu2zAMvQ/YPwi6L07aNduMOEWWIsOA&#10;oi2QDj0rshwLkEWNUmJnXz9KtpOt22nYRaZJihTfe1zcdo1hR4Vegy34bDLlTFkJpbb7gn973rz7&#10;yJkPwpbCgFUFPynPb5dv3yxal6srqMGUChkVsT5vXcHrEFyeZV7WqhF+Ak5ZClaAjQj0i/usRNFS&#10;9cZkV9PpPGsBS4cglffkveuDfJnqV5WS4bGqvArMFJzeFtKJ6dzFM1suRL5H4Woth2eIf3hFI7Sl&#10;pudSdyIIdkD9R6lGSwQPVZhIaDKoKi1VmoGmmU1fTbOthVNpFgLHuzNM/v+VlQ/HrXtCFrrP0BGB&#10;EZDW+dyTM87TVdjEL72UUZwgPJ1hU11gkpw3n95fz6cUkhSbX9/EGtnlqkMfvihoWDQKjsRJgkoc&#10;733oU8eU2MmD0eVGGxN/YmBtkB0F8dfWOqih+G9ZxsZcC/FWXzB6sssc0QrdrmO6LPiHccYdlCca&#10;HaFXhXdyo6nfvfDhSSDJgEYiaYdHOioDbcFhsDirAX/8zR/ziR2KctaSrAruvx8EKs7MV0u8RQ2O&#10;Bo7GbjTsoVkDTTqjpXEymXQBgxnNCqF5IcWvYhcKCSupV8HDaK5DL27aGKlWq5RESnMi3Nutk7H0&#10;iOtz9yLQDawEIvMBRsGJ/BU5fW6ix60OgZBOzEVcexQHuEmliftho+Ia/Pqfsi57v/wJAAD//wMA&#10;UEsDBBQABgAIAAAAIQDs2GLG3wAAAAgBAAAPAAAAZHJzL2Rvd25yZXYueG1sTI/BTsMwEETvSPyD&#10;tUhcEHXaVBENcaqqggNcKkIv3Nx4GwfidRQ7bfh7tid63JnR7JtiPblOnHAIrScF81kCAqn2pqVG&#10;wf7z9fEJRIiajO48oYJfDLAub28KnRt/pg88VbERXEIh1wpsjH0uZagtOh1mvkdi7+gHpyOfQyPN&#10;oM9c7jq5SJJMOt0Sf7C6x63F+qcanYLd8mtnH8bjy/tmmQ5v+3GbfTeVUvd30+YZRMQp/ofhgs/o&#10;UDLTwY9kgugU8JCoIEvnKxBsr9KMlcNFWSQgy0JeDyj/AAAA//8DAFBLAQItABQABgAIAAAAIQC2&#10;gziS/gAAAOEBAAATAAAAAAAAAAAAAAAAAAAAAABbQ29udGVudF9UeXBlc10ueG1sUEsBAi0AFAAG&#10;AAgAAAAhADj9If/WAAAAlAEAAAsAAAAAAAAAAAAAAAAALwEAAF9yZWxzLy5yZWxzUEsBAi0AFAAG&#10;AAgAAAAhAEj69NgaAgAAPwQAAA4AAAAAAAAAAAAAAAAALgIAAGRycy9lMm9Eb2MueG1sUEsBAi0A&#10;FAAGAAgAAAAhAOzYYsbfAAAACAEAAA8AAAAAAAAAAAAAAAAAdAQAAGRycy9kb3ducmV2LnhtbFBL&#10;BQYAAAAABAAEAPMAAACABQAAAAA=&#10;" stroked="f">
                <v:textbox style="mso-fit-shape-to-text:t" inset="0,0,0,0">
                  <w:txbxContent>
                    <w:p w14:paraId="003FFB21" w14:textId="133ADC1D" w:rsidR="000838BF" w:rsidRPr="009508FA" w:rsidRDefault="000838BF" w:rsidP="009508FA">
                      <w:pPr>
                        <w:pStyle w:val="Descripcin"/>
                        <w:spacing w:after="0" w:line="360" w:lineRule="auto"/>
                        <w:ind w:firstLine="0"/>
                        <w:rPr>
                          <w:b/>
                          <w:bCs/>
                        </w:rPr>
                      </w:pPr>
                      <w:bookmarkStart w:id="812" w:name="_Toc209163925"/>
                      <w:bookmarkStart w:id="813" w:name="_Toc213076134"/>
                      <w:bookmarkStart w:id="814" w:name="_Toc213077558"/>
                      <w:r w:rsidRPr="0000146C">
                        <w:rPr>
                          <w:b/>
                          <w:bCs/>
                        </w:rPr>
                        <w:t>I</w:t>
                      </w:r>
                      <w:r w:rsidR="009508FA" w:rsidRPr="0000146C">
                        <w:rPr>
                          <w:b/>
                          <w:bCs/>
                        </w:rPr>
                        <w:t>lustración</w:t>
                      </w:r>
                      <w:r w:rsidRPr="0000146C">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XIII</w:t>
                      </w:r>
                      <w:r w:rsidR="00D60D28">
                        <w:rPr>
                          <w:b/>
                          <w:bCs/>
                        </w:rPr>
                        <w:fldChar w:fldCharType="end"/>
                      </w:r>
                      <w:r w:rsidR="009508FA">
                        <w:rPr>
                          <w:b/>
                          <w:bCs/>
                        </w:rPr>
                        <w:br/>
                      </w:r>
                      <w:r w:rsidRPr="0000146C">
                        <w:t>ENTRENAMIENTO DEL MODELO LBPH</w:t>
                      </w:r>
                      <w:bookmarkEnd w:id="812"/>
                      <w:bookmarkEnd w:id="813"/>
                      <w:bookmarkEnd w:id="814"/>
                    </w:p>
                  </w:txbxContent>
                </v:textbox>
                <w10:wrap type="square" anchorx="margin"/>
              </v:shape>
            </w:pict>
          </mc:Fallback>
        </mc:AlternateContent>
      </w:r>
    </w:p>
    <w:p w14:paraId="4C633889" w14:textId="3C3DCDFE" w:rsidR="00937E2E" w:rsidRPr="0009524F" w:rsidRDefault="00937E2E" w:rsidP="002F4639">
      <w:pPr>
        <w:rPr>
          <w:lang w:val="es-ES"/>
        </w:rPr>
      </w:pPr>
      <w:r w:rsidRPr="0009524F">
        <w:rPr>
          <w:lang w:val="es-ES"/>
        </w:rPr>
        <w:lastRenderedPageBreak/>
        <w:t>Para permitir que la base de datos de rostros se mantenga actualizada sin intervención técnica, se implementó un módulo que:</w:t>
      </w:r>
    </w:p>
    <w:p w14:paraId="157CB7AA" w14:textId="77777777" w:rsidR="00937E2E" w:rsidRPr="0009524F" w:rsidRDefault="00937E2E" w:rsidP="003C71CC">
      <w:pPr>
        <w:pStyle w:val="Prrafodelista"/>
        <w:numPr>
          <w:ilvl w:val="0"/>
          <w:numId w:val="12"/>
        </w:numPr>
        <w:rPr>
          <w:szCs w:val="24"/>
          <w:lang w:val="es-ES"/>
        </w:rPr>
      </w:pPr>
      <w:r w:rsidRPr="0009524F">
        <w:rPr>
          <w:rFonts w:eastAsia="Times New Roman" w:cs="Times New Roman"/>
          <w:szCs w:val="24"/>
          <w:lang w:val="es-ES"/>
        </w:rPr>
        <w:t>Solicita el nombre del nuevo usuario mediante una ventana emergente (</w:t>
      </w:r>
      <w:proofErr w:type="spellStart"/>
      <w:r w:rsidRPr="0009524F">
        <w:rPr>
          <w:rFonts w:eastAsia="Times New Roman" w:cs="Times New Roman"/>
          <w:szCs w:val="24"/>
          <w:lang w:val="es-ES"/>
        </w:rPr>
        <w:t>tkinter</w:t>
      </w:r>
      <w:proofErr w:type="spellEnd"/>
      <w:r w:rsidRPr="0009524F">
        <w:rPr>
          <w:rFonts w:eastAsia="Times New Roman" w:cs="Times New Roman"/>
          <w:szCs w:val="24"/>
          <w:lang w:val="es-ES"/>
        </w:rPr>
        <w:t>).</w:t>
      </w:r>
    </w:p>
    <w:p w14:paraId="6C9EAAB4" w14:textId="1A2C6CE3" w:rsidR="00937E2E" w:rsidRPr="0009524F" w:rsidRDefault="00937E2E" w:rsidP="003C71CC">
      <w:pPr>
        <w:pStyle w:val="Prrafodelista"/>
        <w:numPr>
          <w:ilvl w:val="0"/>
          <w:numId w:val="12"/>
        </w:numPr>
        <w:rPr>
          <w:szCs w:val="24"/>
          <w:lang w:val="es-ES"/>
        </w:rPr>
      </w:pPr>
      <w:r w:rsidRPr="0009524F">
        <w:rPr>
          <w:rFonts w:eastAsia="Times New Roman" w:cs="Times New Roman"/>
          <w:szCs w:val="24"/>
          <w:lang w:val="es-ES"/>
        </w:rPr>
        <w:t xml:space="preserve">Activa la cámara durante 10 segundos para capturar múltiples imágenes del rostro, normalizadas a </w:t>
      </w:r>
      <w:r w:rsidRPr="0009524F">
        <w:rPr>
          <w:rFonts w:eastAsia="Times New Roman" w:cs="Times New Roman"/>
          <w:b/>
          <w:szCs w:val="24"/>
          <w:lang w:val="es-ES"/>
        </w:rPr>
        <w:t>400x400 píxeles</w:t>
      </w:r>
      <w:r w:rsidRPr="0009524F">
        <w:rPr>
          <w:rFonts w:eastAsia="Times New Roman" w:cs="Times New Roman"/>
          <w:szCs w:val="24"/>
          <w:lang w:val="es-ES"/>
        </w:rPr>
        <w:t>.</w:t>
      </w:r>
    </w:p>
    <w:p w14:paraId="1E07B334" w14:textId="4B1D7E0C" w:rsidR="00937E2E" w:rsidRPr="0009524F" w:rsidRDefault="00937E2E" w:rsidP="003C71CC">
      <w:pPr>
        <w:pStyle w:val="Prrafodelista"/>
        <w:numPr>
          <w:ilvl w:val="0"/>
          <w:numId w:val="12"/>
        </w:numPr>
        <w:rPr>
          <w:rFonts w:eastAsia="Times New Roman" w:cs="Times New Roman"/>
          <w:szCs w:val="24"/>
          <w:lang w:val="es-ES"/>
        </w:rPr>
      </w:pPr>
      <w:r w:rsidRPr="0009524F">
        <w:rPr>
          <w:rFonts w:eastAsia="Times New Roman" w:cs="Times New Roman"/>
          <w:szCs w:val="24"/>
          <w:lang w:val="es-ES"/>
        </w:rPr>
        <w:t>Almacena las imágenes en una carpeta dedicada.</w:t>
      </w:r>
    </w:p>
    <w:p w14:paraId="28729674" w14:textId="2D269106" w:rsidR="00937E2E" w:rsidRPr="0009524F" w:rsidRDefault="00937E2E" w:rsidP="003C71CC">
      <w:pPr>
        <w:pStyle w:val="Prrafodelista"/>
        <w:numPr>
          <w:ilvl w:val="0"/>
          <w:numId w:val="12"/>
        </w:numPr>
        <w:rPr>
          <w:szCs w:val="24"/>
          <w:lang w:val="es-ES"/>
        </w:rPr>
      </w:pPr>
      <w:r w:rsidRPr="0009524F">
        <w:rPr>
          <w:rFonts w:eastAsia="Times New Roman" w:cs="Times New Roman"/>
          <w:szCs w:val="24"/>
          <w:lang w:val="es-ES"/>
        </w:rPr>
        <w:t xml:space="preserve">Llama automáticamente al script de entrenamiento para </w:t>
      </w:r>
      <w:r w:rsidRPr="0009524F">
        <w:rPr>
          <w:rFonts w:eastAsia="Times New Roman" w:cs="Times New Roman"/>
          <w:b/>
          <w:szCs w:val="24"/>
          <w:lang w:val="es-ES"/>
        </w:rPr>
        <w:t>actualizar el modelo LBPH con los nuevos datos</w:t>
      </w:r>
      <w:r w:rsidRPr="0009524F">
        <w:rPr>
          <w:rFonts w:eastAsia="Times New Roman" w:cs="Times New Roman"/>
          <w:szCs w:val="24"/>
          <w:lang w:val="es-ES"/>
        </w:rPr>
        <w:t>, evitando procesos manuales.</w:t>
      </w:r>
    </w:p>
    <w:p w14:paraId="4F029B55" w14:textId="0FF51978" w:rsidR="00937E2E" w:rsidRPr="0009524F" w:rsidRDefault="00937E2E" w:rsidP="003C71CC">
      <w:pPr>
        <w:pStyle w:val="Prrafodelista"/>
        <w:numPr>
          <w:ilvl w:val="0"/>
          <w:numId w:val="12"/>
        </w:numPr>
        <w:rPr>
          <w:szCs w:val="24"/>
          <w:lang w:val="es-ES"/>
        </w:rPr>
      </w:pPr>
      <w:r w:rsidRPr="0009524F">
        <w:rPr>
          <w:rFonts w:eastAsia="Times New Roman" w:cs="Times New Roman"/>
          <w:szCs w:val="24"/>
          <w:lang w:val="es-ES"/>
        </w:rPr>
        <w:t>Utiliza un archivo de bloqueo (</w:t>
      </w:r>
      <w:proofErr w:type="spellStart"/>
      <w:proofErr w:type="gramStart"/>
      <w:r w:rsidRPr="0009524F">
        <w:rPr>
          <w:rFonts w:eastAsia="Times New Roman" w:cs="Times New Roman"/>
          <w:szCs w:val="24"/>
          <w:lang w:val="es-ES"/>
        </w:rPr>
        <w:t>camera.lock</w:t>
      </w:r>
      <w:proofErr w:type="spellEnd"/>
      <w:proofErr w:type="gramEnd"/>
      <w:r w:rsidRPr="0009524F">
        <w:rPr>
          <w:rFonts w:eastAsia="Times New Roman" w:cs="Times New Roman"/>
          <w:szCs w:val="24"/>
          <w:lang w:val="es-ES"/>
        </w:rPr>
        <w:t>) para evitar conflictos cuando otros módulos usan la cámara.</w:t>
      </w:r>
    </w:p>
    <w:p w14:paraId="320DF8C0" w14:textId="6F9C03AA" w:rsidR="00937E2E" w:rsidRDefault="00937E2E" w:rsidP="0009524F">
      <w:pPr>
        <w:ind w:left="360" w:firstLine="0"/>
        <w:rPr>
          <w:rFonts w:eastAsia="Times New Roman" w:cs="Times New Roman"/>
          <w:szCs w:val="24"/>
          <w:lang w:val="es-ES"/>
        </w:rPr>
      </w:pPr>
      <w:r w:rsidRPr="0009524F">
        <w:rPr>
          <w:rFonts w:eastAsia="Times New Roman" w:cs="Times New Roman"/>
          <w:szCs w:val="24"/>
          <w:lang w:val="es-ES"/>
        </w:rPr>
        <w:t>Al finalizar, se notifica al operador que el usuario ha sido registrado y que el sistema puede reconocerlo inmediatamente.</w:t>
      </w:r>
    </w:p>
    <w:p w14:paraId="19EE7C5C" w14:textId="4F458C2A" w:rsidR="00A90B68" w:rsidRDefault="00C95B23" w:rsidP="0009524F">
      <w:pPr>
        <w:ind w:left="360" w:firstLine="0"/>
        <w:rPr>
          <w:rFonts w:eastAsia="Times New Roman" w:cs="Times New Roman"/>
          <w:szCs w:val="24"/>
          <w:lang w:val="es-ES"/>
        </w:rPr>
      </w:pPr>
      <w:r w:rsidRPr="00C326A4">
        <w:rPr>
          <w:rFonts w:eastAsia="Times New Roman" w:cs="Times New Roman"/>
          <w:noProof/>
          <w:szCs w:val="24"/>
          <w:lang w:val="es-ES" w:eastAsia="es-ES"/>
        </w:rPr>
        <w:drawing>
          <wp:anchor distT="0" distB="0" distL="114300" distR="114300" simplePos="0" relativeHeight="251706368" behindDoc="0" locked="0" layoutInCell="1" allowOverlap="1" wp14:anchorId="35B3D78F" wp14:editId="3A181A2E">
            <wp:simplePos x="0" y="0"/>
            <wp:positionH relativeFrom="margin">
              <wp:align>right</wp:align>
            </wp:positionH>
            <wp:positionV relativeFrom="paragraph">
              <wp:posOffset>14507</wp:posOffset>
            </wp:positionV>
            <wp:extent cx="5518785" cy="3439795"/>
            <wp:effectExtent l="0" t="0" r="5715" b="8255"/>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518785" cy="3439795"/>
                    </a:xfrm>
                    <a:prstGeom prst="rect">
                      <a:avLst/>
                    </a:prstGeom>
                  </pic:spPr>
                </pic:pic>
              </a:graphicData>
            </a:graphic>
            <wp14:sizeRelH relativeFrom="margin">
              <wp14:pctWidth>0</wp14:pctWidth>
            </wp14:sizeRelH>
            <wp14:sizeRelV relativeFrom="margin">
              <wp14:pctHeight>0</wp14:pctHeight>
            </wp14:sizeRelV>
          </wp:anchor>
        </w:drawing>
      </w:r>
    </w:p>
    <w:p w14:paraId="4FA87EA2" w14:textId="00F4B8C5" w:rsidR="00A90B68" w:rsidRDefault="00A90B68" w:rsidP="0009524F">
      <w:pPr>
        <w:ind w:left="360" w:firstLine="0"/>
        <w:rPr>
          <w:rFonts w:eastAsia="Times New Roman" w:cs="Times New Roman"/>
          <w:szCs w:val="24"/>
          <w:lang w:val="es-ES"/>
        </w:rPr>
      </w:pPr>
    </w:p>
    <w:p w14:paraId="0E7982B1" w14:textId="1930550C" w:rsidR="00A90B68" w:rsidRDefault="00A90B68" w:rsidP="0009524F">
      <w:pPr>
        <w:ind w:left="360" w:firstLine="0"/>
        <w:rPr>
          <w:rFonts w:eastAsia="Times New Roman" w:cs="Times New Roman"/>
          <w:szCs w:val="24"/>
          <w:lang w:val="es-ES"/>
        </w:rPr>
      </w:pPr>
    </w:p>
    <w:p w14:paraId="57B49DD4" w14:textId="4DEC41E8" w:rsidR="002F4639" w:rsidRDefault="00A90B68" w:rsidP="0009524F">
      <w:pPr>
        <w:ind w:left="360" w:firstLine="0"/>
        <w:rPr>
          <w:rFonts w:eastAsia="Times New Roman" w:cs="Times New Roman"/>
          <w:szCs w:val="24"/>
          <w:lang w:val="es-ES"/>
        </w:rPr>
      </w:pPr>
      <w:r>
        <w:rPr>
          <w:noProof/>
          <w:lang w:val="es-ES" w:eastAsia="es-ES"/>
        </w:rPr>
        <mc:AlternateContent>
          <mc:Choice Requires="wps">
            <w:drawing>
              <wp:anchor distT="0" distB="0" distL="114300" distR="114300" simplePos="0" relativeHeight="251732992" behindDoc="0" locked="0" layoutInCell="1" allowOverlap="1" wp14:anchorId="7B9D24F9" wp14:editId="24AFF88F">
                <wp:simplePos x="0" y="0"/>
                <wp:positionH relativeFrom="page">
                  <wp:posOffset>1153469</wp:posOffset>
                </wp:positionH>
                <wp:positionV relativeFrom="paragraph">
                  <wp:posOffset>2506362</wp:posOffset>
                </wp:positionV>
                <wp:extent cx="5941060" cy="635"/>
                <wp:effectExtent l="0" t="0" r="2540" b="5715"/>
                <wp:wrapSquare wrapText="bothSides"/>
                <wp:docPr id="24" name="Cuadro de texto 24"/>
                <wp:cNvGraphicFramePr/>
                <a:graphic xmlns:a="http://schemas.openxmlformats.org/drawingml/2006/main">
                  <a:graphicData uri="http://schemas.microsoft.com/office/word/2010/wordprocessingShape">
                    <wps:wsp>
                      <wps:cNvSpPr txBox="1"/>
                      <wps:spPr>
                        <a:xfrm>
                          <a:off x="0" y="0"/>
                          <a:ext cx="5941060" cy="635"/>
                        </a:xfrm>
                        <a:prstGeom prst="rect">
                          <a:avLst/>
                        </a:prstGeom>
                        <a:solidFill>
                          <a:prstClr val="white"/>
                        </a:solidFill>
                        <a:ln>
                          <a:noFill/>
                        </a:ln>
                      </wps:spPr>
                      <wps:txbx>
                        <w:txbxContent>
                          <w:p w14:paraId="1600E8A1" w14:textId="6BCC5F95" w:rsidR="000838BF" w:rsidRPr="002063CA" w:rsidRDefault="000838BF" w:rsidP="009508FA">
                            <w:pPr>
                              <w:pStyle w:val="Descripcin"/>
                              <w:spacing w:after="0" w:line="360" w:lineRule="auto"/>
                              <w:ind w:firstLine="0"/>
                              <w:rPr>
                                <w:b/>
                                <w:bCs/>
                              </w:rPr>
                            </w:pPr>
                            <w:bookmarkStart w:id="815" w:name="_Toc213076135"/>
                            <w:bookmarkStart w:id="816" w:name="_Toc213077559"/>
                            <w:r w:rsidRPr="003602EA">
                              <w:rPr>
                                <w:b/>
                                <w:bCs/>
                              </w:rPr>
                              <w:t>I</w:t>
                            </w:r>
                            <w:r w:rsidR="009508FA" w:rsidRPr="003602EA">
                              <w:rPr>
                                <w:b/>
                                <w:bCs/>
                              </w:rPr>
                              <w:t>lustración</w:t>
                            </w:r>
                            <w:r w:rsidRPr="003602EA">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XIV</w:t>
                            </w:r>
                            <w:r w:rsidR="00D60D28">
                              <w:rPr>
                                <w:b/>
                                <w:bCs/>
                              </w:rPr>
                              <w:fldChar w:fldCharType="end"/>
                            </w:r>
                            <w:r w:rsidR="00A90B68">
                              <w:rPr>
                                <w:b/>
                                <w:bCs/>
                              </w:rPr>
                              <w:br/>
                            </w:r>
                            <w:r w:rsidR="009508FA">
                              <w:rPr>
                                <w:rFonts w:eastAsia="Times New Roman" w:cs="Times New Roman"/>
                                <w:szCs w:val="24"/>
                                <w:lang w:val="es-ES"/>
                              </w:rPr>
                              <w:t>ACTUALIZACION AUTOMATICA DEL MODELO LBPH</w:t>
                            </w:r>
                            <w:bookmarkEnd w:id="815"/>
                            <w:bookmarkEnd w:id="81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B9D24F9" id="Cuadro de texto 24" o:spid="_x0000_s1034" type="#_x0000_t202" style="position:absolute;left:0;text-align:left;margin-left:90.8pt;margin-top:197.35pt;width:467.8pt;height:.05pt;z-index:251732992;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yr3GgIAAD8EAAAOAAAAZHJzL2Uyb0RvYy54bWysU8Fu2zAMvQ/YPwi6L066NWiNOEWWIsOA&#10;oi2QDj0rshwLkEWNUmJnXz9KtpOt22nYRaZJihTfe1zcdY1hR4Vegy34bDLlTFkJpbb7gn972Xy4&#10;4cwHYUthwKqCn5Tnd8v37xaty9UV1GBKhYyKWJ+3ruB1CC7PMi9r1Qg/AacsBSvARgT6xX1Womip&#10;emOyq+l0nrWApUOQynvy3vdBvkz1q0rJ8FRVXgVmCk5vC+nEdO7imS0XIt+jcLWWwzPEP7yiEdpS&#10;03OpexEEO6D+o1SjJYKHKkwkNBlUlZYqzUDTzKZvptnWwqk0C4Hj3Rkm///Kysfj1j0jC91n6IjA&#10;CEjrfO7JGefpKmzil17KKE4Qns6wqS4wSc7r20+z6ZxCkmLzj9exRna56tCHLwoaFo2CI3GSoBLH&#10;Bx/61DEldvJgdLnRxsSfGFgbZEdB/LW1Dmoo/luWsTHXQrzVF4ye7DJHtEK365guC34zzriD8kSj&#10;I/Sq8E5uNPV7ED48CyQZ0Egk7fBER2WgLTgMFmc14I+/+WM+sUNRzlqSVcH994NAxZn5aom3qMHR&#10;wNHYjYY9NGugSWe0NE4mky5gMKNZITSvpPhV7EIhYSX1KngYzXXoxU0bI9VqlZJIaU6EB7t1MpYe&#10;cX3pXgW6gZVAZD7CKDiRvyGnz030uNUhENKJuYhrj+IAN6k0cT9sVFyDX/9T1mXvlz8BAAD//wMA&#10;UEsDBBQABgAIAAAAIQByYJ9i4gAAAAwBAAAPAAAAZHJzL2Rvd25yZXYueG1sTI+xTsMwEIZ3JN7B&#10;OiQWRJ20URpCnKqqYChLRejC5sbXOBCfo9hpw9vXZYHxv/v033fFajIdO+HgWksC4lkEDKm2qqVG&#10;wP7j9TED5rwkJTtLKOAHHazK25tC5sqe6R1PlW9YKCGXSwHa+z7n3NUajXQz2yOF3dEORvoQh4ar&#10;QZ5Duen4PIpSbmRL4YKWPW401t/VaATsks+dfhiPL2/rZDFs9+Mm/WoqIe7vpvUzMI+T/4Phqh/U&#10;oQxOBzuScqwLOYvTgApYPCVLYFcijpdzYIffUQa8LPj/J8oLAAAA//8DAFBLAQItABQABgAIAAAA&#10;IQC2gziS/gAAAOEBAAATAAAAAAAAAAAAAAAAAAAAAABbQ29udGVudF9UeXBlc10ueG1sUEsBAi0A&#10;FAAGAAgAAAAhADj9If/WAAAAlAEAAAsAAAAAAAAAAAAAAAAALwEAAF9yZWxzLy5yZWxzUEsBAi0A&#10;FAAGAAgAAAAhAOyrKvcaAgAAPwQAAA4AAAAAAAAAAAAAAAAALgIAAGRycy9lMm9Eb2MueG1sUEsB&#10;Ai0AFAAGAAgAAAAhAHJgn2LiAAAADAEAAA8AAAAAAAAAAAAAAAAAdAQAAGRycy9kb3ducmV2Lnht&#10;bFBLBQYAAAAABAAEAPMAAACDBQAAAAA=&#10;" stroked="f">
                <v:textbox style="mso-fit-shape-to-text:t" inset="0,0,0,0">
                  <w:txbxContent>
                    <w:p w14:paraId="1600E8A1" w14:textId="6BCC5F95" w:rsidR="000838BF" w:rsidRPr="002063CA" w:rsidRDefault="000838BF" w:rsidP="009508FA">
                      <w:pPr>
                        <w:pStyle w:val="Descripcin"/>
                        <w:spacing w:after="0" w:line="360" w:lineRule="auto"/>
                        <w:ind w:firstLine="0"/>
                        <w:rPr>
                          <w:b/>
                          <w:bCs/>
                        </w:rPr>
                      </w:pPr>
                      <w:bookmarkStart w:id="817" w:name="_Toc213076135"/>
                      <w:bookmarkStart w:id="818" w:name="_Toc213077559"/>
                      <w:r w:rsidRPr="003602EA">
                        <w:rPr>
                          <w:b/>
                          <w:bCs/>
                        </w:rPr>
                        <w:t>I</w:t>
                      </w:r>
                      <w:r w:rsidR="009508FA" w:rsidRPr="003602EA">
                        <w:rPr>
                          <w:b/>
                          <w:bCs/>
                        </w:rPr>
                        <w:t>lustración</w:t>
                      </w:r>
                      <w:r w:rsidRPr="003602EA">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XIV</w:t>
                      </w:r>
                      <w:r w:rsidR="00D60D28">
                        <w:rPr>
                          <w:b/>
                          <w:bCs/>
                        </w:rPr>
                        <w:fldChar w:fldCharType="end"/>
                      </w:r>
                      <w:r w:rsidR="00A90B68">
                        <w:rPr>
                          <w:b/>
                          <w:bCs/>
                        </w:rPr>
                        <w:br/>
                      </w:r>
                      <w:r w:rsidR="009508FA">
                        <w:rPr>
                          <w:rFonts w:eastAsia="Times New Roman" w:cs="Times New Roman"/>
                          <w:szCs w:val="24"/>
                          <w:lang w:val="es-ES"/>
                        </w:rPr>
                        <w:t>ACTUALIZACION AUTOMATICA DEL MODELO LBPH</w:t>
                      </w:r>
                      <w:bookmarkEnd w:id="817"/>
                      <w:bookmarkEnd w:id="818"/>
                    </w:p>
                  </w:txbxContent>
                </v:textbox>
                <w10:wrap type="square" anchorx="page"/>
              </v:shape>
            </w:pict>
          </mc:Fallback>
        </mc:AlternateContent>
      </w:r>
    </w:p>
    <w:p w14:paraId="438405D3" w14:textId="4988C327" w:rsidR="00C95B23" w:rsidRDefault="0048349D" w:rsidP="00C95B23">
      <w:pPr>
        <w:rPr>
          <w:rFonts w:eastAsia="Times New Roman" w:cs="Times New Roman"/>
          <w:szCs w:val="24"/>
          <w:lang w:val="es-ES"/>
        </w:rPr>
      </w:pPr>
      <w:r>
        <w:rPr>
          <w:noProof/>
          <w:lang w:val="es-ES" w:eastAsia="es-ES"/>
        </w:rPr>
        <w:lastRenderedPageBreak/>
        <mc:AlternateContent>
          <mc:Choice Requires="wps">
            <w:drawing>
              <wp:anchor distT="0" distB="0" distL="114300" distR="114300" simplePos="0" relativeHeight="251730944" behindDoc="0" locked="0" layoutInCell="1" allowOverlap="1" wp14:anchorId="27F29F4D" wp14:editId="1F7A11FD">
                <wp:simplePos x="0" y="0"/>
                <wp:positionH relativeFrom="margin">
                  <wp:posOffset>492125</wp:posOffset>
                </wp:positionH>
                <wp:positionV relativeFrom="paragraph">
                  <wp:posOffset>3566795</wp:posOffset>
                </wp:positionV>
                <wp:extent cx="5606415" cy="635"/>
                <wp:effectExtent l="0" t="0" r="0" b="5715"/>
                <wp:wrapSquare wrapText="bothSides"/>
                <wp:docPr id="23" name="Cuadro de texto 23"/>
                <wp:cNvGraphicFramePr/>
                <a:graphic xmlns:a="http://schemas.openxmlformats.org/drawingml/2006/main">
                  <a:graphicData uri="http://schemas.microsoft.com/office/word/2010/wordprocessingShape">
                    <wps:wsp>
                      <wps:cNvSpPr txBox="1"/>
                      <wps:spPr>
                        <a:xfrm>
                          <a:off x="0" y="0"/>
                          <a:ext cx="5606415" cy="635"/>
                        </a:xfrm>
                        <a:prstGeom prst="rect">
                          <a:avLst/>
                        </a:prstGeom>
                        <a:solidFill>
                          <a:prstClr val="white"/>
                        </a:solidFill>
                        <a:ln>
                          <a:noFill/>
                        </a:ln>
                      </wps:spPr>
                      <wps:txbx>
                        <w:txbxContent>
                          <w:p w14:paraId="7A379E97" w14:textId="253F8FAD" w:rsidR="000838BF" w:rsidRPr="00552C99" w:rsidRDefault="000838BF" w:rsidP="00552C99">
                            <w:pPr>
                              <w:pStyle w:val="Descripcin"/>
                              <w:spacing w:after="0" w:line="360" w:lineRule="auto"/>
                              <w:ind w:firstLine="0"/>
                              <w:rPr>
                                <w:b/>
                                <w:bCs/>
                              </w:rPr>
                            </w:pPr>
                            <w:bookmarkStart w:id="819" w:name="_Toc213076136"/>
                            <w:bookmarkStart w:id="820" w:name="_Toc213077560"/>
                            <w:r w:rsidRPr="002063CA">
                              <w:rPr>
                                <w:b/>
                                <w:bCs/>
                              </w:rPr>
                              <w:t>I</w:t>
                            </w:r>
                            <w:r w:rsidR="009508FA" w:rsidRPr="002063CA">
                              <w:rPr>
                                <w:b/>
                                <w:bCs/>
                              </w:rPr>
                              <w:t>lustración</w:t>
                            </w:r>
                            <w:r w:rsidRPr="002063CA">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XV</w:t>
                            </w:r>
                            <w:r w:rsidR="00D60D28">
                              <w:rPr>
                                <w:b/>
                                <w:bCs/>
                              </w:rPr>
                              <w:fldChar w:fldCharType="end"/>
                            </w:r>
                            <w:r w:rsidRPr="002063CA">
                              <w:rPr>
                                <w:b/>
                                <w:bCs/>
                              </w:rPr>
                              <w:t xml:space="preserve"> </w:t>
                            </w:r>
                            <w:r w:rsidR="00552C99">
                              <w:rPr>
                                <w:b/>
                                <w:bCs/>
                              </w:rPr>
                              <w:br/>
                            </w:r>
                            <w:r w:rsidR="00552C99">
                              <w:t>INICIALIZACION</w:t>
                            </w:r>
                            <w:r w:rsidR="00552C99" w:rsidRPr="00552C99">
                              <w:t xml:space="preserve"> CÁMARA Y CAPTURA DE ROSTROS.</w:t>
                            </w:r>
                            <w:bookmarkEnd w:id="819"/>
                            <w:bookmarkEnd w:id="82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7F29F4D" id="Cuadro de texto 23" o:spid="_x0000_s1035" type="#_x0000_t202" style="position:absolute;left:0;text-align:left;margin-left:38.75pt;margin-top:280.85pt;width:441.45pt;height:.05pt;z-index:25173094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ECaGwIAAD8EAAAOAAAAZHJzL2Uyb0RvYy54bWysU8Fu2zAMvQ/YPwi6L066JdiMOEWWIsOA&#10;oi2QDj0rshwLkEWNUmJnXz9KtpOt22nYRaZJihTfe1zedo1hJ4Vegy34bDLlTFkJpbaHgn973r77&#10;yJkPwpbCgFUFPyvPb1dv3yxbl6sbqMGUChkVsT5vXcHrEFyeZV7WqhF+Ak5ZClaAjQj0i4esRNFS&#10;9cZkN9PpImsBS4cglffkveuDfJXqV5WS4bGqvArMFJzeFtKJ6dzHM1stRX5A4Woth2eIf3hFI7Sl&#10;ppdSdyIIdkT9R6lGSwQPVZhIaDKoKi1VmoGmmU1fTbOrhVNpFgLHuwtM/v+VlQ+nnXtCFrrP0BGB&#10;EZDW+dyTM87TVdjEL72UUZwgPF9gU11gkpzzxXTxYTbnTFJs8X4ea2TXqw59+KKgYdEoOBInCSpx&#10;uvehTx1TYicPRpdbbUz8iYGNQXYSxF9b66CG4r9lGRtzLcRbfcHoya5zRCt0+47psuCfxhn3UJ5p&#10;dIReFd7JraZ+98KHJ4EkA5qWpB0e6agMtAWHweKsBvzxN3/MJ3YoyllLsiq4/34UqDgzXy3xFjU4&#10;Gjga+9Gwx2YDNOmMlsbJZNIFDGY0K4TmhRS/jl0oJKykXgUPo7kJvbhpY6Rar1MSKc2JcG93TsbS&#10;I67P3YtAN7ASiMwHGAUn8lfk9LmJHrc+BkI6MRdx7VEc4CaVJu6HjYpr8Ot/yrru/eonAAAA//8D&#10;AFBLAwQUAAYACAAAACEASCZuYOEAAAAKAQAADwAAAGRycy9kb3ducmV2LnhtbEyPsU7DMBCGdyTe&#10;wTokFkSdQpqUEKeqKhjoUhG6sLnxNQ7E58h22vD2GBYY7+7Tf99fribTsxM631kSMJ8lwJAaqzpq&#10;Bezfnm+XwHyQpGRvCQV8oYdVdXlRykLZM73iqQ4tiyHkCylAhzAUnPtGo5F+ZgekeDtaZ2SIo2u5&#10;cvIcw03P75Ik40Z2FD9oOeBGY/NZj0bALn3f6Zvx+LRdp/fuZT9uso+2FuL6alo/Ags4hT8YfvSj&#10;OlTR6WBHUp71AvJ8EUkBi2yeA4vAQ5akwA6/myXwquT/K1TfAAAA//8DAFBLAQItABQABgAIAAAA&#10;IQC2gziS/gAAAOEBAAATAAAAAAAAAAAAAAAAAAAAAABbQ29udGVudF9UeXBlc10ueG1sUEsBAi0A&#10;FAAGAAgAAAAhADj9If/WAAAAlAEAAAsAAAAAAAAAAAAAAAAALwEAAF9yZWxzLy5yZWxzUEsBAi0A&#10;FAAGAAgAAAAhAOPsQJobAgAAPwQAAA4AAAAAAAAAAAAAAAAALgIAAGRycy9lMm9Eb2MueG1sUEsB&#10;Ai0AFAAGAAgAAAAhAEgmbmDhAAAACgEAAA8AAAAAAAAAAAAAAAAAdQQAAGRycy9kb3ducmV2Lnht&#10;bFBLBQYAAAAABAAEAPMAAACDBQAAAAA=&#10;" stroked="f">
                <v:textbox style="mso-fit-shape-to-text:t" inset="0,0,0,0">
                  <w:txbxContent>
                    <w:p w14:paraId="7A379E97" w14:textId="253F8FAD" w:rsidR="000838BF" w:rsidRPr="00552C99" w:rsidRDefault="000838BF" w:rsidP="00552C99">
                      <w:pPr>
                        <w:pStyle w:val="Descripcin"/>
                        <w:spacing w:after="0" w:line="360" w:lineRule="auto"/>
                        <w:ind w:firstLine="0"/>
                        <w:rPr>
                          <w:b/>
                          <w:bCs/>
                        </w:rPr>
                      </w:pPr>
                      <w:bookmarkStart w:id="821" w:name="_Toc213076136"/>
                      <w:bookmarkStart w:id="822" w:name="_Toc213077560"/>
                      <w:r w:rsidRPr="002063CA">
                        <w:rPr>
                          <w:b/>
                          <w:bCs/>
                        </w:rPr>
                        <w:t>I</w:t>
                      </w:r>
                      <w:r w:rsidR="009508FA" w:rsidRPr="002063CA">
                        <w:rPr>
                          <w:b/>
                          <w:bCs/>
                        </w:rPr>
                        <w:t>lustración</w:t>
                      </w:r>
                      <w:r w:rsidRPr="002063CA">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XV</w:t>
                      </w:r>
                      <w:r w:rsidR="00D60D28">
                        <w:rPr>
                          <w:b/>
                          <w:bCs/>
                        </w:rPr>
                        <w:fldChar w:fldCharType="end"/>
                      </w:r>
                      <w:r w:rsidRPr="002063CA">
                        <w:rPr>
                          <w:b/>
                          <w:bCs/>
                        </w:rPr>
                        <w:t xml:space="preserve"> </w:t>
                      </w:r>
                      <w:r w:rsidR="00552C99">
                        <w:rPr>
                          <w:b/>
                          <w:bCs/>
                        </w:rPr>
                        <w:br/>
                      </w:r>
                      <w:r w:rsidR="00552C99">
                        <w:t>INICIALIZACION</w:t>
                      </w:r>
                      <w:r w:rsidR="00552C99" w:rsidRPr="00552C99">
                        <w:t xml:space="preserve"> CÁMARA Y CAPTURA DE ROSTROS.</w:t>
                      </w:r>
                      <w:bookmarkEnd w:id="821"/>
                      <w:bookmarkEnd w:id="822"/>
                    </w:p>
                  </w:txbxContent>
                </v:textbox>
                <w10:wrap type="square" anchorx="margin"/>
              </v:shape>
            </w:pict>
          </mc:Fallback>
        </mc:AlternateContent>
      </w:r>
      <w:r w:rsidR="00C95B23" w:rsidRPr="00BD3870">
        <w:rPr>
          <w:rFonts w:eastAsia="Times New Roman" w:cs="Times New Roman"/>
          <w:noProof/>
          <w:szCs w:val="24"/>
          <w:lang w:val="es-ES" w:eastAsia="es-ES"/>
        </w:rPr>
        <w:drawing>
          <wp:anchor distT="0" distB="0" distL="114300" distR="114300" simplePos="0" relativeHeight="251707392" behindDoc="0" locked="0" layoutInCell="1" allowOverlap="1" wp14:anchorId="2D6BC360" wp14:editId="33DA1FEE">
            <wp:simplePos x="0" y="0"/>
            <wp:positionH relativeFrom="margin">
              <wp:align>right</wp:align>
            </wp:positionH>
            <wp:positionV relativeFrom="paragraph">
              <wp:posOffset>0</wp:posOffset>
            </wp:positionV>
            <wp:extent cx="5473065" cy="3466465"/>
            <wp:effectExtent l="0" t="0" r="0" b="63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extLst>
                        <a:ext uri="{28A0092B-C50C-407E-A947-70E740481C1C}">
                          <a14:useLocalDpi xmlns:a14="http://schemas.microsoft.com/office/drawing/2010/main" val="0"/>
                        </a:ext>
                      </a:extLst>
                    </a:blip>
                    <a:srcRect t="1975"/>
                    <a:stretch/>
                  </pic:blipFill>
                  <pic:spPr bwMode="auto">
                    <a:xfrm>
                      <a:off x="0" y="0"/>
                      <a:ext cx="5473065" cy="34664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6706B04" w14:textId="696F796A" w:rsidR="007B329B" w:rsidRPr="007B329B" w:rsidRDefault="00845262" w:rsidP="003C71CC">
      <w:pPr>
        <w:pStyle w:val="Ttulo3"/>
        <w:numPr>
          <w:ilvl w:val="2"/>
          <w:numId w:val="13"/>
        </w:numPr>
        <w:rPr>
          <w:lang w:val="es-ES"/>
        </w:rPr>
      </w:pPr>
      <w:bookmarkStart w:id="823" w:name="_Toc213071178"/>
      <w:r>
        <w:rPr>
          <w:lang w:val="es-ES"/>
        </w:rPr>
        <w:t xml:space="preserve">Desarrollo </w:t>
      </w:r>
      <w:r w:rsidR="007B329B">
        <w:rPr>
          <w:lang w:val="es-ES"/>
        </w:rPr>
        <w:t>módulo</w:t>
      </w:r>
      <w:r>
        <w:rPr>
          <w:lang w:val="es-ES"/>
        </w:rPr>
        <w:t xml:space="preserve"> de registro</w:t>
      </w:r>
      <w:r w:rsidR="00DB4B89">
        <w:rPr>
          <w:lang w:val="es-ES"/>
        </w:rPr>
        <w:t xml:space="preserve"> de ingresos</w:t>
      </w:r>
      <w:bookmarkEnd w:id="823"/>
      <w:r w:rsidR="00DB4B89">
        <w:rPr>
          <w:lang w:val="es-ES"/>
        </w:rPr>
        <w:t xml:space="preserve"> </w:t>
      </w:r>
    </w:p>
    <w:p w14:paraId="2ECEF07F" w14:textId="23C966EF" w:rsidR="00DA07FE" w:rsidRPr="007B329B" w:rsidRDefault="007B329B" w:rsidP="007B329B">
      <w:pPr>
        <w:rPr>
          <w:rFonts w:eastAsia="Times New Roman" w:cs="Times New Roman"/>
          <w:szCs w:val="24"/>
          <w:lang w:val="es-ES"/>
        </w:rPr>
      </w:pPr>
      <w:r>
        <w:rPr>
          <w:rFonts w:eastAsia="Times New Roman" w:cs="Times New Roman"/>
          <w:szCs w:val="24"/>
          <w:lang w:val="es-ES"/>
        </w:rPr>
        <w:t xml:space="preserve">el siguiente modulo registra </w:t>
      </w:r>
      <w:r w:rsidRPr="00CF1F8C">
        <w:rPr>
          <w:rFonts w:eastAsia="Times New Roman" w:cs="Times New Roman"/>
          <w:szCs w:val="24"/>
          <w:lang w:val="es-ES"/>
        </w:rPr>
        <w:t>cada</w:t>
      </w:r>
      <w:r w:rsidR="00DA07FE" w:rsidRPr="002F42A3">
        <w:rPr>
          <w:rFonts w:eastAsia="Times New Roman" w:cs="Times New Roman"/>
          <w:b/>
          <w:szCs w:val="24"/>
          <w:lang w:val="es-ES"/>
        </w:rPr>
        <w:t xml:space="preserve"> </w:t>
      </w:r>
      <w:r w:rsidR="00DA07FE" w:rsidRPr="00D34273">
        <w:rPr>
          <w:rFonts w:eastAsia="Times New Roman" w:cs="Times New Roman"/>
          <w:bCs/>
          <w:szCs w:val="24"/>
          <w:lang w:val="es-ES"/>
        </w:rPr>
        <w:t>ingreso autorizado</w:t>
      </w:r>
      <w:r>
        <w:rPr>
          <w:rFonts w:eastAsia="Times New Roman" w:cs="Times New Roman"/>
          <w:b/>
          <w:szCs w:val="24"/>
          <w:lang w:val="es-ES"/>
        </w:rPr>
        <w:t xml:space="preserve"> </w:t>
      </w:r>
      <w:r>
        <w:rPr>
          <w:rFonts w:eastAsia="Times New Roman" w:cs="Times New Roman"/>
          <w:bCs/>
          <w:szCs w:val="24"/>
          <w:lang w:val="es-ES"/>
        </w:rPr>
        <w:t xml:space="preserve">dentro del archivo </w:t>
      </w:r>
      <w:r w:rsidRPr="00CF1F8C">
        <w:rPr>
          <w:rFonts w:eastAsia="Times New Roman" w:cs="Times New Roman"/>
          <w:szCs w:val="24"/>
          <w:lang w:val="es-ES"/>
        </w:rPr>
        <w:t>(Reconocimientos.xlsx)</w:t>
      </w:r>
      <w:r w:rsidR="00DA07FE" w:rsidRPr="002F42A3">
        <w:rPr>
          <w:rFonts w:eastAsia="Times New Roman" w:cs="Times New Roman"/>
          <w:szCs w:val="24"/>
          <w:lang w:val="es-ES"/>
        </w:rPr>
        <w:t>, incluyendo:</w:t>
      </w:r>
      <w:r>
        <w:rPr>
          <w:rFonts w:eastAsia="Times New Roman" w:cs="Times New Roman"/>
          <w:szCs w:val="24"/>
          <w:lang w:val="es-ES"/>
        </w:rPr>
        <w:t xml:space="preserve"> </w:t>
      </w:r>
      <w:r w:rsidR="00DA07FE" w:rsidRPr="007B329B">
        <w:rPr>
          <w:rFonts w:eastAsia="Times New Roman" w:cs="Times New Roman"/>
          <w:szCs w:val="24"/>
          <w:lang w:val="es-ES"/>
        </w:rPr>
        <w:t>Nombre del usuario</w:t>
      </w:r>
      <w:r>
        <w:rPr>
          <w:rFonts w:eastAsia="Times New Roman" w:cs="Times New Roman"/>
          <w:szCs w:val="24"/>
          <w:lang w:val="es-ES"/>
        </w:rPr>
        <w:t>, f</w:t>
      </w:r>
      <w:r w:rsidR="00DA07FE" w:rsidRPr="007B329B">
        <w:rPr>
          <w:rFonts w:eastAsia="Times New Roman" w:cs="Times New Roman"/>
          <w:szCs w:val="24"/>
          <w:lang w:val="es-ES"/>
        </w:rPr>
        <w:t>echa y hora exacta del acceso.</w:t>
      </w:r>
    </w:p>
    <w:p w14:paraId="4564FD32" w14:textId="7D031561" w:rsidR="00DA07FE" w:rsidRDefault="00DA07FE" w:rsidP="00C95B23">
      <w:pPr>
        <w:rPr>
          <w:rFonts w:eastAsia="Times New Roman" w:cs="Times New Roman"/>
          <w:szCs w:val="24"/>
          <w:lang w:val="es-ES"/>
        </w:rPr>
      </w:pPr>
      <w:r w:rsidRPr="007B329B">
        <w:rPr>
          <w:rFonts w:eastAsia="Times New Roman" w:cs="Times New Roman"/>
          <w:szCs w:val="24"/>
          <w:lang w:val="es-ES"/>
        </w:rPr>
        <w:t>Para evitar duplicidades</w:t>
      </w:r>
      <w:r w:rsidRPr="002F42A3">
        <w:rPr>
          <w:rFonts w:eastAsia="Times New Roman" w:cs="Times New Roman"/>
          <w:szCs w:val="24"/>
          <w:lang w:val="es-ES"/>
        </w:rPr>
        <w:t>, se estableció un intervalo mínimo de 120 segundos entre registros para el mismo usuario</w:t>
      </w:r>
      <w:r>
        <w:rPr>
          <w:rFonts w:eastAsia="Times New Roman" w:cs="Times New Roman"/>
          <w:szCs w:val="24"/>
          <w:lang w:val="es-ES"/>
        </w:rPr>
        <w:t>, l</w:t>
      </w:r>
      <w:r w:rsidRPr="002F42A3">
        <w:rPr>
          <w:rFonts w:eastAsia="Times New Roman" w:cs="Times New Roman"/>
          <w:szCs w:val="24"/>
          <w:lang w:val="es-ES"/>
        </w:rPr>
        <w:t>a hoja de cálculo se genera automáticamente en el escritorio del operador y puede ser usada para auditorías y reportes.</w:t>
      </w:r>
      <w:r w:rsidR="00C95B23">
        <w:rPr>
          <w:rFonts w:eastAsia="Times New Roman" w:cs="Times New Roman"/>
          <w:szCs w:val="24"/>
          <w:lang w:val="es-ES"/>
        </w:rPr>
        <w:t xml:space="preserve"> </w:t>
      </w:r>
      <w:r w:rsidRPr="002F42A3">
        <w:rPr>
          <w:rFonts w:eastAsia="Times New Roman" w:cs="Times New Roman"/>
          <w:szCs w:val="24"/>
          <w:lang w:val="es-ES"/>
        </w:rPr>
        <w:t>El registro se ejecuta en segundo plano y se integra directamente con la ventana principal del sistema, monitoreando los nombres y horas que aparecen cuando un usuario es reconocido.</w:t>
      </w:r>
    </w:p>
    <w:p w14:paraId="6DF08BBB" w14:textId="3FD0D1F4" w:rsidR="00C95B23" w:rsidRDefault="00C95B23" w:rsidP="00C95B23">
      <w:pPr>
        <w:rPr>
          <w:rFonts w:eastAsia="Times New Roman" w:cs="Times New Roman"/>
          <w:szCs w:val="24"/>
          <w:lang w:val="es-ES"/>
        </w:rPr>
      </w:pPr>
    </w:p>
    <w:p w14:paraId="28E9F479" w14:textId="14232ECD" w:rsidR="00C95B23" w:rsidRDefault="00C95B23" w:rsidP="00C95B23">
      <w:pPr>
        <w:rPr>
          <w:rFonts w:eastAsia="Times New Roman" w:cs="Times New Roman"/>
          <w:szCs w:val="24"/>
          <w:lang w:val="es-ES"/>
        </w:rPr>
      </w:pPr>
    </w:p>
    <w:p w14:paraId="702D6D30" w14:textId="77777777" w:rsidR="00C95B23" w:rsidRDefault="00C95B23" w:rsidP="00C95B23">
      <w:pPr>
        <w:rPr>
          <w:rFonts w:eastAsia="Times New Roman" w:cs="Times New Roman"/>
          <w:szCs w:val="24"/>
          <w:lang w:val="es-ES"/>
        </w:rPr>
      </w:pPr>
    </w:p>
    <w:p w14:paraId="03E049BE" w14:textId="4B268136" w:rsidR="00B10394" w:rsidRPr="00E6375B" w:rsidRDefault="00E6375B" w:rsidP="00E6375B">
      <w:pPr>
        <w:jc w:val="center"/>
        <w:rPr>
          <w:rFonts w:eastAsia="Times New Roman" w:cs="Times New Roman"/>
          <w:szCs w:val="24"/>
          <w:lang w:val="es-ES"/>
        </w:rPr>
      </w:pPr>
      <w:r w:rsidRPr="00A4175F">
        <w:rPr>
          <w:noProof/>
          <w:lang w:val="es-ES" w:eastAsia="es-ES"/>
        </w:rPr>
        <w:lastRenderedPageBreak/>
        <w:drawing>
          <wp:inline distT="0" distB="0" distL="0" distR="0" wp14:anchorId="20C58629" wp14:editId="54B8A889">
            <wp:extent cx="5538470" cy="3446780"/>
            <wp:effectExtent l="0" t="0" r="5080" b="127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5538470" cy="3446780"/>
                    </a:xfrm>
                    <a:prstGeom prst="rect">
                      <a:avLst/>
                    </a:prstGeom>
                  </pic:spPr>
                </pic:pic>
              </a:graphicData>
            </a:graphic>
          </wp:inline>
        </w:drawing>
      </w:r>
      <w:r w:rsidR="00D60D28">
        <w:rPr>
          <w:rFonts w:eastAsia="Times New Roman" w:cs="Times New Roman"/>
          <w:noProof/>
          <w:szCs w:val="24"/>
          <w:lang w:val="es-ES" w:eastAsia="es-ES"/>
        </w:rPr>
        <w:drawing>
          <wp:anchor distT="0" distB="0" distL="114300" distR="114300" simplePos="0" relativeHeight="251712512" behindDoc="0" locked="0" layoutInCell="1" allowOverlap="1" wp14:anchorId="666641A1" wp14:editId="7DFFF775">
            <wp:simplePos x="0" y="0"/>
            <wp:positionH relativeFrom="margin">
              <wp:posOffset>487599</wp:posOffset>
            </wp:positionH>
            <wp:positionV relativeFrom="paragraph">
              <wp:posOffset>9728</wp:posOffset>
            </wp:positionV>
            <wp:extent cx="5541645" cy="3383915"/>
            <wp:effectExtent l="0" t="0" r="1905" b="6985"/>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41645" cy="3383915"/>
                    </a:xfrm>
                    <a:prstGeom prst="rect">
                      <a:avLst/>
                    </a:prstGeom>
                    <a:noFill/>
                  </pic:spPr>
                </pic:pic>
              </a:graphicData>
            </a:graphic>
            <wp14:sizeRelH relativeFrom="margin">
              <wp14:pctWidth>0</wp14:pctWidth>
            </wp14:sizeRelH>
            <wp14:sizeRelV relativeFrom="margin">
              <wp14:pctHeight>0</wp14:pctHeight>
            </wp14:sizeRelV>
          </wp:anchor>
        </w:drawing>
      </w:r>
      <w:r w:rsidR="0087763A">
        <w:rPr>
          <w:noProof/>
        </w:rPr>
        <mc:AlternateContent>
          <mc:Choice Requires="wps">
            <w:drawing>
              <wp:anchor distT="0" distB="0" distL="114300" distR="114300" simplePos="0" relativeHeight="251774976" behindDoc="0" locked="0" layoutInCell="1" allowOverlap="1" wp14:anchorId="64695AE7" wp14:editId="34FE086F">
                <wp:simplePos x="0" y="0"/>
                <wp:positionH relativeFrom="column">
                  <wp:posOffset>207645</wp:posOffset>
                </wp:positionH>
                <wp:positionV relativeFrom="paragraph">
                  <wp:posOffset>3441065</wp:posOffset>
                </wp:positionV>
                <wp:extent cx="5541645" cy="635"/>
                <wp:effectExtent l="0" t="0" r="0" b="0"/>
                <wp:wrapSquare wrapText="bothSides"/>
                <wp:docPr id="54" name="Cuadro de texto 54"/>
                <wp:cNvGraphicFramePr/>
                <a:graphic xmlns:a="http://schemas.openxmlformats.org/drawingml/2006/main">
                  <a:graphicData uri="http://schemas.microsoft.com/office/word/2010/wordprocessingShape">
                    <wps:wsp>
                      <wps:cNvSpPr txBox="1"/>
                      <wps:spPr>
                        <a:xfrm>
                          <a:off x="0" y="0"/>
                          <a:ext cx="5541645" cy="635"/>
                        </a:xfrm>
                        <a:prstGeom prst="rect">
                          <a:avLst/>
                        </a:prstGeom>
                        <a:solidFill>
                          <a:prstClr val="white"/>
                        </a:solidFill>
                        <a:ln>
                          <a:noFill/>
                        </a:ln>
                      </wps:spPr>
                      <wps:txbx>
                        <w:txbxContent>
                          <w:p w14:paraId="42070045" w14:textId="18795E61" w:rsidR="0087763A" w:rsidRPr="0087763A" w:rsidRDefault="0087763A" w:rsidP="00E6375B">
                            <w:pPr>
                              <w:pStyle w:val="Descripcin"/>
                              <w:spacing w:line="360" w:lineRule="auto"/>
                              <w:rPr>
                                <w:b/>
                                <w:bCs/>
                                <w:noProof/>
                                <w:szCs w:val="22"/>
                                <w:lang w:val="es-ES" w:eastAsia="es-ES"/>
                              </w:rPr>
                            </w:pPr>
                            <w:bookmarkStart w:id="824" w:name="_Toc213077561"/>
                            <w:r w:rsidRPr="0087763A">
                              <w:rPr>
                                <w:b/>
                                <w:bCs/>
                              </w:rPr>
                              <w:t xml:space="preserve">Ilustración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XVI</w:t>
                            </w:r>
                            <w:r w:rsidR="00D60D28">
                              <w:rPr>
                                <w:b/>
                                <w:bCs/>
                              </w:rPr>
                              <w:fldChar w:fldCharType="end"/>
                            </w:r>
                            <w:r>
                              <w:rPr>
                                <w:b/>
                                <w:bCs/>
                              </w:rPr>
                              <w:br/>
                            </w:r>
                            <w:r w:rsidRPr="0087763A">
                              <w:t>CONFIGURACION ARCHIVO EXCEL</w:t>
                            </w:r>
                            <w:bookmarkEnd w:id="8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4695AE7" id="Cuadro de texto 54" o:spid="_x0000_s1036" type="#_x0000_t202" style="position:absolute;left:0;text-align:left;margin-left:16.35pt;margin-top:270.95pt;width:436.35pt;height:.05pt;z-index:251774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iKMGQIAAEAEAAAOAAAAZHJzL2Uyb0RvYy54bWysU8Fu2zAMvQ/YPwi6L066phiMOEWWIsOA&#10;oC2QDj0rshwLkEWNUmJnXz9KtpOt22nYRaZJ6lHke1zcd41hJ4Vegy34bDLlTFkJpbaHgn972Xz4&#10;xJkPwpbCgFUFPyvP75fv3y1al6sbqMGUChmBWJ+3ruB1CC7PMi9r1Qg/AacsBSvARgT6xUNWomgJ&#10;vTHZzXR6l7WApUOQynvyPvRBvkz4VaVkeKoqrwIzBae3hXRiOvfxzJYLkR9QuFrL4RniH17RCG2p&#10;6AXqQQTBjqj/gGq0RPBQhYmEJoOq0lKlHqib2fRNN7taOJV6oeF4dxmT/3+w8vG0c8/IQvcZOiIw&#10;DqR1PvfkjP10FTbxSy9lFKcRni9jU11gkpzz+e3s7nbOmaTY3cd5xMiuVx368EVBw6JRcCRO0qjE&#10;aetDnzqmxEoejC432pj4EwNrg+wkiL+21kEN4L9lGRtzLcRbPWD0ZNc+ohW6fcd0ST0m1qNrD+WZ&#10;ekfoZeGd3GgquBU+PAskHVC7pO3wREdloC04DBZnNeCPv/ljPtFDUc5a0lXB/fejQMWZ+WqJuCjC&#10;0cDR2I+GPTZroFZntDVOJpMuYDCjWSE0ryT5VaxCIWEl1Sp4GM116NVNKyPVapWSSGpOhK3dORmh&#10;x8G+dK8C3UBLIDYfYVScyN+w0+cmftzqGGjUibrrFId5k0wT+cNKxT349T9lXRd/+RMAAP//AwBQ&#10;SwMEFAAGAAgAAAAhALXmR3TiAAAACgEAAA8AAABkcnMvZG93bnJldi54bWxMj7FOwzAQhnck3sE6&#10;JBZE7aZpoSFOVVUwlKUidGFz42sciM9R7LTh7etOMN7dp/++P1+NtmUn7H3jSMJ0IoAhVU43VEvY&#10;f749PgPzQZFWrSOU8IseVsXtTa4y7c70gacy1CyGkM+UBBNCl3HuK4NW+YnrkOLt6HqrQhz7mute&#10;nWO4bXkixIJb1VD8YFSHG4PVTzlYCbv0a2cehuPr+zqd9dv9sFl816WU93fj+gVYwDH8wXDVj+pQ&#10;RKeDG0h71kqYJU+RlDBPp0tgEViKeQrscN0kAniR8/8VigsAAAD//wMAUEsBAi0AFAAGAAgAAAAh&#10;ALaDOJL+AAAA4QEAABMAAAAAAAAAAAAAAAAAAAAAAFtDb250ZW50X1R5cGVzXS54bWxQSwECLQAU&#10;AAYACAAAACEAOP0h/9YAAACUAQAACwAAAAAAAAAAAAAAAAAvAQAAX3JlbHMvLnJlbHNQSwECLQAU&#10;AAYACAAAACEAvB4ijBkCAABABAAADgAAAAAAAAAAAAAAAAAuAgAAZHJzL2Uyb0RvYy54bWxQSwEC&#10;LQAUAAYACAAAACEAteZHdOIAAAAKAQAADwAAAAAAAAAAAAAAAABzBAAAZHJzL2Rvd25yZXYueG1s&#10;UEsFBgAAAAAEAAQA8wAAAIIFAAAAAA==&#10;" stroked="f">
                <v:textbox style="mso-fit-shape-to-text:t" inset="0,0,0,0">
                  <w:txbxContent>
                    <w:p w14:paraId="42070045" w14:textId="18795E61" w:rsidR="0087763A" w:rsidRPr="0087763A" w:rsidRDefault="0087763A" w:rsidP="00E6375B">
                      <w:pPr>
                        <w:pStyle w:val="Descripcin"/>
                        <w:spacing w:line="360" w:lineRule="auto"/>
                        <w:rPr>
                          <w:b/>
                          <w:bCs/>
                          <w:noProof/>
                          <w:szCs w:val="22"/>
                          <w:lang w:val="es-ES" w:eastAsia="es-ES"/>
                        </w:rPr>
                      </w:pPr>
                      <w:bookmarkStart w:id="825" w:name="_Toc213077561"/>
                      <w:r w:rsidRPr="0087763A">
                        <w:rPr>
                          <w:b/>
                          <w:bCs/>
                        </w:rPr>
                        <w:t xml:space="preserve">Ilustración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XVI</w:t>
                      </w:r>
                      <w:r w:rsidR="00D60D28">
                        <w:rPr>
                          <w:b/>
                          <w:bCs/>
                        </w:rPr>
                        <w:fldChar w:fldCharType="end"/>
                      </w:r>
                      <w:r>
                        <w:rPr>
                          <w:b/>
                          <w:bCs/>
                        </w:rPr>
                        <w:br/>
                      </w:r>
                      <w:r w:rsidRPr="0087763A">
                        <w:t>CONFIGURACION ARCHIVO EXCEL</w:t>
                      </w:r>
                      <w:bookmarkEnd w:id="825"/>
                    </w:p>
                  </w:txbxContent>
                </v:textbox>
                <w10:wrap type="square"/>
              </v:shape>
            </w:pict>
          </mc:Fallback>
        </mc:AlternateContent>
      </w:r>
    </w:p>
    <w:p w14:paraId="5D9F5CC7" w14:textId="0B9C1A60" w:rsidR="00503187" w:rsidRPr="00B10394" w:rsidRDefault="00B10394" w:rsidP="00E6375B">
      <w:pPr>
        <w:pStyle w:val="Descripcin"/>
        <w:spacing w:line="360" w:lineRule="auto"/>
        <w:ind w:firstLine="0"/>
        <w:rPr>
          <w:noProof/>
          <w:lang w:val="es-ES" w:eastAsia="es-ES"/>
        </w:rPr>
      </w:pPr>
      <w:bookmarkStart w:id="826" w:name="_Toc213077562"/>
      <w:r w:rsidRPr="00B10394">
        <w:rPr>
          <w:b/>
          <w:bCs/>
        </w:rPr>
        <w:t xml:space="preserve">Ilustración </w:t>
      </w:r>
      <w:r w:rsidRPr="00B10394">
        <w:rPr>
          <w:b/>
          <w:bCs/>
        </w:rPr>
        <w:fldChar w:fldCharType="begin"/>
      </w:r>
      <w:r w:rsidRPr="00B10394">
        <w:rPr>
          <w:b/>
          <w:bCs/>
        </w:rPr>
        <w:instrText xml:space="preserve"> SEQ Ilustración \* ROMAN </w:instrText>
      </w:r>
      <w:r w:rsidRPr="00B10394">
        <w:rPr>
          <w:b/>
          <w:bCs/>
        </w:rPr>
        <w:fldChar w:fldCharType="separate"/>
      </w:r>
      <w:r w:rsidR="0048349D">
        <w:rPr>
          <w:b/>
          <w:bCs/>
          <w:noProof/>
        </w:rPr>
        <w:t>XVII</w:t>
      </w:r>
      <w:r w:rsidRPr="00B10394">
        <w:rPr>
          <w:b/>
          <w:bCs/>
        </w:rPr>
        <w:fldChar w:fldCharType="end"/>
      </w:r>
      <w:r>
        <w:rPr>
          <w:b/>
          <w:bCs/>
        </w:rPr>
        <w:br/>
      </w:r>
      <w:r w:rsidRPr="00B10394">
        <w:t>INICIA</w:t>
      </w:r>
      <w:r w:rsidR="00E6375B">
        <w:t xml:space="preserve">LIZACION </w:t>
      </w:r>
      <w:r w:rsidRPr="00B10394">
        <w:t>Y MONITOREO ARCHIVO EXCEL</w:t>
      </w:r>
      <w:bookmarkEnd w:id="826"/>
    </w:p>
    <w:p w14:paraId="7C59B277" w14:textId="77777777" w:rsidR="0048349D" w:rsidRDefault="00720B96" w:rsidP="00974FD1">
      <w:pPr>
        <w:keepNext/>
        <w:ind w:firstLine="0"/>
      </w:pPr>
      <w:r w:rsidRPr="00F56688">
        <w:rPr>
          <w:noProof/>
          <w:lang w:val="es-ES" w:eastAsia="es-ES"/>
        </w:rPr>
        <w:lastRenderedPageBreak/>
        <w:drawing>
          <wp:inline distT="0" distB="0" distL="0" distR="0" wp14:anchorId="57355022" wp14:editId="65BFC37E">
            <wp:extent cx="5943600" cy="2981325"/>
            <wp:effectExtent l="0" t="0" r="0" b="952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5943600" cy="2981325"/>
                    </a:xfrm>
                    <a:prstGeom prst="rect">
                      <a:avLst/>
                    </a:prstGeom>
                  </pic:spPr>
                </pic:pic>
              </a:graphicData>
            </a:graphic>
          </wp:inline>
        </w:drawing>
      </w:r>
    </w:p>
    <w:p w14:paraId="3C3ADC88" w14:textId="4692997B" w:rsidR="00A06C92" w:rsidRDefault="0048349D" w:rsidP="00201FAF">
      <w:pPr>
        <w:pStyle w:val="Descripcin"/>
        <w:spacing w:line="360" w:lineRule="auto"/>
        <w:rPr>
          <w:rFonts w:eastAsia="Times New Roman" w:cs="Times New Roman"/>
          <w:szCs w:val="24"/>
          <w:lang w:val="es-ES"/>
        </w:rPr>
      </w:pPr>
      <w:bookmarkStart w:id="827" w:name="_Toc213077563"/>
      <w:r w:rsidRPr="00201FAF">
        <w:rPr>
          <w:b/>
          <w:bCs/>
        </w:rPr>
        <w:t xml:space="preserve">Ilustración </w:t>
      </w:r>
      <w:r w:rsidRPr="00201FAF">
        <w:rPr>
          <w:b/>
          <w:bCs/>
        </w:rPr>
        <w:fldChar w:fldCharType="begin"/>
      </w:r>
      <w:r w:rsidRPr="00201FAF">
        <w:rPr>
          <w:b/>
          <w:bCs/>
        </w:rPr>
        <w:instrText xml:space="preserve"> SEQ Ilustración \* ROMAN </w:instrText>
      </w:r>
      <w:r w:rsidRPr="00201FAF">
        <w:rPr>
          <w:b/>
          <w:bCs/>
        </w:rPr>
        <w:fldChar w:fldCharType="separate"/>
      </w:r>
      <w:r w:rsidRPr="00201FAF">
        <w:rPr>
          <w:b/>
          <w:bCs/>
          <w:noProof/>
        </w:rPr>
        <w:t>XVIII</w:t>
      </w:r>
      <w:r w:rsidRPr="00201FAF">
        <w:rPr>
          <w:b/>
          <w:bCs/>
        </w:rPr>
        <w:fldChar w:fldCharType="end"/>
      </w:r>
      <w:r>
        <w:br/>
      </w:r>
      <w:r>
        <w:rPr>
          <w:lang w:val="es-ES"/>
        </w:rPr>
        <w:t>DOCUMENTO EXCEL CON REGISTROS DE PRUEBA</w:t>
      </w:r>
      <w:bookmarkEnd w:id="827"/>
    </w:p>
    <w:p w14:paraId="045BF0A5" w14:textId="2B6DE848" w:rsidR="00C74D8E" w:rsidRDefault="00C74D8E" w:rsidP="00DA07FE">
      <w:pPr>
        <w:rPr>
          <w:rFonts w:eastAsia="Times New Roman" w:cs="Times New Roman"/>
          <w:szCs w:val="24"/>
          <w:lang w:val="es-ES"/>
        </w:rPr>
      </w:pPr>
    </w:p>
    <w:p w14:paraId="4463B73C" w14:textId="0272ACCD" w:rsidR="00DA07FE" w:rsidRPr="00D34273" w:rsidRDefault="00DA07FE" w:rsidP="00DA07FE">
      <w:pPr>
        <w:rPr>
          <w:rFonts w:eastAsia="Times New Roman" w:cs="Times New Roman"/>
          <w:szCs w:val="24"/>
          <w:lang w:val="es-ES"/>
        </w:rPr>
      </w:pPr>
      <w:r w:rsidRPr="00D34273">
        <w:rPr>
          <w:rFonts w:eastAsia="Times New Roman" w:cs="Times New Roman"/>
          <w:szCs w:val="24"/>
          <w:lang w:val="es-ES"/>
        </w:rPr>
        <w:t>Tras unir estos cuatro componentes, se obtuvo un sistema completo que:</w:t>
      </w:r>
    </w:p>
    <w:p w14:paraId="40794B85" w14:textId="0152115A" w:rsidR="00DA07FE" w:rsidRPr="00D34273" w:rsidRDefault="00DA07FE" w:rsidP="003C71CC">
      <w:pPr>
        <w:pStyle w:val="Prrafodelista"/>
        <w:numPr>
          <w:ilvl w:val="0"/>
          <w:numId w:val="47"/>
        </w:numPr>
        <w:rPr>
          <w:szCs w:val="24"/>
          <w:lang w:val="es-ES"/>
        </w:rPr>
      </w:pPr>
      <w:r w:rsidRPr="00D34273">
        <w:rPr>
          <w:rFonts w:eastAsia="Times New Roman" w:cs="Times New Roman"/>
          <w:szCs w:val="24"/>
          <w:lang w:val="es-ES"/>
        </w:rPr>
        <w:t>Reconoce usuarios autorizados con una tasa de acierto del 95-97% bajo condiciones normales de iluminación.</w:t>
      </w:r>
    </w:p>
    <w:p w14:paraId="0852F52D" w14:textId="77777777" w:rsidR="00DA07FE" w:rsidRPr="00D34273" w:rsidRDefault="00DA07FE" w:rsidP="003C71CC">
      <w:pPr>
        <w:pStyle w:val="Prrafodelista"/>
        <w:numPr>
          <w:ilvl w:val="0"/>
          <w:numId w:val="47"/>
        </w:numPr>
        <w:rPr>
          <w:szCs w:val="24"/>
          <w:lang w:val="es-ES"/>
        </w:rPr>
      </w:pPr>
      <w:r w:rsidRPr="00D34273">
        <w:rPr>
          <w:rFonts w:eastAsia="Times New Roman" w:cs="Times New Roman"/>
          <w:szCs w:val="24"/>
          <w:lang w:val="es-ES"/>
        </w:rPr>
        <w:t>Registra cada acceso en tiempo real en una base auditable.</w:t>
      </w:r>
    </w:p>
    <w:p w14:paraId="71947A3D" w14:textId="77777777" w:rsidR="00DA07FE" w:rsidRPr="00D34273" w:rsidRDefault="00DA07FE" w:rsidP="00DA07FE">
      <w:pPr>
        <w:ind w:left="1440" w:firstLine="0"/>
        <w:rPr>
          <w:szCs w:val="24"/>
          <w:lang w:val="es-ES"/>
        </w:rPr>
      </w:pPr>
      <w:r w:rsidRPr="00D34273">
        <w:rPr>
          <w:rFonts w:eastAsia="Times New Roman" w:cs="Times New Roman"/>
          <w:szCs w:val="24"/>
          <w:lang w:val="es-ES"/>
        </w:rPr>
        <w:t>Controla automáticamente una cerradura y un panel LED 8x8 sin intervención manual.</w:t>
      </w:r>
    </w:p>
    <w:p w14:paraId="68226D85" w14:textId="3955E170" w:rsidR="00DA07FE" w:rsidRPr="00D34273" w:rsidRDefault="00DA07FE" w:rsidP="003C71CC">
      <w:pPr>
        <w:pStyle w:val="Prrafodelista"/>
        <w:numPr>
          <w:ilvl w:val="0"/>
          <w:numId w:val="47"/>
        </w:numPr>
        <w:rPr>
          <w:szCs w:val="24"/>
          <w:lang w:val="es-ES"/>
        </w:rPr>
      </w:pPr>
      <w:r w:rsidRPr="00D34273">
        <w:rPr>
          <w:rFonts w:eastAsia="Times New Roman" w:cs="Times New Roman"/>
          <w:szCs w:val="24"/>
          <w:lang w:val="es-ES"/>
        </w:rPr>
        <w:t>Permite registrar nuevos usuarios y reentrenar el modelo sin interrumpir la operación.</w:t>
      </w:r>
    </w:p>
    <w:p w14:paraId="0BD06ECC" w14:textId="160A89F3" w:rsidR="00DA07FE" w:rsidRPr="00D34273" w:rsidRDefault="00DA07FE" w:rsidP="003C71CC">
      <w:pPr>
        <w:pStyle w:val="Prrafodelista"/>
        <w:numPr>
          <w:ilvl w:val="0"/>
          <w:numId w:val="47"/>
        </w:numPr>
        <w:rPr>
          <w:szCs w:val="24"/>
          <w:lang w:val="es-ES"/>
        </w:rPr>
      </w:pPr>
      <w:r w:rsidRPr="00D34273">
        <w:rPr>
          <w:rFonts w:eastAsia="Times New Roman" w:cs="Times New Roman"/>
          <w:szCs w:val="24"/>
          <w:lang w:val="es-ES"/>
        </w:rPr>
        <w:t>Ofrece una interfaz visual amigable, adaptada a personal no técnico.</w:t>
      </w:r>
    </w:p>
    <w:p w14:paraId="6E3A8D90" w14:textId="5E37FF77" w:rsidR="00A06C92" w:rsidRDefault="00DA07FE" w:rsidP="003C71CC">
      <w:pPr>
        <w:pStyle w:val="Prrafodelista"/>
        <w:numPr>
          <w:ilvl w:val="0"/>
          <w:numId w:val="47"/>
        </w:numPr>
        <w:rPr>
          <w:rFonts w:eastAsia="Times New Roman" w:cs="Times New Roman"/>
          <w:szCs w:val="24"/>
          <w:lang w:val="es-ES"/>
        </w:rPr>
      </w:pPr>
      <w:r w:rsidRPr="00D34273">
        <w:rPr>
          <w:rFonts w:eastAsia="Times New Roman" w:cs="Times New Roman"/>
          <w:szCs w:val="24"/>
          <w:lang w:val="es-ES"/>
        </w:rPr>
        <w:t>En pruebas de validación internas, el sistema mantuvo un tiempo promedio de respuesta de 1,8 segundos por usuario, operando de forma estable durante sesiones de más de 8 horas continuas.</w:t>
      </w:r>
      <w:bookmarkStart w:id="828" w:name="_heading=h.c2lm6zldlk83" w:colFirst="0" w:colLast="0"/>
      <w:bookmarkEnd w:id="828"/>
    </w:p>
    <w:p w14:paraId="1E4F8AF3" w14:textId="77777777" w:rsidR="00503187" w:rsidRPr="0038690F" w:rsidRDefault="00503187" w:rsidP="00503187">
      <w:pPr>
        <w:pStyle w:val="Prrafodelista"/>
        <w:ind w:left="1440" w:firstLine="0"/>
        <w:rPr>
          <w:rFonts w:eastAsia="Times New Roman" w:cs="Times New Roman"/>
          <w:szCs w:val="24"/>
          <w:lang w:val="es-ES"/>
        </w:rPr>
      </w:pPr>
    </w:p>
    <w:p w14:paraId="0CA62C39" w14:textId="77777777" w:rsidR="00923850" w:rsidRPr="00923850" w:rsidRDefault="00923850" w:rsidP="003C71CC">
      <w:pPr>
        <w:pStyle w:val="Ttulo2"/>
        <w:numPr>
          <w:ilvl w:val="1"/>
          <w:numId w:val="55"/>
        </w:numPr>
        <w:rPr>
          <w:lang w:val="es-ES"/>
        </w:rPr>
      </w:pPr>
      <w:bookmarkStart w:id="829" w:name="_Toc213071179"/>
      <w:r w:rsidRPr="00923850">
        <w:rPr>
          <w:lang w:val="es-ES"/>
        </w:rPr>
        <w:t>Diseñar un diagrama electrónico que detalle la integración, conexión e instalación de los componentes de hardware y otros elementos necesarios para el correcto funcionamiento del sistema para</w:t>
      </w:r>
      <w:r w:rsidRPr="00923850">
        <w:t xml:space="preserve"> la empresa Tractocar del Llano S.A.S.</w:t>
      </w:r>
      <w:bookmarkEnd w:id="829"/>
    </w:p>
    <w:p w14:paraId="5ECA7D26" w14:textId="77777777" w:rsidR="0048146C" w:rsidRPr="00A67363" w:rsidRDefault="0048146C" w:rsidP="002D33EB">
      <w:pPr>
        <w:ind w:firstLine="0"/>
        <w:rPr>
          <w:rFonts w:eastAsia="Times New Roman" w:cs="Times New Roman"/>
          <w:b/>
          <w:color w:val="404040"/>
          <w:szCs w:val="24"/>
          <w:lang w:val="es-ES"/>
        </w:rPr>
      </w:pPr>
    </w:p>
    <w:p w14:paraId="7A6744AF" w14:textId="1F6BE962" w:rsidR="002D33EB" w:rsidRPr="00270206" w:rsidRDefault="00C32237" w:rsidP="003C71CC">
      <w:pPr>
        <w:pStyle w:val="Ttulo3"/>
        <w:numPr>
          <w:ilvl w:val="2"/>
          <w:numId w:val="55"/>
        </w:numPr>
        <w:rPr>
          <w:lang w:val="es-ES"/>
        </w:rPr>
      </w:pPr>
      <w:bookmarkStart w:id="830" w:name="_Toc213071180"/>
      <w:r w:rsidRPr="002F42A3">
        <w:rPr>
          <w:lang w:val="es-ES"/>
        </w:rPr>
        <w:t>Componentes Integrados en el Esquem</w:t>
      </w:r>
      <w:r w:rsidR="006D52A4">
        <w:rPr>
          <w:lang w:val="es-ES"/>
        </w:rPr>
        <w:t>a</w:t>
      </w:r>
      <w:bookmarkEnd w:id="830"/>
    </w:p>
    <w:p w14:paraId="5F95F820" w14:textId="77777777" w:rsidR="002D33EB" w:rsidRPr="002D33EB" w:rsidRDefault="002D33EB" w:rsidP="00A61284">
      <w:pPr>
        <w:ind w:firstLine="0"/>
        <w:rPr>
          <w:lang w:val="es-ES"/>
        </w:rPr>
      </w:pPr>
    </w:p>
    <w:p w14:paraId="263CE44D" w14:textId="7BAF896F" w:rsidR="00A67363" w:rsidRPr="00A67363" w:rsidRDefault="005A4367" w:rsidP="008D3ACE">
      <w:pPr>
        <w:pStyle w:val="Descripcin"/>
        <w:keepNext/>
        <w:spacing w:after="0" w:line="360" w:lineRule="auto"/>
        <w:ind w:firstLine="0"/>
      </w:pPr>
      <w:bookmarkStart w:id="831" w:name="_Toc209163242"/>
      <w:r w:rsidRPr="005A4367">
        <w:rPr>
          <w:b/>
          <w:bCs/>
        </w:rPr>
        <w:t>T</w:t>
      </w:r>
      <w:r w:rsidR="00481725" w:rsidRPr="005A4367">
        <w:rPr>
          <w:b/>
          <w:bCs/>
        </w:rPr>
        <w:t>abla</w:t>
      </w:r>
      <w:r w:rsidRPr="005A4367">
        <w:rPr>
          <w:b/>
          <w:bCs/>
        </w:rPr>
        <w:t xml:space="preserve"> </w:t>
      </w:r>
      <w:r w:rsidR="004E29FD" w:rsidRPr="005A4367">
        <w:rPr>
          <w:b/>
          <w:bCs/>
        </w:rPr>
        <w:fldChar w:fldCharType="begin"/>
      </w:r>
      <w:r w:rsidR="004E29FD" w:rsidRPr="005A4367">
        <w:rPr>
          <w:b/>
          <w:bCs/>
        </w:rPr>
        <w:instrText xml:space="preserve"> SEQ Tabla \* ROMAN </w:instrText>
      </w:r>
      <w:r w:rsidR="004E29FD" w:rsidRPr="005A4367">
        <w:rPr>
          <w:b/>
          <w:bCs/>
        </w:rPr>
        <w:fldChar w:fldCharType="separate"/>
      </w:r>
      <w:r w:rsidRPr="005A4367">
        <w:rPr>
          <w:b/>
          <w:bCs/>
          <w:noProof/>
        </w:rPr>
        <w:t>XI</w:t>
      </w:r>
      <w:r w:rsidR="004E29FD" w:rsidRPr="005A4367">
        <w:rPr>
          <w:b/>
          <w:bCs/>
        </w:rPr>
        <w:fldChar w:fldCharType="end"/>
      </w:r>
      <w:r w:rsidR="006F7D72">
        <w:br/>
      </w:r>
      <w:r>
        <w:t>COMPONENTES INTEGRADOS AL SISTEMA</w:t>
      </w:r>
      <w:bookmarkEnd w:id="831"/>
    </w:p>
    <w:tbl>
      <w:tblPr>
        <w:tblStyle w:val="Tablaconcuadrcula1"/>
        <w:tblpPr w:leftFromText="141" w:rightFromText="141" w:vertAnchor="page" w:horzAnchor="margin" w:tblpX="-431" w:tblpY="6224"/>
        <w:tblW w:w="10485" w:type="dxa"/>
        <w:tblLayout w:type="fixed"/>
        <w:tblLook w:val="0600" w:firstRow="0" w:lastRow="0" w:firstColumn="0" w:lastColumn="0" w:noHBand="1" w:noVBand="1"/>
      </w:tblPr>
      <w:tblGrid>
        <w:gridCol w:w="2965"/>
        <w:gridCol w:w="4177"/>
        <w:gridCol w:w="3343"/>
      </w:tblGrid>
      <w:tr w:rsidR="00E665E8" w:rsidRPr="002F42A3" w14:paraId="211F1C93" w14:textId="77777777" w:rsidTr="0044650D">
        <w:trPr>
          <w:trHeight w:val="732"/>
        </w:trPr>
        <w:tc>
          <w:tcPr>
            <w:tcW w:w="2965" w:type="dxa"/>
            <w:vAlign w:val="center"/>
          </w:tcPr>
          <w:p w14:paraId="69690D8F" w14:textId="77777777" w:rsidR="00E665E8" w:rsidRPr="002F42A3" w:rsidRDefault="00E665E8" w:rsidP="0044650D">
            <w:pPr>
              <w:ind w:firstLine="0"/>
              <w:jc w:val="center"/>
              <w:rPr>
                <w:rFonts w:eastAsia="Times New Roman" w:cs="Times New Roman"/>
                <w:color w:val="404040"/>
                <w:szCs w:val="24"/>
                <w:lang w:val="es-ES"/>
              </w:rPr>
            </w:pPr>
            <w:r w:rsidRPr="002F42A3">
              <w:rPr>
                <w:rFonts w:eastAsia="Times New Roman" w:cs="Times New Roman"/>
                <w:b/>
                <w:color w:val="404040"/>
                <w:szCs w:val="24"/>
                <w:lang w:val="es-ES"/>
              </w:rPr>
              <w:t>Componente</w:t>
            </w:r>
          </w:p>
        </w:tc>
        <w:tc>
          <w:tcPr>
            <w:tcW w:w="4177" w:type="dxa"/>
            <w:vAlign w:val="center"/>
          </w:tcPr>
          <w:p w14:paraId="7E3A09A0" w14:textId="77777777" w:rsidR="00E665E8" w:rsidRPr="002F42A3" w:rsidRDefault="00E665E8" w:rsidP="0044650D">
            <w:pPr>
              <w:jc w:val="center"/>
              <w:rPr>
                <w:rFonts w:eastAsia="Times New Roman" w:cs="Times New Roman"/>
                <w:color w:val="404040"/>
                <w:szCs w:val="24"/>
                <w:lang w:val="es-ES"/>
              </w:rPr>
            </w:pPr>
            <w:r w:rsidRPr="002F42A3">
              <w:rPr>
                <w:rFonts w:eastAsia="Times New Roman" w:cs="Times New Roman"/>
                <w:b/>
                <w:color w:val="404040"/>
                <w:szCs w:val="24"/>
                <w:lang w:val="es-ES"/>
              </w:rPr>
              <w:t>Función</w:t>
            </w:r>
          </w:p>
        </w:tc>
        <w:tc>
          <w:tcPr>
            <w:tcW w:w="3343" w:type="dxa"/>
            <w:vAlign w:val="center"/>
          </w:tcPr>
          <w:p w14:paraId="139047CC" w14:textId="77777777" w:rsidR="00E665E8" w:rsidRPr="002F42A3" w:rsidRDefault="00E665E8" w:rsidP="0044650D">
            <w:pPr>
              <w:jc w:val="center"/>
              <w:rPr>
                <w:rFonts w:eastAsia="Times New Roman" w:cs="Times New Roman"/>
                <w:color w:val="404040"/>
                <w:szCs w:val="24"/>
                <w:lang w:val="es-ES"/>
              </w:rPr>
            </w:pPr>
            <w:r w:rsidRPr="002F42A3">
              <w:rPr>
                <w:rFonts w:eastAsia="Times New Roman" w:cs="Times New Roman"/>
                <w:b/>
                <w:color w:val="404040"/>
                <w:szCs w:val="24"/>
                <w:lang w:val="es-ES"/>
              </w:rPr>
              <w:t>Conexión</w:t>
            </w:r>
          </w:p>
        </w:tc>
      </w:tr>
      <w:tr w:rsidR="00E665E8" w:rsidRPr="002F42A3" w14:paraId="3CA3CE33" w14:textId="77777777" w:rsidTr="0044650D">
        <w:trPr>
          <w:trHeight w:val="732"/>
        </w:trPr>
        <w:tc>
          <w:tcPr>
            <w:tcW w:w="2965" w:type="dxa"/>
            <w:vAlign w:val="center"/>
          </w:tcPr>
          <w:p w14:paraId="41980779" w14:textId="77777777" w:rsidR="00E665E8" w:rsidRPr="002F42A3" w:rsidRDefault="00E665E8" w:rsidP="0044650D">
            <w:pPr>
              <w:ind w:firstLine="0"/>
              <w:jc w:val="center"/>
              <w:rPr>
                <w:rFonts w:eastAsia="Times New Roman" w:cs="Times New Roman"/>
                <w:color w:val="404040"/>
                <w:szCs w:val="24"/>
                <w:lang w:val="es-ES"/>
              </w:rPr>
            </w:pPr>
            <w:r w:rsidRPr="002F42A3">
              <w:rPr>
                <w:rFonts w:eastAsia="Times New Roman" w:cs="Times New Roman"/>
                <w:color w:val="404040"/>
                <w:szCs w:val="24"/>
                <w:lang w:val="es-ES"/>
              </w:rPr>
              <w:t>Arduino Uno R3</w:t>
            </w:r>
          </w:p>
        </w:tc>
        <w:tc>
          <w:tcPr>
            <w:tcW w:w="4177" w:type="dxa"/>
            <w:vAlign w:val="center"/>
          </w:tcPr>
          <w:p w14:paraId="00637F28" w14:textId="77777777" w:rsidR="00E665E8" w:rsidRPr="002F42A3" w:rsidRDefault="00E665E8" w:rsidP="0044650D">
            <w:pPr>
              <w:ind w:firstLine="0"/>
              <w:jc w:val="center"/>
              <w:rPr>
                <w:rFonts w:eastAsia="Times New Roman" w:cs="Times New Roman"/>
                <w:color w:val="404040"/>
                <w:szCs w:val="24"/>
                <w:lang w:val="es-ES"/>
              </w:rPr>
            </w:pPr>
            <w:r w:rsidRPr="002F42A3">
              <w:rPr>
                <w:rFonts w:eastAsia="Times New Roman" w:cs="Times New Roman"/>
                <w:color w:val="404040"/>
                <w:szCs w:val="24"/>
                <w:lang w:val="es-ES"/>
              </w:rPr>
              <w:t>Unidad central de control</w:t>
            </w:r>
          </w:p>
        </w:tc>
        <w:tc>
          <w:tcPr>
            <w:tcW w:w="3343" w:type="dxa"/>
            <w:vAlign w:val="center"/>
          </w:tcPr>
          <w:p w14:paraId="0411DEFA" w14:textId="77777777" w:rsidR="00E665E8" w:rsidRPr="002F42A3" w:rsidRDefault="00E665E8" w:rsidP="0044650D">
            <w:pPr>
              <w:rPr>
                <w:rFonts w:eastAsia="Times New Roman" w:cs="Times New Roman"/>
                <w:color w:val="404040"/>
                <w:szCs w:val="24"/>
                <w:lang w:val="es-ES"/>
              </w:rPr>
            </w:pPr>
            <w:r w:rsidRPr="002F42A3">
              <w:rPr>
                <w:rFonts w:eastAsia="Times New Roman" w:cs="Times New Roman"/>
                <w:color w:val="404040"/>
                <w:szCs w:val="24"/>
                <w:lang w:val="es-ES"/>
              </w:rPr>
              <w:t>Puerto USB al PC</w:t>
            </w:r>
          </w:p>
        </w:tc>
      </w:tr>
      <w:tr w:rsidR="00E665E8" w:rsidRPr="002F42A3" w14:paraId="11A508A3" w14:textId="77777777" w:rsidTr="0044650D">
        <w:trPr>
          <w:trHeight w:val="732"/>
        </w:trPr>
        <w:tc>
          <w:tcPr>
            <w:tcW w:w="2965" w:type="dxa"/>
            <w:vAlign w:val="center"/>
          </w:tcPr>
          <w:p w14:paraId="732A5746" w14:textId="77777777" w:rsidR="00E665E8" w:rsidRPr="002F42A3" w:rsidRDefault="00E665E8" w:rsidP="0044650D">
            <w:pPr>
              <w:ind w:firstLine="0"/>
              <w:jc w:val="center"/>
              <w:rPr>
                <w:rFonts w:eastAsia="Times New Roman" w:cs="Times New Roman"/>
                <w:color w:val="404040"/>
                <w:szCs w:val="24"/>
                <w:lang w:val="es-ES"/>
              </w:rPr>
            </w:pPr>
            <w:r w:rsidRPr="002F42A3">
              <w:rPr>
                <w:rFonts w:eastAsia="Times New Roman" w:cs="Times New Roman"/>
                <w:color w:val="404040"/>
                <w:szCs w:val="24"/>
                <w:lang w:val="es-ES"/>
              </w:rPr>
              <w:t>Cámara Logitech C920</w:t>
            </w:r>
          </w:p>
        </w:tc>
        <w:tc>
          <w:tcPr>
            <w:tcW w:w="4177" w:type="dxa"/>
            <w:vAlign w:val="center"/>
          </w:tcPr>
          <w:p w14:paraId="3A62FCD6" w14:textId="77777777" w:rsidR="00E665E8" w:rsidRPr="002F42A3" w:rsidRDefault="00E665E8" w:rsidP="0044650D">
            <w:pPr>
              <w:ind w:firstLine="0"/>
              <w:jc w:val="center"/>
              <w:rPr>
                <w:rFonts w:eastAsia="Times New Roman" w:cs="Times New Roman"/>
                <w:color w:val="404040"/>
                <w:szCs w:val="24"/>
                <w:lang w:val="es-ES"/>
              </w:rPr>
            </w:pPr>
            <w:r w:rsidRPr="002F42A3">
              <w:rPr>
                <w:rFonts w:eastAsia="Times New Roman" w:cs="Times New Roman"/>
                <w:color w:val="404040"/>
                <w:szCs w:val="24"/>
                <w:lang w:val="es-ES"/>
              </w:rPr>
              <w:t>Captura de rostros en 1080p</w:t>
            </w:r>
          </w:p>
        </w:tc>
        <w:tc>
          <w:tcPr>
            <w:tcW w:w="3343" w:type="dxa"/>
            <w:vAlign w:val="center"/>
          </w:tcPr>
          <w:p w14:paraId="028A6082" w14:textId="77777777" w:rsidR="00E665E8" w:rsidRPr="002F42A3" w:rsidRDefault="00E665E8" w:rsidP="0044650D">
            <w:pPr>
              <w:rPr>
                <w:rFonts w:eastAsia="Times New Roman" w:cs="Times New Roman"/>
                <w:color w:val="404040"/>
                <w:szCs w:val="24"/>
                <w:lang w:val="es-ES"/>
              </w:rPr>
            </w:pPr>
            <w:r w:rsidRPr="002F42A3">
              <w:rPr>
                <w:rFonts w:eastAsia="Times New Roman" w:cs="Times New Roman"/>
                <w:color w:val="404040"/>
                <w:szCs w:val="24"/>
                <w:lang w:val="es-ES"/>
              </w:rPr>
              <w:t>USB directo al PC</w:t>
            </w:r>
          </w:p>
        </w:tc>
      </w:tr>
      <w:tr w:rsidR="00E665E8" w:rsidRPr="002F42A3" w14:paraId="270CAA33" w14:textId="77777777" w:rsidTr="0044650D">
        <w:trPr>
          <w:trHeight w:val="732"/>
        </w:trPr>
        <w:tc>
          <w:tcPr>
            <w:tcW w:w="2965" w:type="dxa"/>
            <w:vAlign w:val="center"/>
          </w:tcPr>
          <w:p w14:paraId="03490B8B" w14:textId="77777777" w:rsidR="00E665E8" w:rsidRPr="002F42A3" w:rsidRDefault="00E665E8" w:rsidP="0044650D">
            <w:pPr>
              <w:ind w:firstLine="0"/>
              <w:jc w:val="center"/>
              <w:rPr>
                <w:rFonts w:eastAsia="Times New Roman" w:cs="Times New Roman"/>
                <w:color w:val="404040"/>
                <w:szCs w:val="24"/>
                <w:lang w:val="es-ES"/>
              </w:rPr>
            </w:pPr>
            <w:r w:rsidRPr="002F42A3">
              <w:rPr>
                <w:rFonts w:eastAsia="Times New Roman" w:cs="Times New Roman"/>
                <w:color w:val="404040"/>
                <w:szCs w:val="24"/>
                <w:lang w:val="es-ES"/>
              </w:rPr>
              <w:t>Electroimán 12V/600 lb</w:t>
            </w:r>
          </w:p>
        </w:tc>
        <w:tc>
          <w:tcPr>
            <w:tcW w:w="4177" w:type="dxa"/>
            <w:vAlign w:val="center"/>
          </w:tcPr>
          <w:p w14:paraId="244C9210" w14:textId="77777777" w:rsidR="00E665E8" w:rsidRPr="002F42A3" w:rsidRDefault="00E665E8" w:rsidP="0044650D">
            <w:pPr>
              <w:ind w:firstLine="0"/>
              <w:jc w:val="center"/>
              <w:rPr>
                <w:rFonts w:eastAsia="Times New Roman" w:cs="Times New Roman"/>
                <w:color w:val="404040"/>
                <w:szCs w:val="24"/>
                <w:lang w:val="es-ES"/>
              </w:rPr>
            </w:pPr>
            <w:r w:rsidRPr="002F42A3">
              <w:rPr>
                <w:rFonts w:eastAsia="Times New Roman" w:cs="Times New Roman"/>
                <w:color w:val="404040"/>
                <w:szCs w:val="24"/>
                <w:lang w:val="es-ES"/>
              </w:rPr>
              <w:t>Cerradura electromagnética</w:t>
            </w:r>
            <w:r>
              <w:rPr>
                <w:rFonts w:eastAsia="Times New Roman" w:cs="Times New Roman"/>
                <w:color w:val="404040"/>
                <w:szCs w:val="24"/>
                <w:lang w:val="es-ES"/>
              </w:rPr>
              <w:t xml:space="preserve"> </w:t>
            </w:r>
            <w:r w:rsidRPr="002F42A3">
              <w:rPr>
                <w:rFonts w:eastAsia="Times New Roman" w:cs="Times New Roman"/>
                <w:color w:val="404040"/>
                <w:szCs w:val="24"/>
                <w:lang w:val="es-ES"/>
              </w:rPr>
              <w:t>para puerta</w:t>
            </w:r>
          </w:p>
        </w:tc>
        <w:tc>
          <w:tcPr>
            <w:tcW w:w="3343" w:type="dxa"/>
            <w:vAlign w:val="center"/>
          </w:tcPr>
          <w:p w14:paraId="288C3CFE" w14:textId="77777777" w:rsidR="00E665E8" w:rsidRPr="002F42A3" w:rsidRDefault="00E665E8" w:rsidP="0044650D">
            <w:pPr>
              <w:ind w:firstLine="0"/>
              <w:jc w:val="center"/>
              <w:rPr>
                <w:rFonts w:eastAsia="Times New Roman" w:cs="Times New Roman"/>
                <w:color w:val="404040"/>
                <w:szCs w:val="24"/>
                <w:lang w:val="es-ES"/>
              </w:rPr>
            </w:pPr>
            <w:r w:rsidRPr="002F42A3">
              <w:rPr>
                <w:rFonts w:eastAsia="Times New Roman" w:cs="Times New Roman"/>
                <w:color w:val="404040"/>
                <w:szCs w:val="24"/>
                <w:lang w:val="es-ES"/>
              </w:rPr>
              <w:t xml:space="preserve">Controlado </w:t>
            </w:r>
            <w:proofErr w:type="spellStart"/>
            <w:r w:rsidRPr="002F42A3">
              <w:rPr>
                <w:rFonts w:eastAsia="Times New Roman" w:cs="Times New Roman"/>
                <w:color w:val="404040"/>
                <w:szCs w:val="24"/>
                <w:lang w:val="es-ES"/>
              </w:rPr>
              <w:t>via</w:t>
            </w:r>
            <w:proofErr w:type="spellEnd"/>
            <w:r w:rsidRPr="002F42A3">
              <w:rPr>
                <w:rFonts w:eastAsia="Times New Roman" w:cs="Times New Roman"/>
                <w:color w:val="404040"/>
                <w:szCs w:val="24"/>
                <w:lang w:val="es-ES"/>
              </w:rPr>
              <w:t xml:space="preserve"> relé SSR-40DA (GPIO D8)</w:t>
            </w:r>
          </w:p>
        </w:tc>
      </w:tr>
      <w:tr w:rsidR="00E665E8" w:rsidRPr="002F42A3" w14:paraId="0B34E3B5" w14:textId="77777777" w:rsidTr="0044650D">
        <w:trPr>
          <w:trHeight w:val="732"/>
        </w:trPr>
        <w:tc>
          <w:tcPr>
            <w:tcW w:w="2965" w:type="dxa"/>
            <w:vAlign w:val="center"/>
          </w:tcPr>
          <w:p w14:paraId="2BEA3CC5" w14:textId="77777777" w:rsidR="00E665E8" w:rsidRPr="002F42A3" w:rsidRDefault="00E665E8" w:rsidP="0044650D">
            <w:pPr>
              <w:ind w:firstLine="0"/>
              <w:jc w:val="center"/>
              <w:rPr>
                <w:rFonts w:eastAsia="Times New Roman" w:cs="Times New Roman"/>
                <w:color w:val="404040"/>
                <w:szCs w:val="24"/>
                <w:lang w:val="es-ES"/>
              </w:rPr>
            </w:pPr>
            <w:r w:rsidRPr="002F42A3">
              <w:rPr>
                <w:rFonts w:eastAsia="Times New Roman" w:cs="Times New Roman"/>
                <w:color w:val="404040"/>
                <w:szCs w:val="24"/>
                <w:lang w:val="es-ES"/>
              </w:rPr>
              <w:t>Panel LED 8x8 (MAX7219)</w:t>
            </w:r>
          </w:p>
        </w:tc>
        <w:tc>
          <w:tcPr>
            <w:tcW w:w="4177" w:type="dxa"/>
            <w:vAlign w:val="center"/>
          </w:tcPr>
          <w:p w14:paraId="542A2E07" w14:textId="77777777" w:rsidR="00E665E8" w:rsidRPr="002F42A3" w:rsidRDefault="00000000" w:rsidP="0044650D">
            <w:pPr>
              <w:jc w:val="center"/>
              <w:rPr>
                <w:rFonts w:eastAsia="Times New Roman" w:cs="Times New Roman"/>
                <w:color w:val="404040"/>
                <w:szCs w:val="24"/>
                <w:lang w:val="es-ES"/>
              </w:rPr>
            </w:pPr>
            <w:sdt>
              <w:sdtPr>
                <w:rPr>
                  <w:lang w:val="es-ES"/>
                </w:rPr>
                <w:tag w:val="goog_rdk_14"/>
                <w:id w:val="184052906"/>
              </w:sdtPr>
              <w:sdtContent>
                <w:r w:rsidR="00E665E8" w:rsidRPr="002F42A3">
                  <w:rPr>
                    <w:rFonts w:ascii="Arial Unicode MS" w:eastAsia="Arial Unicode MS" w:hAnsi="Arial Unicode MS" w:cs="Arial Unicode MS"/>
                    <w:color w:val="404040"/>
                    <w:szCs w:val="24"/>
                    <w:lang w:val="es-ES"/>
                  </w:rPr>
                  <w:t>Retroalimentación visual (</w:t>
                </w:r>
                <w:r w:rsidR="00E665E8" w:rsidRPr="002F42A3">
                  <w:rPr>
                    <w:rFonts w:ascii="Segoe UI Symbol" w:eastAsia="Arial Unicode MS" w:hAnsi="Segoe UI Symbol" w:cs="Segoe UI Symbol"/>
                    <w:color w:val="404040"/>
                    <w:szCs w:val="24"/>
                    <w:lang w:val="es-ES"/>
                  </w:rPr>
                  <w:t>✔</w:t>
                </w:r>
                <w:r w:rsidR="00E665E8" w:rsidRPr="002F42A3">
                  <w:rPr>
                    <w:rFonts w:ascii="Arial Unicode MS" w:eastAsia="Arial Unicode MS" w:hAnsi="Arial Unicode MS" w:cs="Arial Unicode MS"/>
                    <w:color w:val="404040"/>
                    <w:szCs w:val="24"/>
                    <w:lang w:val="es-ES"/>
                  </w:rPr>
                  <w:t>/</w:t>
                </w:r>
                <w:r w:rsidR="00E665E8" w:rsidRPr="002F42A3">
                  <w:rPr>
                    <w:rFonts w:ascii="Segoe UI Symbol" w:eastAsia="Arial Unicode MS" w:hAnsi="Segoe UI Symbol" w:cs="Segoe UI Symbol"/>
                    <w:color w:val="404040"/>
                    <w:szCs w:val="24"/>
                    <w:lang w:val="es-ES"/>
                  </w:rPr>
                  <w:t>✖</w:t>
                </w:r>
                <w:r w:rsidR="00E665E8" w:rsidRPr="002F42A3">
                  <w:rPr>
                    <w:rFonts w:ascii="Arial Unicode MS" w:eastAsia="Arial Unicode MS" w:hAnsi="Arial Unicode MS" w:cs="Arial Unicode MS"/>
                    <w:color w:val="404040"/>
                    <w:szCs w:val="24"/>
                    <w:lang w:val="es-ES"/>
                  </w:rPr>
                  <w:t>)</w:t>
                </w:r>
              </w:sdtContent>
            </w:sdt>
          </w:p>
        </w:tc>
        <w:tc>
          <w:tcPr>
            <w:tcW w:w="3343" w:type="dxa"/>
            <w:vAlign w:val="center"/>
          </w:tcPr>
          <w:p w14:paraId="7134A1ED" w14:textId="77777777" w:rsidR="00E665E8" w:rsidRPr="002F42A3" w:rsidRDefault="00E665E8" w:rsidP="0044650D">
            <w:pPr>
              <w:ind w:firstLine="0"/>
              <w:jc w:val="center"/>
              <w:rPr>
                <w:rFonts w:eastAsia="Times New Roman" w:cs="Times New Roman"/>
                <w:color w:val="404040"/>
                <w:szCs w:val="24"/>
                <w:lang w:val="es-ES"/>
              </w:rPr>
            </w:pPr>
            <w:r w:rsidRPr="002F42A3">
              <w:rPr>
                <w:rFonts w:eastAsia="Times New Roman" w:cs="Times New Roman"/>
                <w:color w:val="404040"/>
                <w:szCs w:val="24"/>
                <w:lang w:val="es-ES"/>
              </w:rPr>
              <w:t>Comunicación SPI (pines D10-D13)</w:t>
            </w:r>
          </w:p>
        </w:tc>
      </w:tr>
      <w:tr w:rsidR="00E665E8" w:rsidRPr="002F42A3" w14:paraId="68140ACE" w14:textId="77777777" w:rsidTr="0044650D">
        <w:trPr>
          <w:trHeight w:val="904"/>
        </w:trPr>
        <w:tc>
          <w:tcPr>
            <w:tcW w:w="2965" w:type="dxa"/>
            <w:vAlign w:val="center"/>
          </w:tcPr>
          <w:p w14:paraId="07104BBB" w14:textId="77777777" w:rsidR="00E665E8" w:rsidRPr="002F42A3" w:rsidRDefault="00E665E8" w:rsidP="0044650D">
            <w:pPr>
              <w:ind w:firstLine="0"/>
              <w:jc w:val="center"/>
              <w:rPr>
                <w:rFonts w:eastAsia="Times New Roman" w:cs="Times New Roman"/>
                <w:color w:val="404040"/>
                <w:szCs w:val="24"/>
                <w:lang w:val="es-ES"/>
              </w:rPr>
            </w:pPr>
            <w:r w:rsidRPr="002F42A3">
              <w:rPr>
                <w:rFonts w:eastAsia="Times New Roman" w:cs="Times New Roman"/>
                <w:color w:val="404040"/>
                <w:szCs w:val="24"/>
                <w:lang w:val="es-ES"/>
              </w:rPr>
              <w:t>Fuente de alimentación</w:t>
            </w:r>
          </w:p>
        </w:tc>
        <w:tc>
          <w:tcPr>
            <w:tcW w:w="4177" w:type="dxa"/>
            <w:vAlign w:val="center"/>
          </w:tcPr>
          <w:p w14:paraId="17360886" w14:textId="77777777" w:rsidR="00E665E8" w:rsidRPr="002F42A3" w:rsidRDefault="00E665E8" w:rsidP="0044650D">
            <w:pPr>
              <w:jc w:val="center"/>
              <w:rPr>
                <w:rFonts w:eastAsia="Times New Roman" w:cs="Times New Roman"/>
                <w:color w:val="404040"/>
                <w:szCs w:val="24"/>
                <w:lang w:val="es-ES"/>
              </w:rPr>
            </w:pPr>
            <w:r w:rsidRPr="002F42A3">
              <w:rPr>
                <w:rFonts w:eastAsia="Times New Roman" w:cs="Times New Roman"/>
                <w:color w:val="404040"/>
                <w:szCs w:val="24"/>
                <w:lang w:val="es-ES"/>
              </w:rPr>
              <w:t>12V/2A para electroimán + 5V regulados para Arduino</w:t>
            </w:r>
          </w:p>
        </w:tc>
        <w:tc>
          <w:tcPr>
            <w:tcW w:w="3343" w:type="dxa"/>
            <w:vAlign w:val="center"/>
          </w:tcPr>
          <w:p w14:paraId="0EF1AA04" w14:textId="77777777" w:rsidR="00E665E8" w:rsidRPr="002F42A3" w:rsidRDefault="00E665E8" w:rsidP="0044650D">
            <w:pPr>
              <w:ind w:firstLine="0"/>
              <w:jc w:val="center"/>
              <w:rPr>
                <w:rFonts w:eastAsia="Times New Roman" w:cs="Times New Roman"/>
                <w:color w:val="404040"/>
                <w:szCs w:val="24"/>
                <w:lang w:val="es-ES"/>
              </w:rPr>
            </w:pPr>
            <w:r w:rsidRPr="002F42A3">
              <w:rPr>
                <w:rFonts w:eastAsia="Times New Roman" w:cs="Times New Roman"/>
                <w:color w:val="404040"/>
                <w:szCs w:val="24"/>
                <w:lang w:val="es-ES"/>
              </w:rPr>
              <w:t>Conversor DC-DC LM2596</w:t>
            </w:r>
          </w:p>
        </w:tc>
      </w:tr>
    </w:tbl>
    <w:p w14:paraId="138416A0" w14:textId="77777777" w:rsidR="000464BE" w:rsidRDefault="000464BE" w:rsidP="0053735A">
      <w:pPr>
        <w:ind w:firstLine="0"/>
        <w:rPr>
          <w:lang w:val="es-ES"/>
        </w:rPr>
      </w:pPr>
    </w:p>
    <w:p w14:paraId="14E4C14B" w14:textId="77777777" w:rsidR="0053735A" w:rsidRDefault="0053735A" w:rsidP="0053735A">
      <w:pPr>
        <w:ind w:firstLine="0"/>
        <w:rPr>
          <w:lang w:val="es-ES"/>
        </w:rPr>
      </w:pPr>
    </w:p>
    <w:p w14:paraId="0C240779" w14:textId="1DEFBD8A" w:rsidR="000464BE" w:rsidRDefault="00503187" w:rsidP="00E665E8">
      <w:pPr>
        <w:ind w:firstLine="0"/>
        <w:jc w:val="both"/>
        <w:rPr>
          <w:lang w:val="es-ES"/>
        </w:rPr>
      </w:pPr>
      <w:r>
        <w:rPr>
          <w:lang w:val="es-ES"/>
        </w:rPr>
        <w:br w:type="page"/>
      </w:r>
    </w:p>
    <w:p w14:paraId="4BAAEB56" w14:textId="2C8294BC" w:rsidR="000464BE" w:rsidRDefault="0053735A" w:rsidP="003C71CC">
      <w:pPr>
        <w:pStyle w:val="Ttulo3"/>
        <w:numPr>
          <w:ilvl w:val="2"/>
          <w:numId w:val="55"/>
        </w:numPr>
        <w:rPr>
          <w:rFonts w:eastAsia="Times New Roman" w:cs="Times New Roman"/>
          <w:color w:val="404040"/>
          <w:szCs w:val="24"/>
          <w:lang w:val="es-ES"/>
        </w:rPr>
      </w:pPr>
      <w:bookmarkStart w:id="832" w:name="_Toc213071181"/>
      <w:r>
        <w:rPr>
          <w:lang w:val="es-ES"/>
        </w:rPr>
        <w:lastRenderedPageBreak/>
        <w:t>Circuito electrónico</w:t>
      </w:r>
      <w:bookmarkEnd w:id="832"/>
    </w:p>
    <w:p w14:paraId="6BAAB9EE" w14:textId="4ABAF199" w:rsidR="000464BE" w:rsidRPr="00006680" w:rsidRDefault="00503187" w:rsidP="00445E29">
      <w:pPr>
        <w:jc w:val="both"/>
        <w:rPr>
          <w:lang w:val="es-ES"/>
        </w:rPr>
      </w:pPr>
      <w:r>
        <w:rPr>
          <w:noProof/>
          <w:lang w:val="es-ES"/>
        </w:rPr>
        <w:drawing>
          <wp:anchor distT="0" distB="0" distL="114300" distR="114300" simplePos="0" relativeHeight="251742208" behindDoc="0" locked="0" layoutInCell="1" allowOverlap="1" wp14:anchorId="1AA2B4AF" wp14:editId="48975C8F">
            <wp:simplePos x="0" y="0"/>
            <wp:positionH relativeFrom="margin">
              <wp:posOffset>-480060</wp:posOffset>
            </wp:positionH>
            <wp:positionV relativeFrom="margin">
              <wp:posOffset>2709545</wp:posOffset>
            </wp:positionV>
            <wp:extent cx="6878320" cy="2351405"/>
            <wp:effectExtent l="0" t="3493" r="0" b="0"/>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rot="16200000">
                      <a:off x="0" y="0"/>
                      <a:ext cx="6878320" cy="2351405"/>
                    </a:xfrm>
                    <a:prstGeom prst="rect">
                      <a:avLst/>
                    </a:prstGeom>
                    <a:noFill/>
                  </pic:spPr>
                </pic:pic>
              </a:graphicData>
            </a:graphic>
            <wp14:sizeRelH relativeFrom="margin">
              <wp14:pctWidth>0</wp14:pctWidth>
            </wp14:sizeRelH>
          </wp:anchor>
        </w:drawing>
      </w:r>
      <w:r w:rsidR="003D76D3">
        <w:rPr>
          <w:noProof/>
        </w:rPr>
        <mc:AlternateContent>
          <mc:Choice Requires="wps">
            <w:drawing>
              <wp:anchor distT="0" distB="0" distL="114300" distR="114300" simplePos="0" relativeHeight="251744256" behindDoc="0" locked="0" layoutInCell="1" allowOverlap="1" wp14:anchorId="6246673E" wp14:editId="463442F9">
                <wp:simplePos x="0" y="0"/>
                <wp:positionH relativeFrom="margin">
                  <wp:posOffset>1297305</wp:posOffset>
                </wp:positionH>
                <wp:positionV relativeFrom="paragraph">
                  <wp:posOffset>7162165</wp:posOffset>
                </wp:positionV>
                <wp:extent cx="3669665" cy="635"/>
                <wp:effectExtent l="0" t="0" r="6985" b="9525"/>
                <wp:wrapSquare wrapText="bothSides"/>
                <wp:docPr id="31" name="Cuadro de texto 31"/>
                <wp:cNvGraphicFramePr/>
                <a:graphic xmlns:a="http://schemas.openxmlformats.org/drawingml/2006/main">
                  <a:graphicData uri="http://schemas.microsoft.com/office/word/2010/wordprocessingShape">
                    <wps:wsp>
                      <wps:cNvSpPr txBox="1"/>
                      <wps:spPr>
                        <a:xfrm>
                          <a:off x="0" y="0"/>
                          <a:ext cx="3669665" cy="635"/>
                        </a:xfrm>
                        <a:prstGeom prst="rect">
                          <a:avLst/>
                        </a:prstGeom>
                        <a:solidFill>
                          <a:prstClr val="white"/>
                        </a:solidFill>
                        <a:ln>
                          <a:noFill/>
                        </a:ln>
                      </wps:spPr>
                      <wps:txbx>
                        <w:txbxContent>
                          <w:p w14:paraId="76314C3B" w14:textId="7DB77F55" w:rsidR="003D76D3" w:rsidRPr="00445E29" w:rsidRDefault="006D52A4" w:rsidP="00445E29">
                            <w:pPr>
                              <w:pStyle w:val="Descripcin"/>
                              <w:spacing w:after="0" w:line="360" w:lineRule="auto"/>
                              <w:rPr>
                                <w:b/>
                                <w:bCs/>
                              </w:rPr>
                            </w:pPr>
                            <w:bookmarkStart w:id="833" w:name="_Toc209163931"/>
                            <w:bookmarkStart w:id="834" w:name="_Toc213076140"/>
                            <w:bookmarkStart w:id="835" w:name="_Toc213077564"/>
                            <w:r w:rsidRPr="006D52A4">
                              <w:rPr>
                                <w:b/>
                                <w:bCs/>
                              </w:rPr>
                              <w:t>I</w:t>
                            </w:r>
                            <w:r w:rsidR="00445E29" w:rsidRPr="006D52A4">
                              <w:rPr>
                                <w:b/>
                                <w:bCs/>
                              </w:rPr>
                              <w:t>lustración</w:t>
                            </w:r>
                            <w:r w:rsidRPr="006D52A4">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XIX</w:t>
                            </w:r>
                            <w:r w:rsidR="00D60D28">
                              <w:rPr>
                                <w:b/>
                                <w:bCs/>
                              </w:rPr>
                              <w:fldChar w:fldCharType="end"/>
                            </w:r>
                            <w:bookmarkEnd w:id="833"/>
                            <w:r w:rsidR="003D76D3" w:rsidRPr="006D52A4">
                              <w:rPr>
                                <w:b/>
                                <w:bCs/>
                              </w:rPr>
                              <w:t xml:space="preserve"> </w:t>
                            </w:r>
                            <w:r w:rsidR="00445E29">
                              <w:rPr>
                                <w:b/>
                                <w:bCs/>
                              </w:rPr>
                              <w:br/>
                            </w:r>
                            <w:r w:rsidR="000372C0">
                              <w:t>CIRCUITO ELECTRONICO DE LOS COMPONENTES FISICOS</w:t>
                            </w:r>
                            <w:bookmarkEnd w:id="834"/>
                            <w:bookmarkEnd w:id="8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246673E" id="Cuadro de texto 31" o:spid="_x0000_s1037" type="#_x0000_t202" style="position:absolute;left:0;text-align:left;margin-left:102.15pt;margin-top:563.95pt;width:288.95pt;height:.05pt;z-index:2517442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IGGgIAAEAEAAAOAAAAZHJzL2Uyb0RvYy54bWysU8Fu2zAMvQ/YPwi6L05aNNiMOEWWIsOA&#10;oC2QDj0rshwLkEWNUmJnXz9KtpOt22nYRaZJitR7j1zcd41hJ4Vegy34bDLlTFkJpbaHgn972Xz4&#10;yJkPwpbCgFUFPyvP75fv3y1al6sbqMGUChkVsT5vXcHrEFyeZV7WqhF+Ak5ZClaAjQj0i4esRNFS&#10;9cZkN9PpPGsBS4cglffkfeiDfJnqV5WS4amqvArMFJzeFtKJ6dzHM1suRH5A4Woth2eIf3hFI7Sl&#10;ppdSDyIIdkT9R6lGSwQPVZhIaDKoKi1VwkBoZtM3aHa1cCphIXK8u9Dk/19Z+XjauWdkofsMHQkY&#10;CWmdzz05I56uwiZ+6aWM4kTh+UKb6gKT5Lydzz/N53ecSYrNb+9ijex61aEPXxQ0LBoFR9IkUSVO&#10;Wx/61DEldvJgdLnRxsSfGFgbZCdB+rW1Dmoo/luWsTHXQrzVF4ye7IojWqHbd0yXhPECcg/lmbAj&#10;9GPhndxoargVPjwLpDkguDTb4YmOykBbcBgszmrAH3/zx3ySh6KctTRXBfffjwIVZ+arJeHiEI4G&#10;jsZ+NOyxWQNBndHWOJlMuoDBjGaF0LzSyK9iFwoJK6lXwcNorkM/3bQyUq1WKYlGzYmwtTsnY+mR&#10;2JfuVaAbZAmk5iOMEyfyN+r0uUkftzoGojpJF4ntWRz4pjFN4g8rFffg1/+UdV385U8AAAD//wMA&#10;UEsDBBQABgAIAAAAIQBahmZP4gAAAA0BAAAPAAAAZHJzL2Rvd25yZXYueG1sTI+xTsMwEIZ3JN7B&#10;OiQWRO26URtCnKqqYIClInRhc+NrHIjtyHba8PaYLjDe/Z/++65cT6YnJ/Shc1bAfMaAoG2c6mwr&#10;YP/+fJ8DCVFaJXtnUcA3BlhX11elLJQ72zc81bElqcSGQgrQMQ4FpaHRaGSYuQFtyo7OGxnT6Fuq&#10;vDynctNTztiSGtnZdEHLAbcam696NAJ22cdO343Hp9dNtvAv+3G7/GxrIW5vps0jkIhT/IPhVz+p&#10;Q5WcDm60KpBeAGfZIqEpmPPVA5CErHLOgRwuq5wBrUr6/4vqBwAA//8DAFBLAQItABQABgAIAAAA&#10;IQC2gziS/gAAAOEBAAATAAAAAAAAAAAAAAAAAAAAAABbQ29udGVudF9UeXBlc10ueG1sUEsBAi0A&#10;FAAGAAgAAAAhADj9If/WAAAAlAEAAAsAAAAAAAAAAAAAAAAALwEAAF9yZWxzLy5yZWxzUEsBAi0A&#10;FAAGAAgAAAAhAL/GwgYaAgAAQAQAAA4AAAAAAAAAAAAAAAAALgIAAGRycy9lMm9Eb2MueG1sUEsB&#10;Ai0AFAAGAAgAAAAhAFqGZk/iAAAADQEAAA8AAAAAAAAAAAAAAAAAdAQAAGRycy9kb3ducmV2Lnht&#10;bFBLBQYAAAAABAAEAPMAAACDBQAAAAA=&#10;" stroked="f">
                <v:textbox style="mso-fit-shape-to-text:t" inset="0,0,0,0">
                  <w:txbxContent>
                    <w:p w14:paraId="76314C3B" w14:textId="7DB77F55" w:rsidR="003D76D3" w:rsidRPr="00445E29" w:rsidRDefault="006D52A4" w:rsidP="00445E29">
                      <w:pPr>
                        <w:pStyle w:val="Descripcin"/>
                        <w:spacing w:after="0" w:line="360" w:lineRule="auto"/>
                        <w:rPr>
                          <w:b/>
                          <w:bCs/>
                        </w:rPr>
                      </w:pPr>
                      <w:bookmarkStart w:id="836" w:name="_Toc209163931"/>
                      <w:bookmarkStart w:id="837" w:name="_Toc213076140"/>
                      <w:bookmarkStart w:id="838" w:name="_Toc213077564"/>
                      <w:r w:rsidRPr="006D52A4">
                        <w:rPr>
                          <w:b/>
                          <w:bCs/>
                        </w:rPr>
                        <w:t>I</w:t>
                      </w:r>
                      <w:r w:rsidR="00445E29" w:rsidRPr="006D52A4">
                        <w:rPr>
                          <w:b/>
                          <w:bCs/>
                        </w:rPr>
                        <w:t>lustración</w:t>
                      </w:r>
                      <w:r w:rsidRPr="006D52A4">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XIX</w:t>
                      </w:r>
                      <w:r w:rsidR="00D60D28">
                        <w:rPr>
                          <w:b/>
                          <w:bCs/>
                        </w:rPr>
                        <w:fldChar w:fldCharType="end"/>
                      </w:r>
                      <w:bookmarkEnd w:id="836"/>
                      <w:r w:rsidR="003D76D3" w:rsidRPr="006D52A4">
                        <w:rPr>
                          <w:b/>
                          <w:bCs/>
                        </w:rPr>
                        <w:t xml:space="preserve"> </w:t>
                      </w:r>
                      <w:r w:rsidR="00445E29">
                        <w:rPr>
                          <w:b/>
                          <w:bCs/>
                        </w:rPr>
                        <w:br/>
                      </w:r>
                      <w:r w:rsidR="000372C0">
                        <w:t>CIRCUITO ELECTRONICO DE LOS COMPONENTES FISICOS</w:t>
                      </w:r>
                      <w:bookmarkEnd w:id="837"/>
                      <w:bookmarkEnd w:id="838"/>
                    </w:p>
                  </w:txbxContent>
                </v:textbox>
                <w10:wrap type="square" anchorx="margin"/>
              </v:shape>
            </w:pict>
          </mc:Fallback>
        </mc:AlternateContent>
      </w:r>
      <w:r w:rsidR="0053735A">
        <w:rPr>
          <w:lang w:val="es-ES"/>
        </w:rPr>
        <w:br w:type="page"/>
      </w:r>
    </w:p>
    <w:p w14:paraId="4A86CD51" w14:textId="4E017F2D" w:rsidR="000464BE" w:rsidRDefault="000464BE" w:rsidP="003C71CC">
      <w:pPr>
        <w:pStyle w:val="Ttulo3"/>
        <w:numPr>
          <w:ilvl w:val="2"/>
          <w:numId w:val="55"/>
        </w:numPr>
        <w:rPr>
          <w:lang w:val="es-ES"/>
        </w:rPr>
      </w:pPr>
      <w:bookmarkStart w:id="839" w:name="_Toc213071182"/>
      <w:r w:rsidRPr="0048146C">
        <w:lastRenderedPageBreak/>
        <w:t>Plano de Ensambl</w:t>
      </w:r>
      <w:bookmarkStart w:id="840" w:name="_heading=h.o0eezup8b32k" w:colFirst="0" w:colLast="0"/>
      <w:bookmarkEnd w:id="840"/>
      <w:r w:rsidR="000372C0">
        <w:t>e</w:t>
      </w:r>
      <w:bookmarkEnd w:id="839"/>
    </w:p>
    <w:p w14:paraId="277842E4" w14:textId="77777777" w:rsidR="000464BE" w:rsidRDefault="000464BE" w:rsidP="002F42A3">
      <w:pPr>
        <w:rPr>
          <w:lang w:val="es-ES"/>
        </w:rPr>
      </w:pPr>
    </w:p>
    <w:p w14:paraId="43F4F3D5" w14:textId="67837B13" w:rsidR="007F0353" w:rsidRDefault="000464BE" w:rsidP="007F0353">
      <w:pPr>
        <w:keepNext/>
      </w:pPr>
      <w:r w:rsidRPr="00B60691">
        <w:rPr>
          <w:rFonts w:cs="Times New Roman"/>
          <w:noProof/>
          <w:szCs w:val="24"/>
          <w:lang w:val="es-ES" w:eastAsia="es-ES"/>
        </w:rPr>
        <w:drawing>
          <wp:inline distT="0" distB="0" distL="0" distR="0" wp14:anchorId="3A156C02" wp14:editId="62DD55FA">
            <wp:extent cx="5323114" cy="268885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328786" cy="2691720"/>
                    </a:xfrm>
                    <a:prstGeom prst="rect">
                      <a:avLst/>
                    </a:prstGeom>
                  </pic:spPr>
                </pic:pic>
              </a:graphicData>
            </a:graphic>
          </wp:inline>
        </w:drawing>
      </w:r>
    </w:p>
    <w:p w14:paraId="7D05348E" w14:textId="40CAF156" w:rsidR="00A67363" w:rsidRPr="00445E29" w:rsidRDefault="007F0353" w:rsidP="00445E29">
      <w:pPr>
        <w:pStyle w:val="Descripcin"/>
        <w:spacing w:after="0" w:line="360" w:lineRule="auto"/>
        <w:ind w:left="720" w:firstLine="0"/>
        <w:rPr>
          <w:b/>
          <w:bCs/>
        </w:rPr>
      </w:pPr>
      <w:bookmarkStart w:id="841" w:name="_Toc213077565"/>
      <w:r w:rsidRPr="007F0353">
        <w:rPr>
          <w:b/>
          <w:bCs/>
        </w:rPr>
        <w:t>I</w:t>
      </w:r>
      <w:r w:rsidR="00445E29" w:rsidRPr="007F0353">
        <w:rPr>
          <w:b/>
          <w:bCs/>
        </w:rPr>
        <w:t>lustración</w:t>
      </w:r>
      <w:r w:rsidRPr="007F0353">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w:t>
      </w:r>
      <w:r w:rsidR="00D60D28">
        <w:rPr>
          <w:b/>
          <w:bCs/>
        </w:rPr>
        <w:fldChar w:fldCharType="end"/>
      </w:r>
      <w:bookmarkStart w:id="842" w:name="_Toc207720252"/>
      <w:r w:rsidR="00445E29">
        <w:rPr>
          <w:b/>
          <w:bCs/>
        </w:rPr>
        <w:br/>
      </w:r>
      <w:r w:rsidRPr="00343627">
        <w:t xml:space="preserve">CONEXIONES DEL </w:t>
      </w:r>
      <w:r w:rsidR="000372C0">
        <w:t>SISTEMA</w:t>
      </w:r>
      <w:bookmarkEnd w:id="841"/>
    </w:p>
    <w:p w14:paraId="2C1F4C02" w14:textId="4E30CCDB" w:rsidR="00A67363" w:rsidRPr="002F42A3" w:rsidRDefault="00A67363" w:rsidP="00A67363">
      <w:pPr>
        <w:pStyle w:val="Descripcin"/>
        <w:ind w:firstLine="0"/>
        <w:jc w:val="left"/>
        <w:rPr>
          <w:lang w:val="es-ES"/>
        </w:rPr>
      </w:pPr>
      <w:r>
        <w:br/>
      </w:r>
    </w:p>
    <w:p w14:paraId="00CC7E6D" w14:textId="1700E0B2" w:rsidR="00923850" w:rsidRPr="00431AE2" w:rsidRDefault="00923850" w:rsidP="00431AE2">
      <w:pPr>
        <w:pStyle w:val="Prrafodelista"/>
        <w:numPr>
          <w:ilvl w:val="0"/>
          <w:numId w:val="73"/>
        </w:numPr>
        <w:rPr>
          <w:lang w:val="es-ES"/>
        </w:rPr>
      </w:pPr>
      <w:bookmarkStart w:id="843" w:name="_heading=h.ppk6imhceo8w" w:colFirst="0" w:colLast="0"/>
      <w:bookmarkEnd w:id="843"/>
      <w:r w:rsidRPr="00431AE2">
        <w:rPr>
          <w:lang w:val="es-ES"/>
        </w:rPr>
        <w:t>Cámara: Montada a 1.7 m de altura, inclinación 15° hacia abajo (para captura frontal de rostros).</w:t>
      </w:r>
    </w:p>
    <w:p w14:paraId="401AC09D" w14:textId="691F7416" w:rsidR="00923850" w:rsidRPr="00431AE2" w:rsidRDefault="00923850" w:rsidP="00431AE2">
      <w:pPr>
        <w:pStyle w:val="Prrafodelista"/>
        <w:numPr>
          <w:ilvl w:val="0"/>
          <w:numId w:val="75"/>
        </w:numPr>
      </w:pPr>
      <w:r w:rsidRPr="00431AE2">
        <w:t>Panel LED: Ubicado a 1.5 m (altura visual óptima para usuarios).</w:t>
      </w:r>
    </w:p>
    <w:p w14:paraId="0B3A20E8" w14:textId="2DE49E25" w:rsidR="00B45CD7" w:rsidRPr="00431AE2" w:rsidRDefault="00923850" w:rsidP="00431AE2">
      <w:pPr>
        <w:pStyle w:val="Prrafodelista"/>
        <w:numPr>
          <w:ilvl w:val="0"/>
          <w:numId w:val="75"/>
        </w:numPr>
      </w:pPr>
      <w:r w:rsidRPr="00431AE2">
        <w:t xml:space="preserve">Caja de control: Gabinete IP65 </w:t>
      </w:r>
      <w:r w:rsidR="000372C0" w:rsidRPr="00431AE2">
        <w:t>con: Arduino</w:t>
      </w:r>
      <w:r w:rsidRPr="00431AE2">
        <w:t xml:space="preserve"> + relé SSR-40DA</w:t>
      </w:r>
      <w:r w:rsidR="000372C0" w:rsidRPr="00431AE2">
        <w:t xml:space="preserve"> y el </w:t>
      </w:r>
      <w:r w:rsidRPr="00431AE2">
        <w:t>conversor DC-DC.</w:t>
      </w:r>
      <w:bookmarkStart w:id="844" w:name="_heading=h.9uri3lb15cm3" w:colFirst="0" w:colLast="0"/>
      <w:bookmarkEnd w:id="844"/>
    </w:p>
    <w:p w14:paraId="6AAE9F67" w14:textId="620ECDEF" w:rsidR="00CB403F" w:rsidRPr="00431AE2" w:rsidRDefault="00CB403F" w:rsidP="00431AE2">
      <w:pPr>
        <w:pStyle w:val="Prrafodelista"/>
        <w:numPr>
          <w:ilvl w:val="0"/>
          <w:numId w:val="75"/>
        </w:numPr>
      </w:pPr>
      <w:r w:rsidRPr="00431AE2">
        <w:t xml:space="preserve">Electroimán </w:t>
      </w:r>
      <w:r w:rsidR="0014422F" w:rsidRPr="00431AE2">
        <w:t>instalado</w:t>
      </w:r>
      <w:r w:rsidRPr="00431AE2">
        <w:t xml:space="preserve"> sobre la puerta de ingreso, se debe deshabilitar la cerradura en caso de tener</w:t>
      </w:r>
      <w:r w:rsidR="0014422F" w:rsidRPr="00431AE2">
        <w:t xml:space="preserve"> una</w:t>
      </w:r>
      <w:r w:rsidRPr="00431AE2">
        <w:t>, debido a que el electroimán reemplazara esta.</w:t>
      </w:r>
    </w:p>
    <w:p w14:paraId="16945991" w14:textId="0588C0C7" w:rsidR="0014422F" w:rsidRPr="00431AE2" w:rsidRDefault="002A7BBD" w:rsidP="00431AE2">
      <w:pPr>
        <w:pStyle w:val="Prrafodelista"/>
        <w:numPr>
          <w:ilvl w:val="0"/>
          <w:numId w:val="75"/>
        </w:numPr>
      </w:pPr>
      <w:r w:rsidRPr="00431AE2">
        <w:t xml:space="preserve">El </w:t>
      </w:r>
      <w:r w:rsidR="0014422F" w:rsidRPr="00431AE2">
        <w:t xml:space="preserve">Ordenador </w:t>
      </w:r>
      <w:r w:rsidRPr="00431AE2">
        <w:t>necesario para administrar el sistema, debe de estar en un lugar seguro. Y no muy alejado del punto de acceso.</w:t>
      </w:r>
    </w:p>
    <w:p w14:paraId="417A8A5C" w14:textId="79581CBA" w:rsidR="00D94828" w:rsidRPr="006D52A4" w:rsidRDefault="00B45CD7" w:rsidP="006D52A4">
      <w:pPr>
        <w:ind w:firstLine="0"/>
        <w:jc w:val="both"/>
        <w:rPr>
          <w:rFonts w:eastAsia="Roboto" w:cs="Times New Roman"/>
          <w:color w:val="404040"/>
          <w:szCs w:val="24"/>
          <w:highlight w:val="cyan"/>
          <w:lang w:val="es-ES"/>
        </w:rPr>
      </w:pPr>
      <w:r>
        <w:rPr>
          <w:rFonts w:eastAsia="Roboto" w:cs="Times New Roman"/>
          <w:color w:val="404040"/>
          <w:szCs w:val="24"/>
          <w:highlight w:val="cyan"/>
          <w:lang w:val="es-ES"/>
        </w:rPr>
        <w:br w:type="page"/>
      </w:r>
    </w:p>
    <w:p w14:paraId="058BE2EE" w14:textId="32F4DB5D" w:rsidR="00D94828" w:rsidRPr="00B45CD7" w:rsidRDefault="00B45CD7" w:rsidP="003C71CC">
      <w:pPr>
        <w:pStyle w:val="Ttulo2"/>
        <w:numPr>
          <w:ilvl w:val="1"/>
          <w:numId w:val="55"/>
        </w:numPr>
      </w:pPr>
      <w:bookmarkStart w:id="845" w:name="_heading=h.m3mynatg8lye" w:colFirst="0" w:colLast="0"/>
      <w:bookmarkStart w:id="846" w:name="_heading=h.jw30jpv1ij95" w:colFirst="0" w:colLast="0"/>
      <w:bookmarkStart w:id="847" w:name="_Toc213071183"/>
      <w:bookmarkEnd w:id="845"/>
      <w:bookmarkEnd w:id="846"/>
      <w:r w:rsidRPr="00B45CD7">
        <w:lastRenderedPageBreak/>
        <w:t>Validar el prototipo del sistema en un entorno controlado en la empresa Tractocar del Llano S.A.S</w:t>
      </w:r>
      <w:bookmarkEnd w:id="847"/>
    </w:p>
    <w:p w14:paraId="345E52BF" w14:textId="77777777" w:rsidR="00CE03E1" w:rsidRPr="00CE03E1" w:rsidRDefault="00CE03E1" w:rsidP="00CE03E1">
      <w:pPr>
        <w:rPr>
          <w:lang w:val="es-ES"/>
        </w:rPr>
      </w:pPr>
    </w:p>
    <w:p w14:paraId="45E30E34" w14:textId="611A56B6" w:rsidR="00AC48F9" w:rsidRPr="002F42A3" w:rsidRDefault="00C32237" w:rsidP="002F42A3">
      <w:pPr>
        <w:rPr>
          <w:rFonts w:eastAsia="Times New Roman" w:cs="Times New Roman"/>
          <w:b/>
          <w:szCs w:val="24"/>
          <w:lang w:val="es-ES"/>
        </w:rPr>
      </w:pPr>
      <w:r w:rsidRPr="002F42A3">
        <w:rPr>
          <w:rFonts w:eastAsia="Times New Roman" w:cs="Times New Roman"/>
          <w:szCs w:val="24"/>
          <w:lang w:val="es-ES"/>
        </w:rPr>
        <w:t>Con el sistema de control de acceso basado en reconocimiento facial ya integrado y opera</w:t>
      </w:r>
      <w:r w:rsidR="006D52A4">
        <w:rPr>
          <w:rFonts w:eastAsia="Times New Roman" w:cs="Times New Roman"/>
          <w:szCs w:val="24"/>
          <w:lang w:val="es-ES"/>
        </w:rPr>
        <w:t>nd</w:t>
      </w:r>
      <w:r w:rsidRPr="002F42A3">
        <w:rPr>
          <w:rFonts w:eastAsia="Times New Roman" w:cs="Times New Roman"/>
          <w:szCs w:val="24"/>
          <w:lang w:val="es-ES"/>
        </w:rPr>
        <w:t>o, esta fase se orientó a verificar su funcionalidad, confiabilidad y usabilidad mediante un conjunto estructurado de casos de prueba. El objetivo fue validar que cada componente y módulo del sistema cumple con los requerimientos funcionales y no funcionales establecidos previamente.</w:t>
      </w:r>
    </w:p>
    <w:p w14:paraId="32A4C140" w14:textId="77777777" w:rsidR="00AC48F9" w:rsidRPr="002F42A3" w:rsidRDefault="00C32237" w:rsidP="006D52A4">
      <w:pPr>
        <w:ind w:firstLine="0"/>
        <w:rPr>
          <w:rFonts w:eastAsia="Times New Roman" w:cs="Times New Roman"/>
          <w:b/>
          <w:szCs w:val="24"/>
          <w:lang w:val="es-ES"/>
        </w:rPr>
      </w:pPr>
      <w:r w:rsidRPr="002F42A3">
        <w:rPr>
          <w:rFonts w:eastAsia="Times New Roman" w:cs="Times New Roman"/>
          <w:szCs w:val="24"/>
          <w:lang w:val="es-ES"/>
        </w:rPr>
        <w:t>El proceso se dividió en cuatro etapas principales:</w:t>
      </w:r>
    </w:p>
    <w:p w14:paraId="7596955B" w14:textId="65E0280A" w:rsidR="00AC48F9" w:rsidRPr="00FF0D27" w:rsidRDefault="00C32237" w:rsidP="003C71CC">
      <w:pPr>
        <w:pStyle w:val="Prrafodelista"/>
        <w:numPr>
          <w:ilvl w:val="1"/>
          <w:numId w:val="59"/>
        </w:numPr>
        <w:rPr>
          <w:rFonts w:eastAsia="Times New Roman" w:cs="Times New Roman"/>
          <w:b/>
          <w:szCs w:val="24"/>
          <w:lang w:val="es-ES"/>
        </w:rPr>
      </w:pPr>
      <w:bookmarkStart w:id="848" w:name="_heading=h.ictsy14zvl7n" w:colFirst="0" w:colLast="0"/>
      <w:bookmarkEnd w:id="848"/>
      <w:r w:rsidRPr="00FF0D27">
        <w:rPr>
          <w:rFonts w:eastAsia="Times New Roman" w:cs="Times New Roman"/>
          <w:szCs w:val="24"/>
          <w:lang w:val="es-ES"/>
        </w:rPr>
        <w:t>Definición de criterios de aceptación</w:t>
      </w:r>
    </w:p>
    <w:p w14:paraId="0EC83768" w14:textId="4C33C602" w:rsidR="00AC48F9" w:rsidRPr="00FF0D27" w:rsidRDefault="00C32237" w:rsidP="003C71CC">
      <w:pPr>
        <w:pStyle w:val="Prrafodelista"/>
        <w:numPr>
          <w:ilvl w:val="0"/>
          <w:numId w:val="70"/>
        </w:numPr>
        <w:rPr>
          <w:rFonts w:eastAsia="Times New Roman" w:cs="Times New Roman"/>
          <w:b/>
          <w:szCs w:val="24"/>
          <w:lang w:val="es-ES"/>
        </w:rPr>
      </w:pPr>
      <w:bookmarkStart w:id="849" w:name="_heading=h.6df2o9ttseam" w:colFirst="0" w:colLast="0"/>
      <w:bookmarkEnd w:id="849"/>
      <w:r w:rsidRPr="00FF0D27">
        <w:rPr>
          <w:rFonts w:eastAsia="Times New Roman" w:cs="Times New Roman"/>
          <w:szCs w:val="24"/>
          <w:lang w:val="es-ES"/>
        </w:rPr>
        <w:t>Reconocimiento facial: Tasa de precisión mínima del 90% en condiciones normales de iluminación.</w:t>
      </w:r>
    </w:p>
    <w:p w14:paraId="32023D97" w14:textId="5732E36D" w:rsidR="00AC48F9" w:rsidRPr="00FF0D27" w:rsidRDefault="006D52A4" w:rsidP="003C71CC">
      <w:pPr>
        <w:pStyle w:val="Prrafodelista"/>
        <w:numPr>
          <w:ilvl w:val="0"/>
          <w:numId w:val="70"/>
        </w:numPr>
        <w:rPr>
          <w:rFonts w:eastAsia="Times New Roman" w:cs="Times New Roman"/>
          <w:b/>
          <w:szCs w:val="24"/>
          <w:lang w:val="es-ES"/>
        </w:rPr>
      </w:pPr>
      <w:r w:rsidRPr="00FF0D27">
        <w:rPr>
          <w:rFonts w:eastAsia="Times New Roman" w:cs="Times New Roman"/>
          <w:szCs w:val="24"/>
          <w:lang w:val="es-ES"/>
        </w:rPr>
        <w:t>tiempo</w:t>
      </w:r>
      <w:r w:rsidR="00C32237" w:rsidRPr="00FF0D27">
        <w:rPr>
          <w:rFonts w:eastAsia="Times New Roman" w:cs="Times New Roman"/>
          <w:szCs w:val="24"/>
          <w:lang w:val="es-ES"/>
        </w:rPr>
        <w:t xml:space="preserve"> de respuesta: No superar los 3 segundos desde la detección del rostro hasta la apertura de la cerradura o rechazo.</w:t>
      </w:r>
    </w:p>
    <w:p w14:paraId="1B019529" w14:textId="19952EA9" w:rsidR="00AC48F9" w:rsidRPr="00FF0D27" w:rsidRDefault="00C32237" w:rsidP="003C71CC">
      <w:pPr>
        <w:pStyle w:val="Prrafodelista"/>
        <w:numPr>
          <w:ilvl w:val="0"/>
          <w:numId w:val="70"/>
        </w:numPr>
        <w:rPr>
          <w:rFonts w:eastAsia="Times New Roman" w:cs="Times New Roman"/>
          <w:b/>
          <w:szCs w:val="24"/>
          <w:lang w:val="es-ES"/>
        </w:rPr>
      </w:pPr>
      <w:r w:rsidRPr="00FF0D27">
        <w:rPr>
          <w:rFonts w:eastAsia="Times New Roman" w:cs="Times New Roman"/>
          <w:szCs w:val="24"/>
          <w:lang w:val="es-ES"/>
        </w:rPr>
        <w:t>Registro en Excel: Garantizar que cada ingreso autorizado quede documentado correctamente, evitando duplicidades.</w:t>
      </w:r>
    </w:p>
    <w:p w14:paraId="26C40E6D" w14:textId="637B90FD" w:rsidR="00AC48F9" w:rsidRPr="00FF0D27" w:rsidRDefault="00C32237" w:rsidP="003C71CC">
      <w:pPr>
        <w:pStyle w:val="Prrafodelista"/>
        <w:numPr>
          <w:ilvl w:val="0"/>
          <w:numId w:val="70"/>
        </w:numPr>
        <w:rPr>
          <w:rFonts w:eastAsia="Times New Roman" w:cs="Times New Roman"/>
          <w:b/>
          <w:szCs w:val="24"/>
          <w:lang w:val="es-ES"/>
        </w:rPr>
      </w:pPr>
      <w:r w:rsidRPr="00FF0D27">
        <w:rPr>
          <w:rFonts w:eastAsia="Times New Roman" w:cs="Times New Roman"/>
          <w:szCs w:val="24"/>
          <w:lang w:val="es-ES"/>
        </w:rPr>
        <w:t>Interacción con hardware: La cerradura y el panel LED deben responder en un máximo de 1 segundo después de la validación.</w:t>
      </w:r>
    </w:p>
    <w:p w14:paraId="4A6A3ED8" w14:textId="7BF72284" w:rsidR="00AC48F9" w:rsidRPr="00FF0D27" w:rsidRDefault="00C32237" w:rsidP="003C71CC">
      <w:pPr>
        <w:pStyle w:val="Prrafodelista"/>
        <w:numPr>
          <w:ilvl w:val="0"/>
          <w:numId w:val="70"/>
        </w:numPr>
        <w:rPr>
          <w:rFonts w:eastAsia="Times New Roman" w:cs="Times New Roman"/>
          <w:b/>
          <w:szCs w:val="24"/>
          <w:lang w:val="es-ES"/>
        </w:rPr>
      </w:pPr>
      <w:r w:rsidRPr="00FF0D27">
        <w:rPr>
          <w:rFonts w:eastAsia="Times New Roman" w:cs="Times New Roman"/>
          <w:szCs w:val="24"/>
          <w:lang w:val="es-ES"/>
        </w:rPr>
        <w:t>Robustez: Capacidad del sistema para operar continuamente por al menos 8 horas sin bloqueos ni reinicios.</w:t>
      </w:r>
    </w:p>
    <w:p w14:paraId="68F9B6BD" w14:textId="08E499B0" w:rsidR="00AC48F9" w:rsidRPr="00FF0D27" w:rsidRDefault="00C32237" w:rsidP="003C71CC">
      <w:pPr>
        <w:pStyle w:val="Prrafodelista"/>
        <w:numPr>
          <w:ilvl w:val="0"/>
          <w:numId w:val="70"/>
        </w:numPr>
        <w:rPr>
          <w:rFonts w:eastAsia="Times New Roman" w:cs="Times New Roman"/>
          <w:b/>
          <w:szCs w:val="24"/>
          <w:lang w:val="es-ES"/>
        </w:rPr>
      </w:pPr>
      <w:r w:rsidRPr="00FF0D27">
        <w:rPr>
          <w:rFonts w:eastAsia="Times New Roman" w:cs="Times New Roman"/>
          <w:szCs w:val="24"/>
          <w:lang w:val="es-ES"/>
        </w:rPr>
        <w:t>Usabilidad: La interfaz gráfica debe permitir la operación a personal no técnico, sin necesidad de capacitación especializada.</w:t>
      </w:r>
    </w:p>
    <w:p w14:paraId="4EE45B6F" w14:textId="6021A9A7" w:rsidR="00AC48F9" w:rsidRPr="00FF0D27" w:rsidRDefault="00C32237" w:rsidP="003C71CC">
      <w:pPr>
        <w:pStyle w:val="Prrafodelista"/>
        <w:numPr>
          <w:ilvl w:val="1"/>
          <w:numId w:val="59"/>
        </w:numPr>
        <w:rPr>
          <w:rFonts w:eastAsia="Times New Roman" w:cs="Times New Roman"/>
          <w:b/>
          <w:szCs w:val="24"/>
          <w:lang w:val="es-ES"/>
        </w:rPr>
      </w:pPr>
      <w:bookmarkStart w:id="850" w:name="_heading=h.zdeki4ibhkdx" w:colFirst="0" w:colLast="0"/>
      <w:bookmarkEnd w:id="850"/>
      <w:r w:rsidRPr="00FF0D27">
        <w:rPr>
          <w:rFonts w:eastAsia="Times New Roman" w:cs="Times New Roman"/>
          <w:szCs w:val="24"/>
          <w:lang w:val="es-ES"/>
        </w:rPr>
        <w:t>Creación de los casos de prueba</w:t>
      </w:r>
    </w:p>
    <w:p w14:paraId="299484F2" w14:textId="77777777" w:rsidR="00AC48F9" w:rsidRPr="002F42A3" w:rsidRDefault="00C32237" w:rsidP="002F42A3">
      <w:pPr>
        <w:rPr>
          <w:rFonts w:eastAsia="Times New Roman" w:cs="Times New Roman"/>
          <w:b/>
          <w:szCs w:val="24"/>
          <w:lang w:val="es-ES"/>
        </w:rPr>
      </w:pPr>
      <w:r w:rsidRPr="002F42A3">
        <w:rPr>
          <w:rFonts w:eastAsia="Times New Roman" w:cs="Times New Roman"/>
          <w:szCs w:val="24"/>
          <w:lang w:val="es-ES"/>
        </w:rPr>
        <w:lastRenderedPageBreak/>
        <w:t>Se diseñaron casos de prueba detallados, cubriendo escenarios normales, extremos y fallos controlados, tales como:</w:t>
      </w:r>
    </w:p>
    <w:p w14:paraId="41BD06AA" w14:textId="220CC3FB" w:rsidR="00AC48F9" w:rsidRPr="00FF0D27" w:rsidRDefault="00C32237" w:rsidP="003C71CC">
      <w:pPr>
        <w:pStyle w:val="Prrafodelista"/>
        <w:numPr>
          <w:ilvl w:val="0"/>
          <w:numId w:val="70"/>
        </w:numPr>
        <w:rPr>
          <w:rFonts w:eastAsia="Times New Roman" w:cs="Times New Roman"/>
          <w:b/>
          <w:szCs w:val="24"/>
          <w:lang w:val="es-ES"/>
        </w:rPr>
      </w:pPr>
      <w:r w:rsidRPr="00FF0D27">
        <w:rPr>
          <w:rFonts w:eastAsia="Times New Roman" w:cs="Times New Roman"/>
          <w:szCs w:val="24"/>
          <w:lang w:val="es-ES"/>
        </w:rPr>
        <w:t>Validación de rostros autorizados bajo diferentes ángulos (0° a 30°) e iluminaciones (luz natural y artificial).</w:t>
      </w:r>
    </w:p>
    <w:p w14:paraId="0BB57DEE" w14:textId="10B83E69" w:rsidR="00AC48F9" w:rsidRPr="00FF0D27" w:rsidRDefault="00C32237" w:rsidP="003C71CC">
      <w:pPr>
        <w:pStyle w:val="Prrafodelista"/>
        <w:numPr>
          <w:ilvl w:val="0"/>
          <w:numId w:val="70"/>
        </w:numPr>
        <w:rPr>
          <w:rFonts w:eastAsia="Times New Roman" w:cs="Times New Roman"/>
          <w:b/>
          <w:szCs w:val="24"/>
          <w:lang w:val="es-ES"/>
        </w:rPr>
      </w:pPr>
      <w:r w:rsidRPr="00FF0D27">
        <w:rPr>
          <w:rFonts w:eastAsia="Times New Roman" w:cs="Times New Roman"/>
          <w:szCs w:val="24"/>
          <w:lang w:val="es-ES"/>
        </w:rPr>
        <w:t>Intentos de acceso de personas no registradas.</w:t>
      </w:r>
    </w:p>
    <w:p w14:paraId="4CACC297" w14:textId="48F9A07F" w:rsidR="00AC48F9" w:rsidRPr="00FF0D27" w:rsidRDefault="00C32237" w:rsidP="003C71CC">
      <w:pPr>
        <w:pStyle w:val="Prrafodelista"/>
        <w:numPr>
          <w:ilvl w:val="0"/>
          <w:numId w:val="70"/>
        </w:numPr>
        <w:rPr>
          <w:rFonts w:eastAsia="Times New Roman" w:cs="Times New Roman"/>
          <w:b/>
          <w:szCs w:val="24"/>
          <w:lang w:val="es-ES"/>
        </w:rPr>
      </w:pPr>
      <w:r w:rsidRPr="00FF0D27">
        <w:rPr>
          <w:rFonts w:eastAsia="Times New Roman" w:cs="Times New Roman"/>
          <w:szCs w:val="24"/>
          <w:lang w:val="es-ES"/>
        </w:rPr>
        <w:t>Interrupciones simuladas en la cámara USB o conexión al Arduino.</w:t>
      </w:r>
    </w:p>
    <w:p w14:paraId="58E0B935" w14:textId="0084E3AE" w:rsidR="00FF0D27" w:rsidRPr="00FF0D27" w:rsidRDefault="00C32237" w:rsidP="003C71CC">
      <w:pPr>
        <w:pStyle w:val="Prrafodelista"/>
        <w:numPr>
          <w:ilvl w:val="0"/>
          <w:numId w:val="70"/>
        </w:numPr>
        <w:rPr>
          <w:rFonts w:eastAsia="Times New Roman" w:cs="Times New Roman"/>
          <w:b/>
          <w:szCs w:val="24"/>
          <w:lang w:val="es-ES"/>
        </w:rPr>
      </w:pPr>
      <w:r w:rsidRPr="00FF0D27">
        <w:rPr>
          <w:rFonts w:eastAsia="Times New Roman" w:cs="Times New Roman"/>
          <w:szCs w:val="24"/>
          <w:lang w:val="es-ES"/>
        </w:rPr>
        <w:t>Evaluación del comportamiento del sistema con múltiples usuarios registrados (hasta 30 individuos).</w:t>
      </w:r>
    </w:p>
    <w:p w14:paraId="3977F1A7" w14:textId="2130C4B9" w:rsidR="00AC48F9" w:rsidRPr="00FF0D27" w:rsidRDefault="00C32237" w:rsidP="003C71CC">
      <w:pPr>
        <w:pStyle w:val="Prrafodelista"/>
        <w:numPr>
          <w:ilvl w:val="0"/>
          <w:numId w:val="70"/>
        </w:numPr>
        <w:rPr>
          <w:rFonts w:eastAsia="Times New Roman" w:cs="Times New Roman"/>
          <w:b/>
          <w:szCs w:val="24"/>
          <w:lang w:val="es-ES"/>
        </w:rPr>
      </w:pPr>
      <w:r w:rsidRPr="00FF0D27">
        <w:rPr>
          <w:rFonts w:eastAsia="Times New Roman" w:cs="Times New Roman"/>
          <w:szCs w:val="24"/>
          <w:lang w:val="es-ES"/>
        </w:rPr>
        <w:t>Comprobación de que los accesos se registran correctamente en Excel, incluso en sesiones prolongadas.</w:t>
      </w:r>
    </w:p>
    <w:p w14:paraId="497E7287" w14:textId="04AA587F" w:rsidR="00AC48F9" w:rsidRPr="00FF0D27" w:rsidRDefault="00C32237" w:rsidP="003C71CC">
      <w:pPr>
        <w:pStyle w:val="Prrafodelista"/>
        <w:numPr>
          <w:ilvl w:val="0"/>
          <w:numId w:val="71"/>
        </w:numPr>
        <w:rPr>
          <w:rFonts w:eastAsia="Times New Roman" w:cs="Times New Roman"/>
          <w:b/>
          <w:szCs w:val="24"/>
          <w:lang w:val="es-ES"/>
        </w:rPr>
      </w:pPr>
      <w:r w:rsidRPr="00FF0D27">
        <w:rPr>
          <w:rFonts w:eastAsia="Times New Roman" w:cs="Times New Roman"/>
          <w:szCs w:val="24"/>
          <w:lang w:val="es-ES"/>
        </w:rPr>
        <w:t>Pruebas de caja blanca para inspeccionar la lógica interna de los algoritmos de detección y registro.</w:t>
      </w:r>
    </w:p>
    <w:p w14:paraId="12FC7D3D" w14:textId="4A9BE67E" w:rsidR="00AC48F9" w:rsidRPr="00FF0D27" w:rsidRDefault="00C32237" w:rsidP="003C71CC">
      <w:pPr>
        <w:pStyle w:val="Prrafodelista"/>
        <w:numPr>
          <w:ilvl w:val="0"/>
          <w:numId w:val="71"/>
        </w:numPr>
        <w:rPr>
          <w:lang w:val="es-ES"/>
        </w:rPr>
      </w:pPr>
      <w:bookmarkStart w:id="851" w:name="_heading=h.sogln22p8hcq" w:colFirst="0" w:colLast="0"/>
      <w:bookmarkEnd w:id="851"/>
      <w:r w:rsidRPr="00FF0D27">
        <w:rPr>
          <w:rFonts w:eastAsia="Times New Roman" w:cs="Times New Roman"/>
          <w:szCs w:val="24"/>
          <w:lang w:val="es-ES"/>
        </w:rPr>
        <w:t>Pruebas de integración para verificar la comunicación correcta entre módulos (reconocimiento fac</w:t>
      </w:r>
      <w:sdt>
        <w:sdtPr>
          <w:rPr>
            <w:lang w:val="es-ES"/>
          </w:rPr>
          <w:tag w:val="goog_rdk_15"/>
          <w:id w:val="1720009838"/>
        </w:sdtPr>
        <w:sdtContent>
          <w:r w:rsidRPr="00FF0D27">
            <w:rPr>
              <w:rFonts w:ascii="Arial Unicode MS" w:eastAsia="Arial Unicode MS" w:hAnsi="Arial Unicode MS" w:cs="Arial Unicode MS"/>
              <w:lang w:val="es-ES"/>
            </w:rPr>
            <w:t>ial → Arduino → LED y cerradura → registro en Excel).</w:t>
          </w:r>
        </w:sdtContent>
      </w:sdt>
    </w:p>
    <w:p w14:paraId="5FBEB735" w14:textId="74BED03F" w:rsidR="005F1CA2" w:rsidRDefault="005F1CA2" w:rsidP="00D94828">
      <w:pPr>
        <w:pStyle w:val="Ttulo1"/>
        <w:rPr>
          <w:lang w:val="es-ES"/>
        </w:rPr>
      </w:pPr>
      <w:bookmarkStart w:id="852" w:name="_heading=h.ak62qtp2legf" w:colFirst="0" w:colLast="0"/>
      <w:bookmarkEnd w:id="852"/>
    </w:p>
    <w:p w14:paraId="02FBDB5D" w14:textId="5747EDC2" w:rsidR="00CB6D88" w:rsidRDefault="00E61797" w:rsidP="003C71CC">
      <w:pPr>
        <w:pStyle w:val="Ttulo3"/>
        <w:numPr>
          <w:ilvl w:val="2"/>
          <w:numId w:val="55"/>
        </w:numPr>
        <w:rPr>
          <w:noProof/>
          <w:lang w:val="es-ES"/>
        </w:rPr>
      </w:pPr>
      <w:bookmarkStart w:id="853" w:name="_Toc213071184"/>
      <w:r>
        <w:rPr>
          <w:noProof/>
          <w:lang w:val="es-ES"/>
        </w:rPr>
        <w:drawing>
          <wp:anchor distT="0" distB="0" distL="114300" distR="114300" simplePos="0" relativeHeight="251752448" behindDoc="0" locked="0" layoutInCell="1" allowOverlap="1" wp14:anchorId="3F194DC5" wp14:editId="13BFE801">
            <wp:simplePos x="0" y="0"/>
            <wp:positionH relativeFrom="margin">
              <wp:posOffset>852805</wp:posOffset>
            </wp:positionH>
            <wp:positionV relativeFrom="margin">
              <wp:posOffset>5600700</wp:posOffset>
            </wp:positionV>
            <wp:extent cx="4756150" cy="2152015"/>
            <wp:effectExtent l="0" t="0" r="6350" b="635"/>
            <wp:wrapSquare wrapText="bothSides"/>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756150" cy="2152015"/>
                    </a:xfrm>
                    <a:prstGeom prst="rect">
                      <a:avLst/>
                    </a:prstGeom>
                    <a:noFill/>
                  </pic:spPr>
                </pic:pic>
              </a:graphicData>
            </a:graphic>
            <wp14:sizeRelH relativeFrom="margin">
              <wp14:pctWidth>0</wp14:pctWidth>
            </wp14:sizeRelH>
            <wp14:sizeRelV relativeFrom="margin">
              <wp14:pctHeight>0</wp14:pctHeight>
            </wp14:sizeRelV>
          </wp:anchor>
        </w:drawing>
      </w:r>
      <w:r w:rsidR="005F1CA2" w:rsidRPr="003E2362">
        <w:rPr>
          <w:rStyle w:val="Textoennegrita"/>
          <w:b/>
          <w:bCs/>
        </w:rPr>
        <w:t>Pruebas de reconocimiento facial</w:t>
      </w:r>
      <w:bookmarkEnd w:id="853"/>
      <w:r w:rsidR="005F1CA2">
        <w:rPr>
          <w:noProof/>
          <w:lang w:val="es-ES"/>
        </w:rPr>
        <w:t xml:space="preserve"> </w:t>
      </w:r>
    </w:p>
    <w:p w14:paraId="058921D0" w14:textId="77777777" w:rsidR="00E61797" w:rsidRDefault="00E61797" w:rsidP="00E61797">
      <w:pPr>
        <w:rPr>
          <w:lang w:val="es-ES"/>
        </w:rPr>
      </w:pPr>
    </w:p>
    <w:p w14:paraId="34FA5C75" w14:textId="77777777" w:rsidR="00E61797" w:rsidRDefault="00E61797" w:rsidP="00E61797">
      <w:pPr>
        <w:rPr>
          <w:lang w:val="es-ES"/>
        </w:rPr>
      </w:pPr>
    </w:p>
    <w:p w14:paraId="0878EB4D" w14:textId="77777777" w:rsidR="00E61797" w:rsidRDefault="00E61797" w:rsidP="00E61797">
      <w:pPr>
        <w:rPr>
          <w:lang w:val="es-ES"/>
        </w:rPr>
      </w:pPr>
    </w:p>
    <w:p w14:paraId="4F3B647F" w14:textId="77777777" w:rsidR="00E61797" w:rsidRDefault="00E61797" w:rsidP="00E61797">
      <w:pPr>
        <w:rPr>
          <w:lang w:val="es-ES"/>
        </w:rPr>
      </w:pPr>
    </w:p>
    <w:p w14:paraId="5F00E2B1" w14:textId="77777777" w:rsidR="00E61797" w:rsidRPr="00E61797" w:rsidRDefault="00E61797" w:rsidP="00E61797">
      <w:pPr>
        <w:rPr>
          <w:lang w:val="es-ES"/>
        </w:rPr>
      </w:pPr>
    </w:p>
    <w:p w14:paraId="15F3CD3A" w14:textId="69154FAC" w:rsidR="00CB6D88" w:rsidRDefault="00E61797">
      <w:pPr>
        <w:jc w:val="both"/>
        <w:rPr>
          <w:noProof/>
          <w:lang w:val="es-ES"/>
        </w:rPr>
      </w:pPr>
      <w:r>
        <w:rPr>
          <w:noProof/>
        </w:rPr>
        <mc:AlternateContent>
          <mc:Choice Requires="wps">
            <w:drawing>
              <wp:anchor distT="0" distB="0" distL="114300" distR="114300" simplePos="0" relativeHeight="251756544" behindDoc="0" locked="0" layoutInCell="1" allowOverlap="1" wp14:anchorId="27B42DEA" wp14:editId="64620CA1">
                <wp:simplePos x="0" y="0"/>
                <wp:positionH relativeFrom="margin">
                  <wp:align>center</wp:align>
                </wp:positionH>
                <wp:positionV relativeFrom="paragraph">
                  <wp:posOffset>411249</wp:posOffset>
                </wp:positionV>
                <wp:extent cx="3821430" cy="635"/>
                <wp:effectExtent l="0" t="0" r="7620" b="5715"/>
                <wp:wrapSquare wrapText="bothSides"/>
                <wp:docPr id="57" name="Cuadro de texto 57"/>
                <wp:cNvGraphicFramePr/>
                <a:graphic xmlns:a="http://schemas.openxmlformats.org/drawingml/2006/main">
                  <a:graphicData uri="http://schemas.microsoft.com/office/word/2010/wordprocessingShape">
                    <wps:wsp>
                      <wps:cNvSpPr txBox="1"/>
                      <wps:spPr>
                        <a:xfrm>
                          <a:off x="0" y="0"/>
                          <a:ext cx="3821430" cy="635"/>
                        </a:xfrm>
                        <a:prstGeom prst="rect">
                          <a:avLst/>
                        </a:prstGeom>
                        <a:solidFill>
                          <a:prstClr val="white"/>
                        </a:solidFill>
                        <a:ln>
                          <a:noFill/>
                        </a:ln>
                      </wps:spPr>
                      <wps:txbx>
                        <w:txbxContent>
                          <w:p w14:paraId="6A18FA18" w14:textId="3CF191F9" w:rsidR="00E61797" w:rsidRPr="001439C1" w:rsidRDefault="00E61797" w:rsidP="00202B02">
                            <w:pPr>
                              <w:pStyle w:val="Descripcin"/>
                              <w:spacing w:after="0" w:line="360" w:lineRule="auto"/>
                              <w:rPr>
                                <w:b/>
                                <w:bCs/>
                              </w:rPr>
                            </w:pPr>
                            <w:bookmarkStart w:id="854" w:name="_Toc209163933"/>
                            <w:bookmarkStart w:id="855" w:name="_Toc213077566"/>
                            <w:r w:rsidRPr="00453833">
                              <w:rPr>
                                <w:b/>
                                <w:bCs/>
                              </w:rPr>
                              <w:t>I</w:t>
                            </w:r>
                            <w:r w:rsidR="001439C1" w:rsidRPr="00453833">
                              <w:rPr>
                                <w:b/>
                                <w:bCs/>
                              </w:rPr>
                              <w:t>lustración</w:t>
                            </w:r>
                            <w:r w:rsidRPr="00453833">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XXI</w:t>
                            </w:r>
                            <w:r w:rsidR="00D60D28">
                              <w:rPr>
                                <w:b/>
                                <w:bCs/>
                              </w:rPr>
                              <w:fldChar w:fldCharType="end"/>
                            </w:r>
                            <w:bookmarkEnd w:id="854"/>
                            <w:r w:rsidRPr="00453833">
                              <w:rPr>
                                <w:b/>
                                <w:bCs/>
                              </w:rPr>
                              <w:t xml:space="preserve"> </w:t>
                            </w:r>
                            <w:r w:rsidR="00202B02">
                              <w:rPr>
                                <w:b/>
                                <w:bCs/>
                              </w:rPr>
                              <w:br/>
                            </w:r>
                            <w:r>
                              <w:t>REGISTRO DE USUARIO</w:t>
                            </w:r>
                            <w:r w:rsidR="001439C1">
                              <w:t xml:space="preserve"> NUEVO</w:t>
                            </w:r>
                            <w:bookmarkEnd w:id="8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B42DEA" id="Cuadro de texto 57" o:spid="_x0000_s1038" type="#_x0000_t202" style="position:absolute;left:0;text-align:left;margin-left:0;margin-top:32.4pt;width:300.9pt;height:.05pt;z-index:25175654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oEfGgIAAEAEAAAOAAAAZHJzL2Uyb0RvYy54bWysU01v2zAMvQ/YfxB0X5yPrSiMOEWWIsOA&#10;oC2QDj0rshwLkEWNUmJ3v36UbCdbt9Owi0yTFKn3Hrm86xrDzgq9Blvw2WTKmbISSm2PBf/2vP1w&#10;y5kPwpbCgFUFf1We363ev1u2LldzqMGUChkVsT5vXcHrEFyeZV7WqhF+Ak5ZClaAjQj0i8esRNFS&#10;9cZk8+n0JmsBS4cglffkve+DfJXqV5WS4bGqvArMFJzeFtKJ6TzEM1stRX5E4Woth2eIf3hFI7Sl&#10;ppdS9yIIdkL9R6lGSwQPVZhIaDKoKi1VwkBoZtM3aPa1cCphIXK8u9Dk/19Z+XDeuydkofsMHQkY&#10;CWmdzz05I56uwiZ+6aWM4kTh64U21QUmybm4nc8+LigkKXaz+BRrZNerDn34oqBh0Sg4kiaJKnHe&#10;+dCnjimxkwejy602Jv7EwMYgOwvSr611UEPx37KMjbkW4q2+YPRkVxzRCt2hY7okjPMR5AHKV8KO&#10;0I+Fd3KrqeFO+PAkkOaAMNFsh0c6KgNtwWGwOKsBf/zNH/NJHopy1tJcFdx/PwlUnJmvloSLQzga&#10;OBqH0bCnZgMEdUZb42Qy6QIGM5oVQvNCI7+OXSgkrKReBQ+juQn9dNPKSLVepyQaNSfCzu6djKVH&#10;Yp+7F4FukCWQmg8wTpzI36jT5yZ93PoUiOokXSS2Z3Hgm8Y0iT+sVNyDX/9T1nXxVz8BAAD//wMA&#10;UEsDBBQABgAIAAAAIQB2ju7u3AAAAAYBAAAPAAAAZHJzL2Rvd25yZXYueG1sTI8xT8MwEIV3JP6D&#10;dUgsiDqFKIIQp6oqGGCpCF3Y3PgaB+JzZDtt+PdcJ9ju3Tu99121mt0gjhhi70nBcpGBQGq96alT&#10;sPt4uX0AEZMmowdPqOAHI6zqy4tKl8af6B2PTeoEh1AstQKb0lhKGVuLTseFH5HYO/jgdGIZOmmC&#10;PnG4G+RdlhXS6Z64weoRNxbb72ZyCrb559beTIfnt3V+H15306b46hqlrq/m9ROIhHP6O4YzPqND&#10;zUx7P5GJYlDAjyQFRc787BbZkof9efEIsq7kf/z6FwAA//8DAFBLAQItABQABgAIAAAAIQC2gziS&#10;/gAAAOEBAAATAAAAAAAAAAAAAAAAAAAAAABbQ29udGVudF9UeXBlc10ueG1sUEsBAi0AFAAGAAgA&#10;AAAhADj9If/WAAAAlAEAAAsAAAAAAAAAAAAAAAAALwEAAF9yZWxzLy5yZWxzUEsBAi0AFAAGAAgA&#10;AAAhAGvOgR8aAgAAQAQAAA4AAAAAAAAAAAAAAAAALgIAAGRycy9lMm9Eb2MueG1sUEsBAi0AFAAG&#10;AAgAAAAhAHaO7u7cAAAABgEAAA8AAAAAAAAAAAAAAAAAdAQAAGRycy9kb3ducmV2LnhtbFBLBQYA&#10;AAAABAAEAPMAAAB9BQAAAAA=&#10;" stroked="f">
                <v:textbox style="mso-fit-shape-to-text:t" inset="0,0,0,0">
                  <w:txbxContent>
                    <w:p w14:paraId="6A18FA18" w14:textId="3CF191F9" w:rsidR="00E61797" w:rsidRPr="001439C1" w:rsidRDefault="00E61797" w:rsidP="00202B02">
                      <w:pPr>
                        <w:pStyle w:val="Descripcin"/>
                        <w:spacing w:after="0" w:line="360" w:lineRule="auto"/>
                        <w:rPr>
                          <w:b/>
                          <w:bCs/>
                        </w:rPr>
                      </w:pPr>
                      <w:bookmarkStart w:id="856" w:name="_Toc209163933"/>
                      <w:bookmarkStart w:id="857" w:name="_Toc213077566"/>
                      <w:r w:rsidRPr="00453833">
                        <w:rPr>
                          <w:b/>
                          <w:bCs/>
                        </w:rPr>
                        <w:t>I</w:t>
                      </w:r>
                      <w:r w:rsidR="001439C1" w:rsidRPr="00453833">
                        <w:rPr>
                          <w:b/>
                          <w:bCs/>
                        </w:rPr>
                        <w:t>lustración</w:t>
                      </w:r>
                      <w:r w:rsidRPr="00453833">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XXI</w:t>
                      </w:r>
                      <w:r w:rsidR="00D60D28">
                        <w:rPr>
                          <w:b/>
                          <w:bCs/>
                        </w:rPr>
                        <w:fldChar w:fldCharType="end"/>
                      </w:r>
                      <w:bookmarkEnd w:id="856"/>
                      <w:r w:rsidRPr="00453833">
                        <w:rPr>
                          <w:b/>
                          <w:bCs/>
                        </w:rPr>
                        <w:t xml:space="preserve"> </w:t>
                      </w:r>
                      <w:r w:rsidR="00202B02">
                        <w:rPr>
                          <w:b/>
                          <w:bCs/>
                        </w:rPr>
                        <w:br/>
                      </w:r>
                      <w:r>
                        <w:t>REGISTRO DE USUARIO</w:t>
                      </w:r>
                      <w:r w:rsidR="001439C1">
                        <w:t xml:space="preserve"> NUEVO</w:t>
                      </w:r>
                      <w:bookmarkEnd w:id="857"/>
                    </w:p>
                  </w:txbxContent>
                </v:textbox>
                <w10:wrap type="square" anchorx="margin"/>
              </v:shape>
            </w:pict>
          </mc:Fallback>
        </mc:AlternateContent>
      </w:r>
      <w:r w:rsidR="00CB6D88">
        <w:rPr>
          <w:noProof/>
          <w:lang w:val="es-ES"/>
        </w:rPr>
        <w:br w:type="page"/>
      </w:r>
    </w:p>
    <w:p w14:paraId="765CD22E" w14:textId="56E67269" w:rsidR="00E61797" w:rsidRDefault="00E61797" w:rsidP="00E61797">
      <w:pPr>
        <w:keepNext/>
        <w:jc w:val="center"/>
      </w:pPr>
    </w:p>
    <w:p w14:paraId="5C0E53DE" w14:textId="77777777" w:rsidR="00453833" w:rsidRDefault="00453833" w:rsidP="00E61797">
      <w:pPr>
        <w:pStyle w:val="Descripcin"/>
        <w:spacing w:after="0" w:line="360" w:lineRule="auto"/>
      </w:pPr>
      <w:r>
        <w:rPr>
          <w:noProof/>
        </w:rPr>
        <w:drawing>
          <wp:inline distT="0" distB="0" distL="0" distR="0" wp14:anchorId="6B887717" wp14:editId="6D4D9833">
            <wp:extent cx="5436235" cy="2360161"/>
            <wp:effectExtent l="0" t="0" r="0" b="254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65441" cy="2372841"/>
                    </a:xfrm>
                    <a:prstGeom prst="rect">
                      <a:avLst/>
                    </a:prstGeom>
                    <a:noFill/>
                  </pic:spPr>
                </pic:pic>
              </a:graphicData>
            </a:graphic>
          </wp:inline>
        </w:drawing>
      </w:r>
    </w:p>
    <w:p w14:paraId="1A61E384" w14:textId="77777777" w:rsidR="00453833" w:rsidRPr="00453833" w:rsidRDefault="00453833" w:rsidP="00E61797">
      <w:pPr>
        <w:pStyle w:val="Descripcin"/>
        <w:spacing w:after="0" w:line="360" w:lineRule="auto"/>
        <w:rPr>
          <w:b/>
          <w:bCs/>
        </w:rPr>
      </w:pPr>
    </w:p>
    <w:p w14:paraId="3DD2565F" w14:textId="76A1BC06" w:rsidR="001024BB" w:rsidRDefault="00E317B2" w:rsidP="00E317B2">
      <w:pPr>
        <w:pStyle w:val="Descripcin"/>
        <w:spacing w:after="0" w:line="360" w:lineRule="auto"/>
      </w:pPr>
      <w:bookmarkStart w:id="858" w:name="_Toc213077567"/>
      <w:r>
        <w:rPr>
          <w:noProof/>
        </w:rPr>
        <mc:AlternateContent>
          <mc:Choice Requires="wps">
            <w:drawing>
              <wp:anchor distT="0" distB="0" distL="114300" distR="114300" simplePos="0" relativeHeight="251760640" behindDoc="0" locked="0" layoutInCell="1" allowOverlap="1" wp14:anchorId="56FF46D5" wp14:editId="3F811A38">
                <wp:simplePos x="0" y="0"/>
                <wp:positionH relativeFrom="margin">
                  <wp:posOffset>572184</wp:posOffset>
                </wp:positionH>
                <wp:positionV relativeFrom="paragraph">
                  <wp:posOffset>4025119</wp:posOffset>
                </wp:positionV>
                <wp:extent cx="5361940" cy="635"/>
                <wp:effectExtent l="0" t="0" r="0" b="5715"/>
                <wp:wrapSquare wrapText="bothSides"/>
                <wp:docPr id="58" name="Cuadro de texto 58"/>
                <wp:cNvGraphicFramePr/>
                <a:graphic xmlns:a="http://schemas.openxmlformats.org/drawingml/2006/main">
                  <a:graphicData uri="http://schemas.microsoft.com/office/word/2010/wordprocessingShape">
                    <wps:wsp>
                      <wps:cNvSpPr txBox="1"/>
                      <wps:spPr>
                        <a:xfrm>
                          <a:off x="0" y="0"/>
                          <a:ext cx="5361940" cy="635"/>
                        </a:xfrm>
                        <a:prstGeom prst="rect">
                          <a:avLst/>
                        </a:prstGeom>
                        <a:solidFill>
                          <a:prstClr val="white"/>
                        </a:solidFill>
                        <a:ln>
                          <a:noFill/>
                        </a:ln>
                      </wps:spPr>
                      <wps:txbx>
                        <w:txbxContent>
                          <w:p w14:paraId="0426E0E6" w14:textId="36815BEB" w:rsidR="00E61797" w:rsidRPr="001439C1" w:rsidRDefault="00E61797" w:rsidP="001439C1">
                            <w:pPr>
                              <w:pStyle w:val="Descripcin"/>
                              <w:spacing w:after="0" w:line="360" w:lineRule="auto"/>
                              <w:rPr>
                                <w:b/>
                                <w:bCs/>
                              </w:rPr>
                            </w:pPr>
                            <w:bookmarkStart w:id="859" w:name="_Toc209163935"/>
                            <w:bookmarkStart w:id="860" w:name="_Toc213077568"/>
                            <w:r w:rsidRPr="00722992">
                              <w:rPr>
                                <w:b/>
                                <w:bCs/>
                              </w:rPr>
                              <w:t>I</w:t>
                            </w:r>
                            <w:r w:rsidR="001439C1" w:rsidRPr="00722992">
                              <w:rPr>
                                <w:b/>
                                <w:bCs/>
                              </w:rPr>
                              <w:t>lustración</w:t>
                            </w:r>
                            <w:r w:rsidRPr="00722992">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XXIII</w:t>
                            </w:r>
                            <w:r w:rsidR="00D60D28">
                              <w:rPr>
                                <w:b/>
                                <w:bCs/>
                              </w:rPr>
                              <w:fldChar w:fldCharType="end"/>
                            </w:r>
                            <w:bookmarkEnd w:id="859"/>
                            <w:r w:rsidRPr="00722992">
                              <w:rPr>
                                <w:b/>
                                <w:bCs/>
                              </w:rPr>
                              <w:t xml:space="preserve"> </w:t>
                            </w:r>
                            <w:r w:rsidR="001439C1">
                              <w:rPr>
                                <w:b/>
                                <w:bCs/>
                              </w:rPr>
                              <w:br/>
                            </w:r>
                            <w:r>
                              <w:t>REGISTRO EXITOSO</w:t>
                            </w:r>
                            <w:bookmarkEnd w:id="86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FF46D5" id="Cuadro de texto 58" o:spid="_x0000_s1039" type="#_x0000_t202" style="position:absolute;left:0;text-align:left;margin-left:45.05pt;margin-top:316.95pt;width:422.2pt;height:.05pt;z-index:2517606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ZGNGgIAAEAEAAAOAAAAZHJzL2Uyb0RvYy54bWysU8Fu2zAMvQ/YPwi6L06aNViNOEWWIsOA&#10;oC2QDj0rshwLkEWNUmJnXz9KjpOt22nYRaZJitR7j5zfd41hR4Vegy34ZDTmTFkJpbb7gn97WX/4&#10;xJkPwpbCgFUFPynP7xfv381bl6sbqMGUChkVsT5vXcHrEFyeZV7WqhF+BE5ZClaAjQj0i/usRNFS&#10;9cZkN+PxLGsBS4cglffkfeiDfJHqV5WS4amqvArMFJzeFtKJ6dzFM1vMRb5H4Wotz88Q//CKRmhL&#10;TS+lHkQQ7ID6j1KNlggeqjCS0GRQVVqqhIHQTMZv0Gxr4VTCQuR4d6HJ/7+y8vG4dc/IQvcZOhIw&#10;EtI6n3tyRjxdhU380ksZxYnC04U21QUmyXk7nU3uPlJIUmw2vY01sutVhz58UdCwaBQcSZNElThu&#10;fOhTh5TYyYPR5VobE39iYGWQHQXp19Y6qHPx37KMjbkW4q2+YPRkVxzRCt2uY7okjNMB5A7KE2FH&#10;6MfCO7nW1HAjfHgWSHNAmGi2wxMdlYG24HC2OKsBf/zNH/NJHopy1tJcFdx/PwhUnJmvloSLQzgY&#10;OBi7wbCHZgUEdUJb42Qy6QIGM5gVQvNKI7+MXSgkrKReBQ+DuQr9dNPKSLVcpiQaNSfCxm6djKUH&#10;Yl+6V4HuLEsgNR9hmDiRv1Gnz036uOUhENVJukhsz+KZbxrTJP55peIe/Pqfsq6Lv/gJAAD//wMA&#10;UEsDBBQABgAIAAAAIQCy2FEa4QAAAAoBAAAPAAAAZHJzL2Rvd25yZXYueG1sTI+xTsMwEIZ3JN7B&#10;OiQWRO2SEJEQp6oqGGCpCF3Y3PgaB+JzFDtteHvcqYx39+m/7y9Xs+3ZEUffOZKwXAhgSI3THbUS&#10;dp+v90/AfFCkVe8IJfyih1V1fVWqQrsTfeCxDi2LIeQLJcGEMBSc+8agVX7hBqR4O7jRqhDHseV6&#10;VKcYbnv+IETGreoofjBqwI3B5qeerIRt+rU1d9Ph5X2dJuPbbtpk320t5e3NvH4GFnAOFxjO+lEd&#10;qui0dxNpz3oJuVhGUkKWJDmwCORJ+ghsf96kAnhV8v8Vqj8AAAD//wMAUEsBAi0AFAAGAAgAAAAh&#10;ALaDOJL+AAAA4QEAABMAAAAAAAAAAAAAAAAAAAAAAFtDb250ZW50X1R5cGVzXS54bWxQSwECLQAU&#10;AAYACAAAACEAOP0h/9YAAACUAQAACwAAAAAAAAAAAAAAAAAvAQAAX3JlbHMvLnJlbHNQSwECLQAU&#10;AAYACAAAACEAwBWRjRoCAABABAAADgAAAAAAAAAAAAAAAAAuAgAAZHJzL2Uyb0RvYy54bWxQSwEC&#10;LQAUAAYACAAAACEAsthRGuEAAAAKAQAADwAAAAAAAAAAAAAAAAB0BAAAZHJzL2Rvd25yZXYueG1s&#10;UEsFBgAAAAAEAAQA8wAAAIIFAAAAAA==&#10;" stroked="f">
                <v:textbox style="mso-fit-shape-to-text:t" inset="0,0,0,0">
                  <w:txbxContent>
                    <w:p w14:paraId="0426E0E6" w14:textId="36815BEB" w:rsidR="00E61797" w:rsidRPr="001439C1" w:rsidRDefault="00E61797" w:rsidP="001439C1">
                      <w:pPr>
                        <w:pStyle w:val="Descripcin"/>
                        <w:spacing w:after="0" w:line="360" w:lineRule="auto"/>
                        <w:rPr>
                          <w:b/>
                          <w:bCs/>
                        </w:rPr>
                      </w:pPr>
                      <w:bookmarkStart w:id="861" w:name="_Toc209163935"/>
                      <w:bookmarkStart w:id="862" w:name="_Toc213077568"/>
                      <w:r w:rsidRPr="00722992">
                        <w:rPr>
                          <w:b/>
                          <w:bCs/>
                        </w:rPr>
                        <w:t>I</w:t>
                      </w:r>
                      <w:r w:rsidR="001439C1" w:rsidRPr="00722992">
                        <w:rPr>
                          <w:b/>
                          <w:bCs/>
                        </w:rPr>
                        <w:t>lustración</w:t>
                      </w:r>
                      <w:r w:rsidRPr="00722992">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XXIII</w:t>
                      </w:r>
                      <w:r w:rsidR="00D60D28">
                        <w:rPr>
                          <w:b/>
                          <w:bCs/>
                        </w:rPr>
                        <w:fldChar w:fldCharType="end"/>
                      </w:r>
                      <w:bookmarkEnd w:id="861"/>
                      <w:r w:rsidRPr="00722992">
                        <w:rPr>
                          <w:b/>
                          <w:bCs/>
                        </w:rPr>
                        <w:t xml:space="preserve"> </w:t>
                      </w:r>
                      <w:r w:rsidR="001439C1">
                        <w:rPr>
                          <w:b/>
                          <w:bCs/>
                        </w:rPr>
                        <w:br/>
                      </w:r>
                      <w:r>
                        <w:t>REGISTRO EXITOSO</w:t>
                      </w:r>
                      <w:bookmarkEnd w:id="862"/>
                    </w:p>
                  </w:txbxContent>
                </v:textbox>
                <w10:wrap type="square" anchorx="margin"/>
              </v:shape>
            </w:pict>
          </mc:Fallback>
        </mc:AlternateContent>
      </w:r>
      <w:r w:rsidRPr="00E61797">
        <w:rPr>
          <w:noProof/>
        </w:rPr>
        <w:drawing>
          <wp:anchor distT="0" distB="0" distL="114300" distR="114300" simplePos="0" relativeHeight="251758592" behindDoc="0" locked="0" layoutInCell="1" allowOverlap="1" wp14:anchorId="0A6CFA4B" wp14:editId="7720FF8F">
            <wp:simplePos x="0" y="0"/>
            <wp:positionH relativeFrom="margin">
              <wp:align>right</wp:align>
            </wp:positionH>
            <wp:positionV relativeFrom="margin">
              <wp:posOffset>3639317</wp:posOffset>
            </wp:positionV>
            <wp:extent cx="5361940" cy="3074035"/>
            <wp:effectExtent l="0" t="0" r="0" b="0"/>
            <wp:wrapSquare wrapText="bothSides"/>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1250" t="24091" r="13585" b="10643"/>
                    <a:stretch/>
                  </pic:blipFill>
                  <pic:spPr bwMode="auto">
                    <a:xfrm>
                      <a:off x="0" y="0"/>
                      <a:ext cx="5361940" cy="30740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61797" w:rsidRPr="00453833">
        <w:rPr>
          <w:b/>
          <w:bCs/>
        </w:rPr>
        <w:t>I</w:t>
      </w:r>
      <w:r w:rsidR="001439C1" w:rsidRPr="00453833">
        <w:rPr>
          <w:b/>
          <w:bCs/>
        </w:rPr>
        <w:t>lustración</w:t>
      </w:r>
      <w:r w:rsidR="00E61797" w:rsidRPr="00453833">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XXII</w:t>
      </w:r>
      <w:r w:rsidR="00D60D28">
        <w:rPr>
          <w:b/>
          <w:bCs/>
        </w:rPr>
        <w:fldChar w:fldCharType="end"/>
      </w:r>
      <w:r w:rsidR="00E61797" w:rsidRPr="00453833">
        <w:rPr>
          <w:b/>
          <w:bCs/>
        </w:rPr>
        <w:t xml:space="preserve"> </w:t>
      </w:r>
      <w:r w:rsidR="001439C1">
        <w:rPr>
          <w:b/>
          <w:bCs/>
        </w:rPr>
        <w:br/>
      </w:r>
      <w:r w:rsidR="00E61797">
        <w:t>GENERACION DE LAS IMÁGENES PARA EL REGISTRO</w:t>
      </w:r>
      <w:bookmarkEnd w:id="858"/>
    </w:p>
    <w:p w14:paraId="18DC34BA" w14:textId="77777777" w:rsidR="00E64A2A" w:rsidRPr="00E64A2A" w:rsidRDefault="00E64A2A" w:rsidP="00E64A2A"/>
    <w:p w14:paraId="28E027FF" w14:textId="5771A4F6" w:rsidR="00453833" w:rsidRDefault="001024BB" w:rsidP="00453833">
      <w:pPr>
        <w:keepNext/>
      </w:pPr>
      <w:r>
        <w:rPr>
          <w:noProof/>
        </w:rPr>
        <w:lastRenderedPageBreak/>
        <w:drawing>
          <wp:inline distT="0" distB="0" distL="0" distR="0" wp14:anchorId="3C54C809" wp14:editId="5353F883">
            <wp:extent cx="5438140" cy="2476500"/>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438140" cy="2476500"/>
                    </a:xfrm>
                    <a:prstGeom prst="rect">
                      <a:avLst/>
                    </a:prstGeom>
                    <a:noFill/>
                  </pic:spPr>
                </pic:pic>
              </a:graphicData>
            </a:graphic>
          </wp:inline>
        </w:drawing>
      </w:r>
    </w:p>
    <w:p w14:paraId="74F4B99F" w14:textId="57792906" w:rsidR="00E61797" w:rsidRPr="001439C1" w:rsidRDefault="00453833" w:rsidP="001439C1">
      <w:pPr>
        <w:pStyle w:val="Descripcin"/>
        <w:spacing w:after="0" w:line="360" w:lineRule="auto"/>
        <w:ind w:left="1224" w:firstLine="216"/>
        <w:rPr>
          <w:b/>
          <w:bCs/>
        </w:rPr>
      </w:pPr>
      <w:bookmarkStart w:id="863" w:name="_Toc213077569"/>
      <w:r w:rsidRPr="00722992">
        <w:rPr>
          <w:b/>
          <w:bCs/>
        </w:rPr>
        <w:t>I</w:t>
      </w:r>
      <w:r w:rsidR="001439C1" w:rsidRPr="00722992">
        <w:rPr>
          <w:b/>
          <w:bCs/>
        </w:rPr>
        <w:t>lustración</w:t>
      </w:r>
      <w:r w:rsidRPr="00722992">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XXIV</w:t>
      </w:r>
      <w:r w:rsidR="00D60D28">
        <w:rPr>
          <w:b/>
          <w:bCs/>
        </w:rPr>
        <w:fldChar w:fldCharType="end"/>
      </w:r>
      <w:r w:rsidR="001439C1">
        <w:rPr>
          <w:b/>
          <w:bCs/>
        </w:rPr>
        <w:br/>
      </w:r>
      <w:r>
        <w:t>INGRESO AUTORIZADO</w:t>
      </w:r>
      <w:bookmarkEnd w:id="863"/>
    </w:p>
    <w:p w14:paraId="261AEDDB" w14:textId="77777777" w:rsidR="00722992" w:rsidRPr="00722992" w:rsidRDefault="00722992" w:rsidP="00722992"/>
    <w:p w14:paraId="1FC540D0" w14:textId="604129CA" w:rsidR="00146434" w:rsidRDefault="00722992" w:rsidP="003C71CC">
      <w:pPr>
        <w:pStyle w:val="Ttulo3"/>
        <w:numPr>
          <w:ilvl w:val="2"/>
          <w:numId w:val="55"/>
        </w:numPr>
        <w:rPr>
          <w:rStyle w:val="Textoennegrita"/>
          <w:b/>
          <w:bCs/>
        </w:rPr>
      </w:pPr>
      <w:bookmarkStart w:id="864" w:name="_Toc213071185"/>
      <w:r w:rsidRPr="00722992">
        <w:rPr>
          <w:rStyle w:val="Textoennegrita"/>
          <w:b/>
          <w:bCs/>
        </w:rPr>
        <w:t>Pruebas de registro en la base de datos</w:t>
      </w:r>
      <w:bookmarkEnd w:id="864"/>
    </w:p>
    <w:p w14:paraId="5CC0F12C" w14:textId="77777777" w:rsidR="00722992" w:rsidRDefault="00722992" w:rsidP="00722992">
      <w:pPr>
        <w:keepNext/>
      </w:pPr>
      <w:r>
        <w:rPr>
          <w:noProof/>
        </w:rPr>
        <w:drawing>
          <wp:inline distT="0" distB="0" distL="0" distR="0" wp14:anchorId="0A0952AE" wp14:editId="4FA31DA1">
            <wp:extent cx="5285433" cy="3165412"/>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07509" cy="3178633"/>
                    </a:xfrm>
                    <a:prstGeom prst="rect">
                      <a:avLst/>
                    </a:prstGeom>
                    <a:noFill/>
                  </pic:spPr>
                </pic:pic>
              </a:graphicData>
            </a:graphic>
          </wp:inline>
        </w:drawing>
      </w:r>
    </w:p>
    <w:p w14:paraId="5F15E70A" w14:textId="205C005A" w:rsidR="00722992" w:rsidRPr="00202B02" w:rsidRDefault="00722992" w:rsidP="007C537A">
      <w:pPr>
        <w:pStyle w:val="Descripcin"/>
        <w:spacing w:after="0" w:line="360" w:lineRule="auto"/>
        <w:rPr>
          <w:b/>
          <w:bCs/>
        </w:rPr>
      </w:pPr>
      <w:bookmarkStart w:id="865" w:name="_Toc213077570"/>
      <w:r w:rsidRPr="009011FA">
        <w:rPr>
          <w:b/>
          <w:bCs/>
        </w:rPr>
        <w:t>I</w:t>
      </w:r>
      <w:r w:rsidR="00202B02" w:rsidRPr="009011FA">
        <w:rPr>
          <w:b/>
          <w:bCs/>
        </w:rPr>
        <w:t>lustración</w:t>
      </w:r>
      <w:r w:rsidRPr="009011FA">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XXV</w:t>
      </w:r>
      <w:r w:rsidR="00D60D28">
        <w:rPr>
          <w:b/>
          <w:bCs/>
        </w:rPr>
        <w:fldChar w:fldCharType="end"/>
      </w:r>
      <w:r w:rsidR="00202B02">
        <w:rPr>
          <w:b/>
          <w:bCs/>
        </w:rPr>
        <w:br/>
      </w:r>
      <w:r>
        <w:t>ARCHIVO EXCEL CON REGISTROS DE ENTRADA</w:t>
      </w:r>
      <w:bookmarkEnd w:id="865"/>
    </w:p>
    <w:p w14:paraId="6464FC52" w14:textId="1130B507" w:rsidR="00722992" w:rsidRPr="00722992" w:rsidRDefault="00E64A2A" w:rsidP="00E64A2A">
      <w:pPr>
        <w:jc w:val="both"/>
      </w:pPr>
      <w:r>
        <w:br w:type="page"/>
      </w:r>
    </w:p>
    <w:p w14:paraId="3334668D" w14:textId="1A40D3E7" w:rsidR="00CB6D88" w:rsidRDefault="00CB6D88" w:rsidP="003C71CC">
      <w:pPr>
        <w:pStyle w:val="Ttulo3"/>
        <w:numPr>
          <w:ilvl w:val="2"/>
          <w:numId w:val="55"/>
        </w:numPr>
      </w:pPr>
      <w:bookmarkStart w:id="866" w:name="_Toc213071186"/>
      <w:r w:rsidRPr="00CB6D88">
        <w:lastRenderedPageBreak/>
        <w:t>Pruebas en condiciones de baja iluminación</w:t>
      </w:r>
      <w:bookmarkEnd w:id="866"/>
    </w:p>
    <w:p w14:paraId="15DBE6A4" w14:textId="77777777" w:rsidR="00722992" w:rsidRDefault="001024BB" w:rsidP="00722992">
      <w:pPr>
        <w:keepNext/>
        <w:jc w:val="both"/>
      </w:pPr>
      <w:r>
        <w:rPr>
          <w:noProof/>
        </w:rPr>
        <w:drawing>
          <wp:inline distT="0" distB="0" distL="0" distR="0" wp14:anchorId="25C2781E" wp14:editId="63087617">
            <wp:extent cx="5438140" cy="2975428"/>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80733" cy="2998733"/>
                    </a:xfrm>
                    <a:prstGeom prst="rect">
                      <a:avLst/>
                    </a:prstGeom>
                    <a:noFill/>
                  </pic:spPr>
                </pic:pic>
              </a:graphicData>
            </a:graphic>
          </wp:inline>
        </w:drawing>
      </w:r>
    </w:p>
    <w:p w14:paraId="041C4536" w14:textId="04EFE8A7" w:rsidR="00CB6D88" w:rsidRPr="00773508" w:rsidRDefault="00722992" w:rsidP="00773508">
      <w:pPr>
        <w:pStyle w:val="Descripcin"/>
        <w:spacing w:after="0" w:line="360" w:lineRule="auto"/>
        <w:rPr>
          <w:b/>
          <w:bCs/>
        </w:rPr>
      </w:pPr>
      <w:bookmarkStart w:id="867" w:name="_Toc213077571"/>
      <w:r w:rsidRPr="00722992">
        <w:rPr>
          <w:b/>
          <w:bCs/>
        </w:rPr>
        <w:t>I</w:t>
      </w:r>
      <w:r w:rsidR="00773508" w:rsidRPr="00722992">
        <w:rPr>
          <w:b/>
          <w:bCs/>
        </w:rPr>
        <w:t>lustración</w:t>
      </w:r>
      <w:r w:rsidRPr="00722992">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XXVI</w:t>
      </w:r>
      <w:r w:rsidR="00D60D28">
        <w:rPr>
          <w:b/>
          <w:bCs/>
        </w:rPr>
        <w:fldChar w:fldCharType="end"/>
      </w:r>
      <w:r w:rsidR="00773508">
        <w:rPr>
          <w:b/>
          <w:bCs/>
        </w:rPr>
        <w:br/>
      </w:r>
      <w:r>
        <w:t>RECONOCIMIENTO FACIAL ENTORNO OSCURO</w:t>
      </w:r>
      <w:bookmarkEnd w:id="867"/>
    </w:p>
    <w:p w14:paraId="237B87B8" w14:textId="77777777" w:rsidR="00703916" w:rsidRDefault="00703916" w:rsidP="00703916">
      <w:pPr>
        <w:spacing w:line="360" w:lineRule="auto"/>
        <w:ind w:firstLine="0"/>
      </w:pPr>
    </w:p>
    <w:p w14:paraId="6B741380" w14:textId="77E7203C" w:rsidR="00722992" w:rsidRDefault="00722992" w:rsidP="003C71CC">
      <w:pPr>
        <w:pStyle w:val="Ttulo3"/>
        <w:numPr>
          <w:ilvl w:val="2"/>
          <w:numId w:val="55"/>
        </w:numPr>
        <w:rPr>
          <w:rStyle w:val="Textoennegrita"/>
          <w:b/>
          <w:bCs/>
        </w:rPr>
      </w:pPr>
      <w:bookmarkStart w:id="868" w:name="_Toc213071187"/>
      <w:r w:rsidRPr="00722992">
        <w:rPr>
          <w:rStyle w:val="Textoennegrita"/>
          <w:b/>
          <w:bCs/>
        </w:rPr>
        <w:t>Pruebas con accesorios</w:t>
      </w:r>
      <w:bookmarkEnd w:id="868"/>
    </w:p>
    <w:p w14:paraId="0E54CD22" w14:textId="77777777" w:rsidR="00D5229F" w:rsidRPr="00D5229F" w:rsidRDefault="00D5229F" w:rsidP="00D5229F"/>
    <w:p w14:paraId="5738E818" w14:textId="77777777" w:rsidR="00703916" w:rsidRDefault="00722992" w:rsidP="00703916">
      <w:pPr>
        <w:keepNext/>
        <w:jc w:val="center"/>
      </w:pPr>
      <w:r>
        <w:rPr>
          <w:noProof/>
        </w:rPr>
        <w:drawing>
          <wp:inline distT="0" distB="0" distL="0" distR="0" wp14:anchorId="3DCF9B64" wp14:editId="79868E90">
            <wp:extent cx="5094515" cy="2719177"/>
            <wp:effectExtent l="0" t="0" r="0" b="508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153627" cy="2750728"/>
                    </a:xfrm>
                    <a:prstGeom prst="rect">
                      <a:avLst/>
                    </a:prstGeom>
                    <a:noFill/>
                  </pic:spPr>
                </pic:pic>
              </a:graphicData>
            </a:graphic>
          </wp:inline>
        </w:drawing>
      </w:r>
    </w:p>
    <w:p w14:paraId="3D786107" w14:textId="63CA6A99" w:rsidR="00703916" w:rsidRDefault="00D5229F" w:rsidP="00773508">
      <w:pPr>
        <w:pStyle w:val="Descripcin"/>
        <w:spacing w:after="0" w:line="360" w:lineRule="auto"/>
      </w:pPr>
      <w:bookmarkStart w:id="869" w:name="_Toc213077572"/>
      <w:r w:rsidRPr="00D5229F">
        <w:rPr>
          <w:b/>
          <w:bCs/>
        </w:rPr>
        <w:t>I</w:t>
      </w:r>
      <w:r w:rsidR="00773508" w:rsidRPr="00D5229F">
        <w:rPr>
          <w:b/>
          <w:bCs/>
        </w:rPr>
        <w:t>lustración</w:t>
      </w:r>
      <w:r w:rsidRPr="00D5229F">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XXVII</w:t>
      </w:r>
      <w:r w:rsidR="00D60D28">
        <w:rPr>
          <w:b/>
          <w:bCs/>
        </w:rPr>
        <w:fldChar w:fldCharType="end"/>
      </w:r>
      <w:r>
        <w:t xml:space="preserve"> </w:t>
      </w:r>
      <w:r w:rsidR="00773508">
        <w:br/>
      </w:r>
      <w:r w:rsidR="00703916">
        <w:t>R</w:t>
      </w:r>
      <w:r w:rsidR="00BA42FE">
        <w:t>F</w:t>
      </w:r>
      <w:r w:rsidR="00703916">
        <w:t xml:space="preserve"> CON ELEMENTOS EN EL ROSTRO</w:t>
      </w:r>
      <w:bookmarkEnd w:id="869"/>
    </w:p>
    <w:p w14:paraId="407C3F68" w14:textId="11F04B3F" w:rsidR="005F1CA2" w:rsidRPr="003E2362" w:rsidRDefault="005F1CA2" w:rsidP="005F1CA2">
      <w:r w:rsidRPr="003E2362">
        <w:lastRenderedPageBreak/>
        <w:t>Se realizaron pruebas experimentales con el prototipo desarrollado, utilizando como sujetos de validación a un trabajador de la empresa y al propio investigador. Los ensayos se enfocaron en evaluar distintos escenarios de funcionamiento del sistema, con el fin de comprobar su precisión, velocidad de respuesta y confiabilidad en condiciones reales de uso.</w:t>
      </w:r>
    </w:p>
    <w:p w14:paraId="79994761" w14:textId="77777777" w:rsidR="005F1CA2" w:rsidRPr="003E2362" w:rsidRDefault="005F1CA2" w:rsidP="005F1CA2">
      <w:r w:rsidRPr="003E2362">
        <w:t>Entre las pruebas ejecutadas se encuentran:</w:t>
      </w:r>
    </w:p>
    <w:p w14:paraId="085442D6" w14:textId="018090F3" w:rsidR="005F1CA2" w:rsidRPr="003E2362" w:rsidRDefault="005F1CA2" w:rsidP="003C71CC">
      <w:pPr>
        <w:pStyle w:val="Prrafodelista"/>
        <w:numPr>
          <w:ilvl w:val="0"/>
          <w:numId w:val="70"/>
        </w:numPr>
      </w:pPr>
      <w:r w:rsidRPr="003E2362">
        <w:rPr>
          <w:rStyle w:val="Textoennegrita"/>
        </w:rPr>
        <w:t>Pruebas de reconocimiento facial</w:t>
      </w:r>
      <w:r w:rsidRPr="003E2362">
        <w:t>: el sistema identificó de manera exitosa a los usuarios previamente registrados, mostrando tiempos de respuesta menores a los 2 segundos en la validación de cada rostro.</w:t>
      </w:r>
    </w:p>
    <w:p w14:paraId="2394C31E" w14:textId="605D5266" w:rsidR="005F1CA2" w:rsidRPr="003E2362" w:rsidRDefault="005F1CA2" w:rsidP="003C71CC">
      <w:pPr>
        <w:pStyle w:val="Prrafodelista"/>
        <w:numPr>
          <w:ilvl w:val="0"/>
          <w:numId w:val="70"/>
        </w:numPr>
      </w:pPr>
      <w:r w:rsidRPr="003E2362">
        <w:rPr>
          <w:rStyle w:val="Textoennegrita"/>
        </w:rPr>
        <w:t>Pruebas de registro en la base de datos</w:t>
      </w:r>
      <w:r w:rsidRPr="003E2362">
        <w:t>: al momento de validar un ingreso, los registros fueron almacenados de forma automática en el archivo de Excel, garantizando trazabilidad y precisión en la información recopilada.</w:t>
      </w:r>
    </w:p>
    <w:p w14:paraId="1D0E124B" w14:textId="247D9E66" w:rsidR="005F1CA2" w:rsidRPr="003E2362" w:rsidRDefault="005F1CA2" w:rsidP="003C71CC">
      <w:pPr>
        <w:pStyle w:val="Prrafodelista"/>
        <w:numPr>
          <w:ilvl w:val="0"/>
          <w:numId w:val="70"/>
        </w:numPr>
      </w:pPr>
      <w:r w:rsidRPr="003E2362">
        <w:rPr>
          <w:rStyle w:val="Textoennegrita"/>
        </w:rPr>
        <w:t>Pruebas en condiciones de baja iluminación</w:t>
      </w:r>
      <w:r w:rsidRPr="003E2362">
        <w:t>: el sistema mantuvo un desempeño estable y logró reconocer a los usuarios incluso con iluminación reducida, evidenciando la robustez del algoritmo de detección facial implementado.</w:t>
      </w:r>
    </w:p>
    <w:p w14:paraId="3FE08A28" w14:textId="70B113EE" w:rsidR="005F1CA2" w:rsidRDefault="005F1CA2" w:rsidP="003C71CC">
      <w:pPr>
        <w:pStyle w:val="Prrafodelista"/>
        <w:numPr>
          <w:ilvl w:val="0"/>
          <w:numId w:val="70"/>
        </w:numPr>
      </w:pPr>
      <w:r w:rsidRPr="003E2362">
        <w:rPr>
          <w:rStyle w:val="Textoennegrita"/>
        </w:rPr>
        <w:t>Pruebas con accesorios</w:t>
      </w:r>
      <w:r w:rsidRPr="003E2362">
        <w:t>: se evaluó el funcionamiento del sistema con usuarios portando elementos como gafas oscuras, logrando igualmente identificar los rostros sin afectar de manera significativa la velocidad ni la precisión.</w:t>
      </w:r>
    </w:p>
    <w:p w14:paraId="5C944343" w14:textId="77777777" w:rsidR="005F1CA2" w:rsidRPr="003E2362" w:rsidRDefault="005F1CA2" w:rsidP="005F1CA2">
      <w:pPr>
        <w:pStyle w:val="Prrafodelista"/>
        <w:ind w:left="1440" w:firstLine="0"/>
      </w:pPr>
    </w:p>
    <w:p w14:paraId="5F8D77E5" w14:textId="619AE983" w:rsidR="00722992" w:rsidRDefault="005F1CA2" w:rsidP="00146434">
      <w:r w:rsidRPr="003E2362">
        <w:t>Los resultados obtenidos permiten concluir que el prototipo cumple con los requerimientos planteados en términos de rapidez, confiabilidad y adaptabilidad a diferentes condiciones. La integración con el registro automático en Excel constituye un valor agregado al sistema, al facilitar la gestión de accesos de manera eficiente y en tiempo real.</w:t>
      </w:r>
    </w:p>
    <w:p w14:paraId="3B84681D" w14:textId="2518F0DA" w:rsidR="00146434" w:rsidRPr="00146434" w:rsidRDefault="00722992" w:rsidP="00722992">
      <w:pPr>
        <w:jc w:val="both"/>
      </w:pPr>
      <w:r>
        <w:br w:type="page"/>
      </w:r>
    </w:p>
    <w:p w14:paraId="5BF361A0" w14:textId="79FD41E8" w:rsidR="00AC48F9" w:rsidRDefault="00146434" w:rsidP="00146434">
      <w:pPr>
        <w:pStyle w:val="Ttulo1"/>
      </w:pPr>
      <w:r>
        <w:rPr>
          <w:lang w:val="es-ES"/>
        </w:rPr>
        <w:lastRenderedPageBreak/>
        <w:tab/>
      </w:r>
      <w:bookmarkStart w:id="870" w:name="_Toc213071188"/>
      <w:r w:rsidR="00CB7B5A" w:rsidRPr="00146434">
        <w:t>CONCLUSIONES</w:t>
      </w:r>
      <w:bookmarkEnd w:id="870"/>
    </w:p>
    <w:p w14:paraId="06591CB4" w14:textId="77777777" w:rsidR="005A69B4" w:rsidRPr="005A69B4" w:rsidRDefault="005A69B4" w:rsidP="005A69B4"/>
    <w:p w14:paraId="62D93F47" w14:textId="77777777" w:rsidR="005A69B4" w:rsidRPr="005A69B4" w:rsidRDefault="005A69B4" w:rsidP="005A69B4">
      <w:r w:rsidRPr="005A69B4">
        <w:t>El desarrollo del sistema de control de acceso mediante reconocimiento facial en Tractocar del Llano S.A.S. permitió validar la viabilidad técnica de implementar tecnologías biométricas basadas en aprendizaje profundo y visión por computador para fortalecer la seguridad en el área de producción.</w:t>
      </w:r>
    </w:p>
    <w:p w14:paraId="435D84E6" w14:textId="77777777" w:rsidR="005A69B4" w:rsidRPr="005A69B4" w:rsidRDefault="005A69B4" w:rsidP="005A69B4">
      <w:r w:rsidRPr="005A69B4">
        <w:t>El prototipo alcanzó un desempeño satisfactorio en cuanto a precisión de identificación, rapidez en la validación y confiabilidad en condiciones reales de uso, mostrando tiempos de respuesta menores a 3 segundos y una tasa de éxito superior al 90% en escenarios controlados y de baja iluminación.</w:t>
      </w:r>
    </w:p>
    <w:p w14:paraId="75C039ED" w14:textId="77777777" w:rsidR="005A69B4" w:rsidRPr="005A69B4" w:rsidRDefault="005A69B4" w:rsidP="005A69B4">
      <w:r w:rsidRPr="005A69B4">
        <w:t>La integración de los módulos de software y hardware —cámara Logitech C920, algoritmo LBPH, placa Arduino Uno R3, cerradura electromagnética y matriz LED— demostró una comunicación efectiva que permitió automatizar el proceso de ingreso y documentar cada acceso en tiempo real en la base de datos de Excel.</w:t>
      </w:r>
    </w:p>
    <w:p w14:paraId="6A7B3926" w14:textId="77777777" w:rsidR="005A69B4" w:rsidRPr="005A69B4" w:rsidRDefault="005A69B4" w:rsidP="005A69B4">
      <w:r w:rsidRPr="005A69B4">
        <w:t xml:space="preserve">Además, la interfaz gráfica desarrollada con </w:t>
      </w:r>
      <w:proofErr w:type="spellStart"/>
      <w:r w:rsidRPr="005A69B4">
        <w:t>Tkinter</w:t>
      </w:r>
      <w:proofErr w:type="spellEnd"/>
      <w:r w:rsidRPr="005A69B4">
        <w:t xml:space="preserve"> proporcionó una herramienta intuitiva y accesible, capaz de ser utilizada por personal no técnico, lo que refuerza la usabilidad del sistema en entornos empresariales.</w:t>
      </w:r>
    </w:p>
    <w:p w14:paraId="144C50FB" w14:textId="671C4240" w:rsidR="005A69B4" w:rsidRPr="005A69B4" w:rsidRDefault="005A69B4" w:rsidP="005A69B4">
      <w:r w:rsidRPr="005A69B4">
        <w:t>Si bien el prototipo cumple con los objetivos propuestos, se identifican dos limitaciones relevantes: la restricción en el ángulo de captura, que reduce la precisión del reconocimiento cuando el rostro se encuentra fuera del rango de 30°</w:t>
      </w:r>
      <w:r>
        <w:t>.</w:t>
      </w:r>
    </w:p>
    <w:p w14:paraId="3381493F" w14:textId="55424F32" w:rsidR="005A69B4" w:rsidRPr="005A69B4" w:rsidRDefault="005A69B4" w:rsidP="005A69B4">
      <w:r w:rsidRPr="005A69B4">
        <w:t>Con ello, se contribuye a minimizar riesgos asociados a ingresos no autorizados, reducir la dependencia de registros manuales y optimizar la gestión de accesos, constituyéndose en un recurso valioso para el fortalecimiento de la seguridad organizacional.</w:t>
      </w:r>
    </w:p>
    <w:p w14:paraId="6E6D4C03" w14:textId="5C2A8275" w:rsidR="00BF7401" w:rsidRPr="002F42A3" w:rsidRDefault="00CB7B5A" w:rsidP="00CE7C77">
      <w:pPr>
        <w:pStyle w:val="Ttulo1"/>
        <w:rPr>
          <w:lang w:val="es-ES"/>
        </w:rPr>
      </w:pPr>
      <w:bookmarkStart w:id="871" w:name="_Toc213071189"/>
      <w:r w:rsidRPr="002F42A3">
        <w:rPr>
          <w:lang w:val="es-ES"/>
        </w:rPr>
        <w:lastRenderedPageBreak/>
        <w:t>REFERENCIA</w:t>
      </w:r>
      <w:bookmarkEnd w:id="871"/>
    </w:p>
    <w:p w14:paraId="1F8E015E" w14:textId="77777777" w:rsidR="00992E90" w:rsidRPr="0049507D" w:rsidRDefault="00992E90" w:rsidP="00992E90">
      <w:pPr>
        <w:spacing w:line="240" w:lineRule="auto"/>
        <w:ind w:firstLine="0"/>
        <w:rPr>
          <w:rFonts w:eastAsia="Times New Roman" w:cs="Times New Roman"/>
          <w:szCs w:val="24"/>
        </w:rPr>
      </w:pPr>
    </w:p>
    <w:p w14:paraId="1D7CF495" w14:textId="77777777" w:rsidR="003627D8" w:rsidRDefault="003627D8" w:rsidP="00BF7401">
      <w:pPr>
        <w:spacing w:line="240" w:lineRule="auto"/>
        <w:ind w:firstLine="0"/>
        <w:rPr>
          <w:rFonts w:eastAsia="Times New Roman" w:cs="Times New Roman"/>
          <w:szCs w:val="24"/>
          <w:lang w:val="es-ES"/>
        </w:rPr>
      </w:pPr>
    </w:p>
    <w:p w14:paraId="653F2C3B" w14:textId="77777777" w:rsidR="00E816AA" w:rsidRPr="00F31DAC" w:rsidRDefault="00E816AA" w:rsidP="00E816AA">
      <w:pPr>
        <w:spacing w:line="240" w:lineRule="auto"/>
        <w:ind w:firstLine="0"/>
        <w:rPr>
          <w:rFonts w:eastAsia="Times New Roman" w:cs="Times New Roman"/>
          <w:szCs w:val="24"/>
        </w:rPr>
      </w:pPr>
      <w:r w:rsidRPr="00E816AA">
        <w:rPr>
          <w:rFonts w:eastAsia="Times New Roman" w:cs="Times New Roman"/>
          <w:szCs w:val="24"/>
        </w:rPr>
        <w:t xml:space="preserve">[1] M. Gómez and R. Pérez, </w:t>
      </w:r>
      <w:r w:rsidRPr="00E816AA">
        <w:rPr>
          <w:rFonts w:eastAsia="Times New Roman" w:cs="Times New Roman"/>
          <w:i/>
          <w:iCs/>
          <w:szCs w:val="24"/>
        </w:rPr>
        <w:t>Ingeniería sostenible: retos y oportunidades</w:t>
      </w:r>
      <w:r w:rsidRPr="00E816AA">
        <w:rPr>
          <w:rFonts w:eastAsia="Times New Roman" w:cs="Times New Roman"/>
          <w:szCs w:val="24"/>
        </w:rPr>
        <w:t>, Rev. Ing. Soc., vol. 18, no. 2, pp. 45–60, 2021.</w:t>
      </w:r>
    </w:p>
    <w:p w14:paraId="103FDB6A" w14:textId="77777777" w:rsidR="00E816AA" w:rsidRPr="00E816AA" w:rsidRDefault="00E816AA" w:rsidP="00E816AA">
      <w:pPr>
        <w:spacing w:line="240" w:lineRule="auto"/>
        <w:ind w:firstLine="0"/>
        <w:rPr>
          <w:rFonts w:eastAsia="Times New Roman" w:cs="Times New Roman"/>
          <w:szCs w:val="24"/>
        </w:rPr>
      </w:pPr>
    </w:p>
    <w:p w14:paraId="4390BAAF" w14:textId="77777777" w:rsidR="00E816AA" w:rsidRDefault="00E816AA" w:rsidP="00E816AA">
      <w:pPr>
        <w:spacing w:line="240" w:lineRule="auto"/>
        <w:ind w:firstLine="0"/>
        <w:rPr>
          <w:rFonts w:eastAsia="Times New Roman" w:cs="Times New Roman"/>
          <w:szCs w:val="24"/>
          <w:lang w:val="en-US"/>
        </w:rPr>
      </w:pPr>
      <w:r w:rsidRPr="00E816AA">
        <w:rPr>
          <w:rFonts w:eastAsia="Times New Roman" w:cs="Times New Roman"/>
          <w:szCs w:val="24"/>
        </w:rPr>
        <w:t xml:space="preserve">[2] A. Caballero, J. Muñoz, and L. Rodríguez, </w:t>
      </w:r>
      <w:r w:rsidRPr="00E816AA">
        <w:rPr>
          <w:rFonts w:eastAsia="Times New Roman" w:cs="Times New Roman"/>
          <w:i/>
          <w:iCs/>
          <w:szCs w:val="24"/>
        </w:rPr>
        <w:t>Tendencias de la ingeniería de sistemas en la era digital</w:t>
      </w:r>
      <w:r w:rsidRPr="00E816AA">
        <w:rPr>
          <w:rFonts w:eastAsia="Times New Roman" w:cs="Times New Roman"/>
          <w:szCs w:val="24"/>
        </w:rPr>
        <w:t xml:space="preserve">. </w:t>
      </w:r>
      <w:r w:rsidRPr="00E816AA">
        <w:rPr>
          <w:rFonts w:eastAsia="Times New Roman" w:cs="Times New Roman"/>
          <w:szCs w:val="24"/>
          <w:lang w:val="en-US"/>
        </w:rPr>
        <w:t xml:space="preserve">Bogotá, Colombia: Editorial </w:t>
      </w:r>
      <w:proofErr w:type="spellStart"/>
      <w:r w:rsidRPr="00E816AA">
        <w:rPr>
          <w:rFonts w:eastAsia="Times New Roman" w:cs="Times New Roman"/>
          <w:szCs w:val="24"/>
          <w:lang w:val="en-US"/>
        </w:rPr>
        <w:t>Universitaria</w:t>
      </w:r>
      <w:proofErr w:type="spellEnd"/>
      <w:r w:rsidRPr="00E816AA">
        <w:rPr>
          <w:rFonts w:eastAsia="Times New Roman" w:cs="Times New Roman"/>
          <w:szCs w:val="24"/>
          <w:lang w:val="en-US"/>
        </w:rPr>
        <w:t>, 2020.</w:t>
      </w:r>
    </w:p>
    <w:p w14:paraId="3E576E54" w14:textId="77777777" w:rsidR="00A8278E" w:rsidRDefault="00A8278E" w:rsidP="00E816AA">
      <w:pPr>
        <w:spacing w:line="240" w:lineRule="auto"/>
        <w:ind w:firstLine="0"/>
        <w:rPr>
          <w:rFonts w:eastAsia="Times New Roman" w:cs="Times New Roman"/>
          <w:szCs w:val="24"/>
          <w:lang w:val="en-US"/>
        </w:rPr>
      </w:pPr>
    </w:p>
    <w:p w14:paraId="0144E98A" w14:textId="2B761BC7" w:rsidR="00E816AA" w:rsidRDefault="00E816AA" w:rsidP="00BF7401">
      <w:pPr>
        <w:spacing w:line="240" w:lineRule="auto"/>
        <w:ind w:firstLine="0"/>
        <w:rPr>
          <w:rFonts w:eastAsia="Times New Roman" w:cs="Times New Roman"/>
          <w:szCs w:val="24"/>
          <w:lang w:val="en-US"/>
        </w:rPr>
      </w:pPr>
      <w:r w:rsidRPr="00C2771E">
        <w:rPr>
          <w:rFonts w:eastAsia="Times New Roman" w:cs="Times New Roman"/>
          <w:szCs w:val="24"/>
          <w:lang w:val="en-US"/>
        </w:rPr>
        <w:t xml:space="preserve">[3] K. Zhang, Z. Zhang, and Z. Li, “Facial recognition in modern security systems,” </w:t>
      </w:r>
      <w:r w:rsidRPr="00C2771E">
        <w:rPr>
          <w:rFonts w:eastAsia="Times New Roman" w:cs="Times New Roman"/>
          <w:i/>
          <w:iCs/>
          <w:szCs w:val="24"/>
          <w:lang w:val="en-US"/>
        </w:rPr>
        <w:t xml:space="preserve">J. </w:t>
      </w:r>
      <w:proofErr w:type="spellStart"/>
      <w:r w:rsidRPr="00C2771E">
        <w:rPr>
          <w:rFonts w:eastAsia="Times New Roman" w:cs="Times New Roman"/>
          <w:i/>
          <w:iCs/>
          <w:szCs w:val="24"/>
          <w:lang w:val="en-US"/>
        </w:rPr>
        <w:t>Artif</w:t>
      </w:r>
      <w:proofErr w:type="spellEnd"/>
      <w:r w:rsidRPr="00C2771E">
        <w:rPr>
          <w:rFonts w:eastAsia="Times New Roman" w:cs="Times New Roman"/>
          <w:i/>
          <w:iCs/>
          <w:szCs w:val="24"/>
          <w:lang w:val="en-US"/>
        </w:rPr>
        <w:t xml:space="preserve">. </w:t>
      </w:r>
      <w:proofErr w:type="spellStart"/>
      <w:r w:rsidRPr="00C2771E">
        <w:rPr>
          <w:rFonts w:eastAsia="Times New Roman" w:cs="Times New Roman"/>
          <w:i/>
          <w:iCs/>
          <w:szCs w:val="24"/>
          <w:lang w:val="en-US"/>
        </w:rPr>
        <w:t>Intell</w:t>
      </w:r>
      <w:proofErr w:type="spellEnd"/>
      <w:r w:rsidRPr="00C2771E">
        <w:rPr>
          <w:rFonts w:eastAsia="Times New Roman" w:cs="Times New Roman"/>
          <w:i/>
          <w:iCs/>
          <w:szCs w:val="24"/>
          <w:lang w:val="en-US"/>
        </w:rPr>
        <w:t>. Res.</w:t>
      </w:r>
      <w:r w:rsidRPr="00C2771E">
        <w:rPr>
          <w:rFonts w:eastAsia="Times New Roman" w:cs="Times New Roman"/>
          <w:szCs w:val="24"/>
          <w:lang w:val="en-US"/>
        </w:rPr>
        <w:t>, vol. 73, pp. 123–145, 2022.</w:t>
      </w:r>
    </w:p>
    <w:p w14:paraId="20BEF09C" w14:textId="77777777" w:rsidR="00A8278E" w:rsidRDefault="00A8278E" w:rsidP="00BF7401">
      <w:pPr>
        <w:spacing w:line="240" w:lineRule="auto"/>
        <w:ind w:firstLine="0"/>
        <w:rPr>
          <w:rFonts w:eastAsia="Times New Roman" w:cs="Times New Roman"/>
          <w:szCs w:val="24"/>
          <w:lang w:val="en-US"/>
        </w:rPr>
      </w:pPr>
    </w:p>
    <w:p w14:paraId="3390031E" w14:textId="0E59A238" w:rsidR="00A8278E" w:rsidRDefault="00A8278E" w:rsidP="00A8278E">
      <w:pPr>
        <w:spacing w:line="240" w:lineRule="auto"/>
        <w:ind w:firstLine="0"/>
        <w:rPr>
          <w:rFonts w:eastAsia="Times New Roman" w:cs="Times New Roman"/>
          <w:szCs w:val="24"/>
          <w:lang w:val="en-US"/>
        </w:rPr>
      </w:pPr>
      <w:r w:rsidRPr="00A8278E">
        <w:rPr>
          <w:rFonts w:eastAsia="Times New Roman" w:cs="Times New Roman"/>
          <w:szCs w:val="24"/>
          <w:lang w:val="en-US"/>
        </w:rPr>
        <w:t>[</w:t>
      </w:r>
      <w:r>
        <w:rPr>
          <w:rFonts w:eastAsia="Times New Roman" w:cs="Times New Roman"/>
          <w:szCs w:val="24"/>
          <w:lang w:val="en-US"/>
        </w:rPr>
        <w:t>4</w:t>
      </w:r>
      <w:r w:rsidRPr="00A8278E">
        <w:rPr>
          <w:rFonts w:eastAsia="Times New Roman" w:cs="Times New Roman"/>
          <w:szCs w:val="24"/>
          <w:lang w:val="en-US"/>
        </w:rPr>
        <w:t xml:space="preserve">] Z. Zhao, Y. Guo, J. Shi, X. </w:t>
      </w:r>
      <w:proofErr w:type="spellStart"/>
      <w:r w:rsidRPr="00A8278E">
        <w:rPr>
          <w:rFonts w:eastAsia="Times New Roman" w:cs="Times New Roman"/>
          <w:szCs w:val="24"/>
          <w:lang w:val="en-US"/>
        </w:rPr>
        <w:t>Zuo</w:t>
      </w:r>
      <w:proofErr w:type="spellEnd"/>
      <w:r w:rsidRPr="00A8278E">
        <w:rPr>
          <w:rFonts w:eastAsia="Times New Roman" w:cs="Times New Roman"/>
          <w:szCs w:val="24"/>
          <w:lang w:val="en-US"/>
        </w:rPr>
        <w:t xml:space="preserve"> y G. Guo, "Deep Learning Based Face Recognition: A Survey," </w:t>
      </w:r>
      <w:r w:rsidRPr="00A8278E">
        <w:rPr>
          <w:rFonts w:eastAsia="Times New Roman" w:cs="Times New Roman"/>
          <w:i/>
          <w:iCs/>
          <w:szCs w:val="24"/>
          <w:lang w:val="en-US"/>
        </w:rPr>
        <w:t>IEEE Transactions on Pattern Analysis and Machine Intelligence</w:t>
      </w:r>
      <w:r w:rsidRPr="00A8278E">
        <w:rPr>
          <w:rFonts w:eastAsia="Times New Roman" w:cs="Times New Roman"/>
          <w:szCs w:val="24"/>
          <w:lang w:val="en-US"/>
        </w:rPr>
        <w:t>, vol. 44, no. 10, pp. 6428–6448, Oct. 2022.</w:t>
      </w:r>
    </w:p>
    <w:p w14:paraId="36D45BE2" w14:textId="77777777" w:rsidR="00A8278E" w:rsidRPr="00A8278E" w:rsidRDefault="00A8278E" w:rsidP="00A8278E">
      <w:pPr>
        <w:spacing w:line="240" w:lineRule="auto"/>
        <w:ind w:firstLine="0"/>
        <w:rPr>
          <w:rFonts w:eastAsia="Times New Roman" w:cs="Times New Roman"/>
          <w:szCs w:val="24"/>
          <w:lang w:val="en-US"/>
        </w:rPr>
      </w:pPr>
    </w:p>
    <w:p w14:paraId="0BD5B99B" w14:textId="621198C5" w:rsidR="00A8278E" w:rsidRPr="00E816AA" w:rsidRDefault="00A8278E" w:rsidP="00A8278E">
      <w:pPr>
        <w:spacing w:line="240" w:lineRule="auto"/>
        <w:ind w:firstLine="0"/>
        <w:rPr>
          <w:rFonts w:eastAsia="Times New Roman" w:cs="Times New Roman"/>
          <w:szCs w:val="24"/>
          <w:lang w:val="en-US"/>
        </w:rPr>
      </w:pPr>
      <w:r w:rsidRPr="00A8278E">
        <w:rPr>
          <w:rFonts w:eastAsia="Times New Roman" w:cs="Times New Roman"/>
          <w:szCs w:val="24"/>
          <w:lang w:val="en-US"/>
        </w:rPr>
        <w:t>[</w:t>
      </w:r>
      <w:r>
        <w:rPr>
          <w:rFonts w:eastAsia="Times New Roman" w:cs="Times New Roman"/>
          <w:szCs w:val="24"/>
          <w:lang w:val="en-US"/>
        </w:rPr>
        <w:t>5</w:t>
      </w:r>
      <w:r w:rsidRPr="00A8278E">
        <w:rPr>
          <w:rFonts w:eastAsia="Times New Roman" w:cs="Times New Roman"/>
          <w:szCs w:val="24"/>
          <w:lang w:val="en-US"/>
        </w:rPr>
        <w:t xml:space="preserve">] M. A. </w:t>
      </w:r>
      <w:proofErr w:type="spellStart"/>
      <w:r w:rsidRPr="00A8278E">
        <w:rPr>
          <w:rFonts w:eastAsia="Times New Roman" w:cs="Times New Roman"/>
          <w:szCs w:val="24"/>
          <w:lang w:val="en-US"/>
        </w:rPr>
        <w:t>Flowerday</w:t>
      </w:r>
      <w:proofErr w:type="spellEnd"/>
      <w:r w:rsidRPr="00A8278E">
        <w:rPr>
          <w:rFonts w:eastAsia="Times New Roman" w:cs="Times New Roman"/>
          <w:szCs w:val="24"/>
          <w:lang w:val="en-US"/>
        </w:rPr>
        <w:t xml:space="preserve"> y R. Von </w:t>
      </w:r>
      <w:proofErr w:type="spellStart"/>
      <w:r w:rsidRPr="00A8278E">
        <w:rPr>
          <w:rFonts w:eastAsia="Times New Roman" w:cs="Times New Roman"/>
          <w:szCs w:val="24"/>
          <w:lang w:val="en-US"/>
        </w:rPr>
        <w:t>Solms</w:t>
      </w:r>
      <w:proofErr w:type="spellEnd"/>
      <w:r w:rsidRPr="00A8278E">
        <w:rPr>
          <w:rFonts w:eastAsia="Times New Roman" w:cs="Times New Roman"/>
          <w:szCs w:val="24"/>
          <w:lang w:val="en-US"/>
        </w:rPr>
        <w:t xml:space="preserve">, "Trust: An element of information security," </w:t>
      </w:r>
      <w:r w:rsidRPr="00A8278E">
        <w:rPr>
          <w:rFonts w:eastAsia="Times New Roman" w:cs="Times New Roman"/>
          <w:i/>
          <w:iCs/>
          <w:szCs w:val="24"/>
          <w:lang w:val="en-US"/>
        </w:rPr>
        <w:t>Computer Security</w:t>
      </w:r>
      <w:r w:rsidRPr="00A8278E">
        <w:rPr>
          <w:rFonts w:eastAsia="Times New Roman" w:cs="Times New Roman"/>
          <w:szCs w:val="24"/>
          <w:lang w:val="en-US"/>
        </w:rPr>
        <w:t>, vol. 26, no. 1, pp. 1–7, 2007.</w:t>
      </w:r>
    </w:p>
    <w:p w14:paraId="4F289CEA" w14:textId="77777777" w:rsidR="00E816AA" w:rsidRPr="00C2771E" w:rsidRDefault="00E816AA" w:rsidP="00BF7401">
      <w:pPr>
        <w:spacing w:line="240" w:lineRule="auto"/>
        <w:ind w:firstLine="0"/>
        <w:rPr>
          <w:rFonts w:eastAsia="Times New Roman" w:cs="Times New Roman"/>
          <w:szCs w:val="24"/>
          <w:lang w:val="en-US"/>
        </w:rPr>
      </w:pPr>
    </w:p>
    <w:p w14:paraId="3941E629" w14:textId="2B77A1DD" w:rsidR="003627D8" w:rsidRPr="00F31DAC" w:rsidRDefault="00A801AE" w:rsidP="003627D8">
      <w:pPr>
        <w:spacing w:line="240" w:lineRule="auto"/>
        <w:ind w:firstLine="0"/>
        <w:jc w:val="both"/>
      </w:pPr>
      <w:r w:rsidRPr="00A8278E">
        <w:t>[</w:t>
      </w:r>
      <w:r w:rsidR="00A8278E">
        <w:t>6</w:t>
      </w:r>
      <w:r w:rsidRPr="00A8278E">
        <w:t>]</w:t>
      </w:r>
      <w:r w:rsidR="00524236" w:rsidRPr="00A8278E">
        <w:t xml:space="preserve"> Acerca de Nosotros - Tracto </w:t>
      </w:r>
      <w:proofErr w:type="spellStart"/>
      <w:r w:rsidR="00524236" w:rsidRPr="00A8278E">
        <w:t>Cardell</w:t>
      </w:r>
      <w:proofErr w:type="spellEnd"/>
      <w:r w:rsidR="00524236" w:rsidRPr="00A8278E">
        <w:t xml:space="preserve"> Llano. </w:t>
      </w:r>
      <w:r w:rsidR="00524236" w:rsidRPr="00F31DAC">
        <w:t xml:space="preserve">Tracto </w:t>
      </w:r>
      <w:proofErr w:type="spellStart"/>
      <w:r w:rsidR="00524236" w:rsidRPr="00F31DAC">
        <w:t>Cardell</w:t>
      </w:r>
      <w:proofErr w:type="spellEnd"/>
      <w:r w:rsidR="00524236" w:rsidRPr="00F31DAC">
        <w:t xml:space="preserve"> Llano. (s.f.). Recuperado el 17 de septiembre de 2025, de </w:t>
      </w:r>
      <w:hyperlink r:id="rId41" w:tgtFrame="_blank" w:history="1">
        <w:r w:rsidR="00524236" w:rsidRPr="00F31DAC">
          <w:rPr>
            <w:rStyle w:val="Hipervnculo"/>
          </w:rPr>
          <w:t>http://www.tractocardelllano.com/acerca-de-nosotros</w:t>
        </w:r>
      </w:hyperlink>
      <w:r w:rsidR="00524236" w:rsidRPr="00F31DAC">
        <w:t xml:space="preserve"> </w:t>
      </w:r>
    </w:p>
    <w:p w14:paraId="27C0A392" w14:textId="77777777" w:rsidR="003627D8" w:rsidRPr="00F31DAC" w:rsidRDefault="003627D8" w:rsidP="003627D8">
      <w:pPr>
        <w:spacing w:line="240" w:lineRule="auto"/>
        <w:ind w:firstLine="0"/>
        <w:jc w:val="both"/>
      </w:pPr>
    </w:p>
    <w:p w14:paraId="07689FDD" w14:textId="5EE663BA" w:rsidR="00231968" w:rsidRPr="00C2771E" w:rsidRDefault="00DB6613" w:rsidP="003627D8">
      <w:pPr>
        <w:spacing w:line="259" w:lineRule="auto"/>
        <w:ind w:firstLine="0"/>
        <w:rPr>
          <w:lang w:val="en-US"/>
        </w:rPr>
      </w:pPr>
      <w:r w:rsidRPr="00C2771E">
        <w:rPr>
          <w:lang w:val="en-US"/>
        </w:rPr>
        <w:t>[</w:t>
      </w:r>
      <w:r w:rsidR="00A8278E">
        <w:rPr>
          <w:lang w:val="en-US"/>
        </w:rPr>
        <w:t>7</w:t>
      </w:r>
      <w:r w:rsidRPr="00C2771E">
        <w:rPr>
          <w:lang w:val="en-US"/>
        </w:rPr>
        <w:t>]</w:t>
      </w:r>
      <w:r w:rsidR="00231968" w:rsidRPr="00C2771E">
        <w:rPr>
          <w:lang w:val="en-US"/>
        </w:rPr>
        <w:t xml:space="preserve"> </w:t>
      </w:r>
      <w:hyperlink r:id="rId42" w:tgtFrame="_blank" w:history="1">
        <w:r w:rsidR="00524236" w:rsidRPr="00C2771E">
          <w:rPr>
            <w:rStyle w:val="Hipervnculo"/>
            <w:lang w:val="en-US"/>
          </w:rPr>
          <w:t>Market.biz</w:t>
        </w:r>
      </w:hyperlink>
      <w:r w:rsidR="00524236" w:rsidRPr="00C2771E">
        <w:rPr>
          <w:lang w:val="en-US"/>
        </w:rPr>
        <w:t xml:space="preserve">. “Facial Recognition Statistics: Market Size, Growth &amp; Future (2024-2032)”. Accessed: Sep. 17, 2025. [Online]. Available: </w:t>
      </w:r>
      <w:hyperlink r:id="rId43" w:tgtFrame="_blank" w:history="1">
        <w:r w:rsidR="00524236" w:rsidRPr="00C2771E">
          <w:rPr>
            <w:rStyle w:val="Hipervnculo"/>
            <w:lang w:val="en-US"/>
          </w:rPr>
          <w:t>https://market.biz/facial-recognition-statistics/</w:t>
        </w:r>
      </w:hyperlink>
    </w:p>
    <w:p w14:paraId="21522903" w14:textId="77777777" w:rsidR="003627D8" w:rsidRPr="00C2771E" w:rsidRDefault="003627D8" w:rsidP="003627D8">
      <w:pPr>
        <w:spacing w:line="240" w:lineRule="auto"/>
        <w:ind w:firstLine="0"/>
        <w:rPr>
          <w:lang w:val="en-US"/>
        </w:rPr>
      </w:pPr>
    </w:p>
    <w:p w14:paraId="462F9A8F" w14:textId="7E385CB5" w:rsidR="003627D8" w:rsidRPr="00C2771E" w:rsidRDefault="00231968" w:rsidP="003627D8">
      <w:pPr>
        <w:spacing w:after="160" w:line="259" w:lineRule="auto"/>
        <w:ind w:firstLine="0"/>
        <w:rPr>
          <w:rStyle w:val="Hipervnculo"/>
          <w:lang w:val="en-US"/>
        </w:rPr>
      </w:pPr>
      <w:r w:rsidRPr="00C2771E">
        <w:rPr>
          <w:lang w:val="en-US"/>
        </w:rPr>
        <w:t>[</w:t>
      </w:r>
      <w:r w:rsidR="00A8278E">
        <w:rPr>
          <w:lang w:val="en-US"/>
        </w:rPr>
        <w:t>8</w:t>
      </w:r>
      <w:r w:rsidRPr="00C2771E">
        <w:rPr>
          <w:lang w:val="en-US"/>
        </w:rPr>
        <w:t>]</w:t>
      </w:r>
      <w:r w:rsidR="00524236" w:rsidRPr="00C2771E">
        <w:rPr>
          <w:lang w:val="en-US"/>
        </w:rPr>
        <w:t xml:space="preserve"> </w:t>
      </w:r>
      <w:hyperlink r:id="rId44" w:tgtFrame="_blank" w:history="1">
        <w:r w:rsidR="00524236" w:rsidRPr="00C2771E">
          <w:rPr>
            <w:rStyle w:val="Hipervnculo"/>
            <w:lang w:val="en-US"/>
          </w:rPr>
          <w:t>Market.us</w:t>
        </w:r>
      </w:hyperlink>
      <w:r w:rsidR="00524236" w:rsidRPr="00C2771E">
        <w:rPr>
          <w:lang w:val="en-US"/>
        </w:rPr>
        <w:t xml:space="preserve">. “Facial Recognition Statistics: Market Size, Growth &amp; Future (2024-2033)”. Accessed: Sep. 17, 2025. [Online]. Available: </w:t>
      </w:r>
      <w:hyperlink r:id="rId45" w:tgtFrame="_blank" w:history="1">
        <w:r w:rsidR="00524236" w:rsidRPr="00C2771E">
          <w:rPr>
            <w:rStyle w:val="Hipervnculo"/>
            <w:lang w:val="en-US"/>
          </w:rPr>
          <w:t>https://scoop.market.us/facial-recognition-statistics/</w:t>
        </w:r>
      </w:hyperlink>
    </w:p>
    <w:p w14:paraId="71FBDBEC" w14:textId="4499E9A2" w:rsidR="0036536F" w:rsidRPr="00C2771E" w:rsidRDefault="0036536F" w:rsidP="0036536F">
      <w:pPr>
        <w:spacing w:line="240" w:lineRule="auto"/>
        <w:ind w:firstLine="0"/>
        <w:rPr>
          <w:rFonts w:eastAsia="Times New Roman" w:cs="Times New Roman"/>
          <w:szCs w:val="24"/>
          <w:lang w:val="en-US"/>
        </w:rPr>
      </w:pPr>
      <w:r w:rsidRPr="00C2771E">
        <w:rPr>
          <w:rFonts w:eastAsia="Times New Roman" w:cs="Times New Roman"/>
          <w:szCs w:val="24"/>
          <w:lang w:val="en-US"/>
        </w:rPr>
        <w:t>[</w:t>
      </w:r>
      <w:r w:rsidR="00A8278E">
        <w:rPr>
          <w:rFonts w:eastAsia="Times New Roman" w:cs="Times New Roman"/>
          <w:szCs w:val="24"/>
          <w:lang w:val="en-US"/>
        </w:rPr>
        <w:t>9</w:t>
      </w:r>
      <w:r w:rsidRPr="00C2771E">
        <w:rPr>
          <w:rFonts w:eastAsia="Times New Roman" w:cs="Times New Roman"/>
          <w:szCs w:val="24"/>
          <w:lang w:val="en-US"/>
        </w:rPr>
        <w:t xml:space="preserve">] Danning Wu, Jiaqi </w:t>
      </w:r>
      <w:proofErr w:type="spellStart"/>
      <w:r w:rsidRPr="00C2771E">
        <w:rPr>
          <w:rFonts w:eastAsia="Times New Roman" w:cs="Times New Roman"/>
          <w:szCs w:val="24"/>
          <w:lang w:val="en-US"/>
        </w:rPr>
        <w:t>Qiang</w:t>
      </w:r>
      <w:proofErr w:type="spellEnd"/>
      <w:r w:rsidRPr="00C2771E">
        <w:rPr>
          <w:rFonts w:eastAsia="Times New Roman" w:cs="Times New Roman"/>
          <w:szCs w:val="24"/>
          <w:lang w:val="en-US"/>
        </w:rPr>
        <w:t xml:space="preserve">, </w:t>
      </w:r>
      <w:proofErr w:type="spellStart"/>
      <w:r w:rsidRPr="00C2771E">
        <w:rPr>
          <w:rFonts w:eastAsia="Times New Roman" w:cs="Times New Roman"/>
          <w:szCs w:val="24"/>
          <w:lang w:val="en-US"/>
        </w:rPr>
        <w:t>Weixin</w:t>
      </w:r>
      <w:proofErr w:type="spellEnd"/>
      <w:r w:rsidRPr="00C2771E">
        <w:rPr>
          <w:rFonts w:eastAsia="Times New Roman" w:cs="Times New Roman"/>
          <w:szCs w:val="24"/>
          <w:lang w:val="en-US"/>
        </w:rPr>
        <w:t xml:space="preserve"> Hong, Hanze, </w:t>
      </w:r>
      <w:proofErr w:type="spellStart"/>
      <w:r w:rsidRPr="00C2771E">
        <w:rPr>
          <w:rFonts w:eastAsia="Times New Roman" w:cs="Times New Roman"/>
          <w:szCs w:val="24"/>
          <w:lang w:val="en-US"/>
        </w:rPr>
        <w:t>Hongbo</w:t>
      </w:r>
      <w:proofErr w:type="spellEnd"/>
      <w:r w:rsidRPr="00C2771E">
        <w:rPr>
          <w:rFonts w:eastAsia="Times New Roman" w:cs="Times New Roman"/>
          <w:szCs w:val="24"/>
          <w:lang w:val="en-US"/>
        </w:rPr>
        <w:t xml:space="preserve"> Yang, </w:t>
      </w:r>
      <w:proofErr w:type="spellStart"/>
      <w:r w:rsidRPr="00C2771E">
        <w:rPr>
          <w:rFonts w:eastAsia="Times New Roman" w:cs="Times New Roman"/>
          <w:szCs w:val="24"/>
          <w:lang w:val="en-US"/>
        </w:rPr>
        <w:t>Huijuan</w:t>
      </w:r>
      <w:proofErr w:type="spellEnd"/>
      <w:r w:rsidRPr="00C2771E">
        <w:rPr>
          <w:rFonts w:eastAsia="Times New Roman" w:cs="Times New Roman"/>
          <w:szCs w:val="24"/>
          <w:lang w:val="en-US"/>
        </w:rPr>
        <w:t xml:space="preserve"> Zhu,</w:t>
      </w:r>
    </w:p>
    <w:p w14:paraId="6630D076" w14:textId="77777777" w:rsidR="0036536F" w:rsidRPr="00C2771E" w:rsidRDefault="0036536F" w:rsidP="0036536F">
      <w:pPr>
        <w:spacing w:line="240" w:lineRule="auto"/>
        <w:ind w:firstLine="0"/>
        <w:rPr>
          <w:rFonts w:eastAsia="Times New Roman" w:cs="Times New Roman"/>
          <w:szCs w:val="24"/>
          <w:lang w:val="en-US"/>
        </w:rPr>
      </w:pPr>
      <w:r w:rsidRPr="00C2771E">
        <w:rPr>
          <w:rFonts w:eastAsia="Times New Roman" w:cs="Times New Roman"/>
          <w:szCs w:val="24"/>
          <w:lang w:val="en-US"/>
        </w:rPr>
        <w:t>Hui Pan, Zhen Shen, Shi Chen, “Artificial intelligence facial recognition system for diagnosis of endocrine and metabolic syndromes based on a facial image database”, Diabetes &amp; Metabolic Syndrome: Clinical Research &amp; Reviews, vol 18, 2024</w:t>
      </w:r>
    </w:p>
    <w:p w14:paraId="79BA3613" w14:textId="77777777" w:rsidR="0036536F" w:rsidRPr="00C2771E" w:rsidRDefault="0036536F" w:rsidP="0036536F">
      <w:pPr>
        <w:spacing w:line="240" w:lineRule="auto"/>
        <w:ind w:firstLine="0"/>
        <w:rPr>
          <w:rFonts w:eastAsia="Times New Roman" w:cs="Times New Roman"/>
          <w:szCs w:val="24"/>
          <w:lang w:val="en-US"/>
        </w:rPr>
      </w:pPr>
    </w:p>
    <w:p w14:paraId="77B976BA" w14:textId="627F0A3E" w:rsidR="0036536F" w:rsidRPr="00C2771E" w:rsidRDefault="0036536F" w:rsidP="0036536F">
      <w:pPr>
        <w:spacing w:line="240" w:lineRule="auto"/>
        <w:ind w:firstLine="0"/>
        <w:rPr>
          <w:rFonts w:eastAsia="Times New Roman" w:cs="Times New Roman"/>
          <w:i/>
          <w:szCs w:val="24"/>
          <w:lang w:val="en-US"/>
        </w:rPr>
      </w:pPr>
      <w:r w:rsidRPr="00C2771E">
        <w:rPr>
          <w:rFonts w:eastAsia="Times New Roman" w:cs="Times New Roman"/>
          <w:szCs w:val="24"/>
          <w:lang w:val="en-US"/>
        </w:rPr>
        <w:t>[</w:t>
      </w:r>
      <w:r w:rsidR="00A8278E">
        <w:rPr>
          <w:rFonts w:eastAsia="Times New Roman" w:cs="Times New Roman"/>
          <w:szCs w:val="24"/>
          <w:lang w:val="en-US"/>
        </w:rPr>
        <w:t>10</w:t>
      </w:r>
      <w:r w:rsidRPr="00C2771E">
        <w:rPr>
          <w:rFonts w:eastAsia="Times New Roman" w:cs="Times New Roman"/>
          <w:szCs w:val="24"/>
          <w:lang w:val="en-US"/>
        </w:rPr>
        <w:t xml:space="preserve">] Jiawei Mao, Rui Xu, </w:t>
      </w:r>
      <w:proofErr w:type="spellStart"/>
      <w:r w:rsidRPr="00C2771E">
        <w:rPr>
          <w:rFonts w:eastAsia="Times New Roman" w:cs="Times New Roman"/>
          <w:szCs w:val="24"/>
          <w:lang w:val="en-US"/>
        </w:rPr>
        <w:t>Xuesong</w:t>
      </w:r>
      <w:proofErr w:type="spellEnd"/>
      <w:r w:rsidRPr="00C2771E">
        <w:rPr>
          <w:rFonts w:eastAsia="Times New Roman" w:cs="Times New Roman"/>
          <w:szCs w:val="24"/>
          <w:lang w:val="en-US"/>
        </w:rPr>
        <w:t xml:space="preserve"> Yin, </w:t>
      </w:r>
      <w:proofErr w:type="spellStart"/>
      <w:r w:rsidRPr="00C2771E">
        <w:rPr>
          <w:rFonts w:eastAsia="Times New Roman" w:cs="Times New Roman"/>
          <w:szCs w:val="24"/>
          <w:lang w:val="en-US"/>
        </w:rPr>
        <w:t>Yuanqi</w:t>
      </w:r>
      <w:proofErr w:type="spellEnd"/>
      <w:r w:rsidRPr="00C2771E">
        <w:rPr>
          <w:rFonts w:eastAsia="Times New Roman" w:cs="Times New Roman"/>
          <w:szCs w:val="24"/>
          <w:lang w:val="en-US"/>
        </w:rPr>
        <w:t xml:space="preserve"> Chang, </w:t>
      </w:r>
      <w:proofErr w:type="spellStart"/>
      <w:r w:rsidRPr="00C2771E">
        <w:rPr>
          <w:rFonts w:eastAsia="Times New Roman" w:cs="Times New Roman"/>
          <w:szCs w:val="24"/>
          <w:lang w:val="en-US"/>
        </w:rPr>
        <w:t>Binling</w:t>
      </w:r>
      <w:proofErr w:type="spellEnd"/>
      <w:r w:rsidRPr="00C2771E">
        <w:rPr>
          <w:rFonts w:eastAsia="Times New Roman" w:cs="Times New Roman"/>
          <w:szCs w:val="24"/>
          <w:lang w:val="en-US"/>
        </w:rPr>
        <w:t xml:space="preserve"> </w:t>
      </w:r>
      <w:proofErr w:type="spellStart"/>
      <w:r w:rsidRPr="00C2771E">
        <w:rPr>
          <w:rFonts w:eastAsia="Times New Roman" w:cs="Times New Roman"/>
          <w:szCs w:val="24"/>
          <w:lang w:val="en-US"/>
        </w:rPr>
        <w:t>Nie</w:t>
      </w:r>
      <w:proofErr w:type="spellEnd"/>
      <w:r w:rsidRPr="00C2771E">
        <w:rPr>
          <w:rFonts w:eastAsia="Times New Roman" w:cs="Times New Roman"/>
          <w:szCs w:val="24"/>
          <w:lang w:val="en-US"/>
        </w:rPr>
        <w:t xml:space="preserve">, </w:t>
      </w:r>
      <w:proofErr w:type="spellStart"/>
      <w:r w:rsidRPr="00C2771E">
        <w:rPr>
          <w:rFonts w:eastAsia="Times New Roman" w:cs="Times New Roman"/>
          <w:szCs w:val="24"/>
          <w:lang w:val="en-US"/>
        </w:rPr>
        <w:t>Aibin</w:t>
      </w:r>
      <w:proofErr w:type="spellEnd"/>
      <w:r w:rsidRPr="00C2771E">
        <w:rPr>
          <w:rFonts w:eastAsia="Times New Roman" w:cs="Times New Roman"/>
          <w:szCs w:val="24"/>
          <w:lang w:val="en-US"/>
        </w:rPr>
        <w:t xml:space="preserve"> </w:t>
      </w:r>
      <w:proofErr w:type="spellStart"/>
      <w:proofErr w:type="gramStart"/>
      <w:r w:rsidRPr="00C2771E">
        <w:rPr>
          <w:rFonts w:eastAsia="Times New Roman" w:cs="Times New Roman"/>
          <w:szCs w:val="24"/>
          <w:lang w:val="en-US"/>
        </w:rPr>
        <w:t>Huang,Yigang</w:t>
      </w:r>
      <w:proofErr w:type="spellEnd"/>
      <w:proofErr w:type="gramEnd"/>
      <w:r w:rsidRPr="00C2771E">
        <w:rPr>
          <w:rFonts w:eastAsia="Times New Roman" w:cs="Times New Roman"/>
          <w:szCs w:val="24"/>
          <w:lang w:val="en-US"/>
        </w:rPr>
        <w:t xml:space="preserve"> </w:t>
      </w:r>
      <w:proofErr w:type="spellStart"/>
      <w:r w:rsidRPr="00C2771E">
        <w:rPr>
          <w:rFonts w:eastAsia="Times New Roman" w:cs="Times New Roman"/>
          <w:szCs w:val="24"/>
          <w:lang w:val="en-US"/>
        </w:rPr>
        <w:t>Wang.”POSTER</w:t>
      </w:r>
      <w:proofErr w:type="spellEnd"/>
      <w:r w:rsidRPr="00C2771E">
        <w:rPr>
          <w:rFonts w:eastAsia="Times New Roman" w:cs="Times New Roman"/>
          <w:szCs w:val="24"/>
          <w:lang w:val="en-US"/>
        </w:rPr>
        <w:t xml:space="preserve">++: A simpler and stronger facial expression recognition network”, </w:t>
      </w:r>
      <w:r w:rsidRPr="00C2771E">
        <w:rPr>
          <w:rFonts w:eastAsia="Times New Roman" w:cs="Times New Roman"/>
          <w:i/>
          <w:szCs w:val="24"/>
          <w:lang w:val="en-US"/>
        </w:rPr>
        <w:t>Pattern Recognition, vol 157, 2024.</w:t>
      </w:r>
    </w:p>
    <w:p w14:paraId="4579F013" w14:textId="77777777" w:rsidR="0036536F" w:rsidRPr="00C2771E" w:rsidRDefault="0036536F" w:rsidP="003627D8">
      <w:pPr>
        <w:spacing w:after="160" w:line="259" w:lineRule="auto"/>
        <w:ind w:firstLine="0"/>
        <w:rPr>
          <w:rFonts w:ascii="Arial" w:hAnsi="Arial"/>
          <w:color w:val="1155CC"/>
          <w:sz w:val="22"/>
          <w:u w:val="single"/>
          <w:lang w:val="en-US"/>
        </w:rPr>
      </w:pPr>
    </w:p>
    <w:p w14:paraId="2C342CEC" w14:textId="71D1C48B" w:rsidR="003627D8" w:rsidRPr="00C2771E" w:rsidRDefault="00A8278E" w:rsidP="003627D8">
      <w:pPr>
        <w:spacing w:line="259" w:lineRule="auto"/>
        <w:ind w:firstLine="0"/>
        <w:rPr>
          <w:rFonts w:eastAsia="Times New Roman" w:cs="Times New Roman"/>
          <w:szCs w:val="24"/>
          <w:lang w:val="en-US"/>
        </w:rPr>
      </w:pPr>
      <w:r>
        <w:rPr>
          <w:rFonts w:eastAsia="Times New Roman" w:cs="Times New Roman"/>
          <w:szCs w:val="24"/>
          <w:lang w:val="en-US"/>
        </w:rPr>
        <w:t>[11</w:t>
      </w:r>
      <w:r w:rsidR="00C32237" w:rsidRPr="00C2771E">
        <w:rPr>
          <w:rFonts w:eastAsia="Times New Roman" w:cs="Times New Roman"/>
          <w:szCs w:val="24"/>
          <w:lang w:val="en-US"/>
        </w:rPr>
        <w:t xml:space="preserve">] </w:t>
      </w:r>
      <w:proofErr w:type="spellStart"/>
      <w:r w:rsidR="00C32237" w:rsidRPr="00C2771E">
        <w:rPr>
          <w:rFonts w:eastAsia="Times New Roman" w:cs="Times New Roman"/>
          <w:szCs w:val="24"/>
          <w:lang w:val="en-US"/>
        </w:rPr>
        <w:t>Zhiyu</w:t>
      </w:r>
      <w:proofErr w:type="spellEnd"/>
      <w:r w:rsidR="00C32237" w:rsidRPr="00C2771E">
        <w:rPr>
          <w:rFonts w:eastAsia="Times New Roman" w:cs="Times New Roman"/>
          <w:szCs w:val="24"/>
          <w:lang w:val="en-US"/>
        </w:rPr>
        <w:t xml:space="preserve"> Xie, </w:t>
      </w:r>
      <w:proofErr w:type="spellStart"/>
      <w:r w:rsidR="00C32237" w:rsidRPr="00C2771E">
        <w:rPr>
          <w:rFonts w:eastAsia="Times New Roman" w:cs="Times New Roman"/>
          <w:szCs w:val="24"/>
          <w:lang w:val="en-US"/>
        </w:rPr>
        <w:t>Yiting</w:t>
      </w:r>
      <w:proofErr w:type="spellEnd"/>
      <w:r w:rsidR="00C32237" w:rsidRPr="00C2771E">
        <w:rPr>
          <w:rFonts w:eastAsia="Times New Roman" w:cs="Times New Roman"/>
          <w:szCs w:val="24"/>
          <w:lang w:val="en-US"/>
        </w:rPr>
        <w:t xml:space="preserve"> Lin, </w:t>
      </w:r>
      <w:proofErr w:type="spellStart"/>
      <w:r w:rsidR="00C32237" w:rsidRPr="00C2771E">
        <w:rPr>
          <w:rFonts w:eastAsia="Times New Roman" w:cs="Times New Roman"/>
          <w:szCs w:val="24"/>
          <w:lang w:val="en-US"/>
        </w:rPr>
        <w:t>Tengyu</w:t>
      </w:r>
      <w:proofErr w:type="spellEnd"/>
      <w:r w:rsidR="00C32237" w:rsidRPr="00C2771E">
        <w:rPr>
          <w:rFonts w:eastAsia="Times New Roman" w:cs="Times New Roman"/>
          <w:szCs w:val="24"/>
          <w:lang w:val="en-US"/>
        </w:rPr>
        <w:t xml:space="preserve"> Liu, Heping Wen, “Face privacy protection scheme by </w:t>
      </w:r>
      <w:proofErr w:type="spellStart"/>
      <w:r w:rsidR="00C32237" w:rsidRPr="00C2771E">
        <w:rPr>
          <w:rFonts w:eastAsia="Times New Roman" w:cs="Times New Roman"/>
          <w:szCs w:val="24"/>
          <w:lang w:val="en-US"/>
        </w:rPr>
        <w:t>securityenhanced</w:t>
      </w:r>
      <w:proofErr w:type="spellEnd"/>
      <w:r w:rsidR="00C32237" w:rsidRPr="00C2771E">
        <w:rPr>
          <w:rFonts w:eastAsia="Times New Roman" w:cs="Times New Roman"/>
          <w:szCs w:val="24"/>
          <w:lang w:val="en-US"/>
        </w:rPr>
        <w:t xml:space="preserve"> encryption structure and nonlinear dynamics </w:t>
      </w:r>
      <w:proofErr w:type="spellStart"/>
      <w:r w:rsidR="00C32237" w:rsidRPr="00C2771E">
        <w:rPr>
          <w:rFonts w:eastAsia="Times New Roman" w:cs="Times New Roman"/>
          <w:szCs w:val="24"/>
          <w:lang w:val="en-US"/>
        </w:rPr>
        <w:t>Zhiyu</w:t>
      </w:r>
      <w:proofErr w:type="spellEnd"/>
      <w:r w:rsidR="00C32237" w:rsidRPr="00C2771E">
        <w:rPr>
          <w:rFonts w:eastAsia="Times New Roman" w:cs="Times New Roman"/>
          <w:szCs w:val="24"/>
          <w:lang w:val="en-US"/>
        </w:rPr>
        <w:t xml:space="preserve">”, </w:t>
      </w:r>
      <w:proofErr w:type="spellStart"/>
      <w:r w:rsidR="00C32237" w:rsidRPr="00C2771E">
        <w:rPr>
          <w:rFonts w:eastAsia="Times New Roman" w:cs="Times New Roman"/>
          <w:szCs w:val="24"/>
          <w:lang w:val="en-US"/>
        </w:rPr>
        <w:t>cellpress</w:t>
      </w:r>
      <w:proofErr w:type="spellEnd"/>
      <w:r w:rsidR="00C32237" w:rsidRPr="00C2771E">
        <w:rPr>
          <w:rFonts w:eastAsia="Times New Roman" w:cs="Times New Roman"/>
          <w:szCs w:val="24"/>
          <w:lang w:val="en-US"/>
        </w:rPr>
        <w:t xml:space="preserve"> open access, vol 27, 2024</w:t>
      </w:r>
    </w:p>
    <w:p w14:paraId="02CF9377" w14:textId="77777777" w:rsidR="003627D8" w:rsidRPr="00C2771E" w:rsidRDefault="003627D8" w:rsidP="003627D8">
      <w:pPr>
        <w:spacing w:line="259" w:lineRule="auto"/>
        <w:ind w:firstLine="0"/>
        <w:rPr>
          <w:rFonts w:eastAsia="Times New Roman" w:cs="Times New Roman"/>
          <w:szCs w:val="24"/>
          <w:lang w:val="en-US"/>
        </w:rPr>
      </w:pPr>
    </w:p>
    <w:p w14:paraId="588F2AC4" w14:textId="708A8CA4" w:rsidR="00AC48F9" w:rsidRPr="00C2771E" w:rsidRDefault="00C32237" w:rsidP="003627D8">
      <w:pPr>
        <w:spacing w:line="240" w:lineRule="auto"/>
        <w:ind w:firstLine="0"/>
        <w:jc w:val="both"/>
        <w:rPr>
          <w:lang w:val="en-US"/>
        </w:rPr>
      </w:pPr>
      <w:r w:rsidRPr="00C2771E">
        <w:rPr>
          <w:lang w:val="en-US"/>
        </w:rPr>
        <w:t>[</w:t>
      </w:r>
      <w:r w:rsidR="00E816AA" w:rsidRPr="00C2771E">
        <w:rPr>
          <w:lang w:val="en-US"/>
        </w:rPr>
        <w:t>1</w:t>
      </w:r>
      <w:r w:rsidR="00A8278E">
        <w:rPr>
          <w:lang w:val="en-US"/>
        </w:rPr>
        <w:t>2</w:t>
      </w:r>
      <w:r w:rsidRPr="00C2771E">
        <w:rPr>
          <w:lang w:val="en-US"/>
        </w:rPr>
        <w:t xml:space="preserve">] Dana Michalski, Christopher </w:t>
      </w:r>
      <w:proofErr w:type="spellStart"/>
      <w:r w:rsidRPr="00C2771E">
        <w:rPr>
          <w:lang w:val="en-US"/>
        </w:rPr>
        <w:t>Malec</w:t>
      </w:r>
      <w:proofErr w:type="spellEnd"/>
      <w:r w:rsidRPr="00C2771E">
        <w:rPr>
          <w:lang w:val="en-US"/>
        </w:rPr>
        <w:t xml:space="preserve">, Eden Clothier, Richard </w:t>
      </w:r>
      <w:proofErr w:type="spellStart"/>
      <w:r w:rsidRPr="00C2771E">
        <w:rPr>
          <w:lang w:val="en-US"/>
        </w:rPr>
        <w:t>Bassed</w:t>
      </w:r>
      <w:proofErr w:type="spellEnd"/>
      <w:r w:rsidRPr="00C2771E">
        <w:rPr>
          <w:lang w:val="en-US"/>
        </w:rPr>
        <w:t>, “Facial recognition for disaster victim identification”, Forensic Science International, vol 361, 2024</w:t>
      </w:r>
    </w:p>
    <w:p w14:paraId="07688E87" w14:textId="77777777" w:rsidR="00AC48F9" w:rsidRPr="00C2771E" w:rsidRDefault="00AC48F9">
      <w:pPr>
        <w:spacing w:line="240" w:lineRule="auto"/>
        <w:ind w:firstLine="0"/>
        <w:rPr>
          <w:rFonts w:eastAsia="Times New Roman" w:cs="Times New Roman"/>
          <w:szCs w:val="24"/>
          <w:lang w:val="en-US"/>
        </w:rPr>
      </w:pPr>
    </w:p>
    <w:p w14:paraId="5130850B" w14:textId="2306DD2A" w:rsidR="00AC48F9" w:rsidRPr="00C2771E" w:rsidRDefault="00C32237" w:rsidP="003627D8">
      <w:pPr>
        <w:shd w:val="clear" w:color="auto" w:fill="FFFFFF"/>
        <w:spacing w:line="240" w:lineRule="auto"/>
        <w:ind w:firstLine="0"/>
        <w:rPr>
          <w:rFonts w:eastAsia="Times New Roman" w:cs="Times New Roman"/>
          <w:szCs w:val="24"/>
          <w:lang w:val="en-US"/>
        </w:rPr>
      </w:pPr>
      <w:r w:rsidRPr="00C2771E">
        <w:rPr>
          <w:rFonts w:eastAsia="Times New Roman" w:cs="Times New Roman"/>
          <w:szCs w:val="24"/>
          <w:lang w:val="en-US"/>
        </w:rPr>
        <w:lastRenderedPageBreak/>
        <w:t>[</w:t>
      </w:r>
      <w:r w:rsidR="00E816AA" w:rsidRPr="00C2771E">
        <w:rPr>
          <w:rFonts w:eastAsia="Times New Roman" w:cs="Times New Roman"/>
          <w:szCs w:val="24"/>
          <w:lang w:val="en-US"/>
        </w:rPr>
        <w:t>1</w:t>
      </w:r>
      <w:r w:rsidR="00A8278E">
        <w:rPr>
          <w:rFonts w:eastAsia="Times New Roman" w:cs="Times New Roman"/>
          <w:szCs w:val="24"/>
          <w:lang w:val="en-US"/>
        </w:rPr>
        <w:t>3</w:t>
      </w:r>
      <w:r w:rsidRPr="00C2771E">
        <w:rPr>
          <w:rFonts w:eastAsia="Times New Roman" w:cs="Times New Roman"/>
          <w:szCs w:val="24"/>
          <w:lang w:val="en-US"/>
        </w:rPr>
        <w:t xml:space="preserve">] Muhammad Sajjad, </w:t>
      </w:r>
      <w:proofErr w:type="spellStart"/>
      <w:r w:rsidRPr="00C2771E">
        <w:rPr>
          <w:rFonts w:eastAsia="Times New Roman" w:cs="Times New Roman"/>
          <w:szCs w:val="24"/>
          <w:lang w:val="en-US"/>
        </w:rPr>
        <w:t>Fath</w:t>
      </w:r>
      <w:proofErr w:type="spellEnd"/>
      <w:r w:rsidRPr="00C2771E">
        <w:rPr>
          <w:rFonts w:eastAsia="Times New Roman" w:cs="Times New Roman"/>
          <w:szCs w:val="24"/>
          <w:lang w:val="en-US"/>
        </w:rPr>
        <w:t xml:space="preserve"> U Min Ullah, </w:t>
      </w:r>
      <w:proofErr w:type="spellStart"/>
      <w:r w:rsidRPr="00C2771E">
        <w:rPr>
          <w:rFonts w:eastAsia="Times New Roman" w:cs="Times New Roman"/>
          <w:szCs w:val="24"/>
          <w:lang w:val="en-US"/>
        </w:rPr>
        <w:t>Mohib</w:t>
      </w:r>
      <w:proofErr w:type="spellEnd"/>
      <w:r w:rsidRPr="00C2771E">
        <w:rPr>
          <w:rFonts w:eastAsia="Times New Roman" w:cs="Times New Roman"/>
          <w:szCs w:val="24"/>
          <w:lang w:val="en-US"/>
        </w:rPr>
        <w:t xml:space="preserve"> Ullah, Georgia Christodoulou, </w:t>
      </w:r>
      <w:proofErr w:type="spellStart"/>
      <w:r w:rsidRPr="00C2771E">
        <w:rPr>
          <w:rFonts w:eastAsia="Times New Roman" w:cs="Times New Roman"/>
          <w:szCs w:val="24"/>
          <w:lang w:val="en-US"/>
        </w:rPr>
        <w:t>Faouzi</w:t>
      </w:r>
      <w:proofErr w:type="spellEnd"/>
      <w:r w:rsidRPr="00C2771E">
        <w:rPr>
          <w:rFonts w:eastAsia="Times New Roman" w:cs="Times New Roman"/>
          <w:szCs w:val="24"/>
          <w:lang w:val="en-US"/>
        </w:rPr>
        <w:t xml:space="preserve"> Alaya Cheikh, Mohammad </w:t>
      </w:r>
      <w:proofErr w:type="spellStart"/>
      <w:r w:rsidRPr="00C2771E">
        <w:rPr>
          <w:rFonts w:eastAsia="Times New Roman" w:cs="Times New Roman"/>
          <w:szCs w:val="24"/>
          <w:lang w:val="en-US"/>
        </w:rPr>
        <w:t>Hijji</w:t>
      </w:r>
      <w:proofErr w:type="spellEnd"/>
      <w:r w:rsidRPr="00C2771E">
        <w:rPr>
          <w:rFonts w:eastAsia="Times New Roman" w:cs="Times New Roman"/>
          <w:szCs w:val="24"/>
          <w:lang w:val="en-US"/>
        </w:rPr>
        <w:t>, Khan Muhammad, Joel J.P.C. Rodrigues, "A Comprehensive Survey on Deep Facial Expression Recognition: Challenges, Applications, and Future Guidelines”, Alexandria Engineering Journals, Vol 68, pp. 817-840, April 2023.</w:t>
      </w:r>
    </w:p>
    <w:p w14:paraId="5B21A388" w14:textId="77777777" w:rsidR="003627D8" w:rsidRPr="00C2771E" w:rsidRDefault="003627D8" w:rsidP="003627D8">
      <w:pPr>
        <w:shd w:val="clear" w:color="auto" w:fill="FFFFFF"/>
        <w:spacing w:line="240" w:lineRule="auto"/>
        <w:ind w:firstLine="0"/>
        <w:rPr>
          <w:rFonts w:eastAsia="Times New Roman" w:cs="Times New Roman"/>
          <w:szCs w:val="24"/>
          <w:lang w:val="en-US"/>
        </w:rPr>
      </w:pPr>
    </w:p>
    <w:p w14:paraId="4D6CD315" w14:textId="51CD0E29" w:rsidR="00AC48F9" w:rsidRPr="00C2771E" w:rsidRDefault="00C32237" w:rsidP="003627D8">
      <w:pPr>
        <w:shd w:val="clear" w:color="auto" w:fill="FFFFFF"/>
        <w:spacing w:line="240" w:lineRule="auto"/>
        <w:ind w:firstLine="0"/>
        <w:rPr>
          <w:rFonts w:eastAsia="Times New Roman" w:cs="Times New Roman"/>
          <w:szCs w:val="24"/>
          <w:lang w:val="en-US"/>
        </w:rPr>
      </w:pPr>
      <w:r w:rsidRPr="00C2771E">
        <w:rPr>
          <w:rFonts w:eastAsia="Times New Roman" w:cs="Times New Roman"/>
          <w:szCs w:val="24"/>
          <w:lang w:val="en-US"/>
        </w:rPr>
        <w:t>[</w:t>
      </w:r>
      <w:r w:rsidR="00E816AA" w:rsidRPr="00C2771E">
        <w:rPr>
          <w:rFonts w:eastAsia="Times New Roman" w:cs="Times New Roman"/>
          <w:szCs w:val="24"/>
          <w:lang w:val="en-US"/>
        </w:rPr>
        <w:t>1</w:t>
      </w:r>
      <w:r w:rsidR="00A8278E">
        <w:rPr>
          <w:rFonts w:eastAsia="Times New Roman" w:cs="Times New Roman"/>
          <w:szCs w:val="24"/>
          <w:lang w:val="en-US"/>
        </w:rPr>
        <w:t>4</w:t>
      </w:r>
      <w:r w:rsidRPr="00C2771E">
        <w:rPr>
          <w:rFonts w:eastAsia="Times New Roman" w:cs="Times New Roman"/>
          <w:szCs w:val="24"/>
          <w:lang w:val="en-US"/>
        </w:rPr>
        <w:t xml:space="preserve">] </w:t>
      </w:r>
      <w:proofErr w:type="spellStart"/>
      <w:r w:rsidRPr="00C2771E">
        <w:rPr>
          <w:rFonts w:eastAsia="Times New Roman" w:cs="Times New Roman"/>
          <w:szCs w:val="24"/>
          <w:lang w:val="en-US"/>
        </w:rPr>
        <w:t>Joshita</w:t>
      </w:r>
      <w:proofErr w:type="spellEnd"/>
      <w:r w:rsidRPr="00C2771E">
        <w:rPr>
          <w:rFonts w:eastAsia="Times New Roman" w:cs="Times New Roman"/>
          <w:szCs w:val="24"/>
          <w:lang w:val="en-US"/>
        </w:rPr>
        <w:t xml:space="preserve"> Malla1, Harshini Vemuri, </w:t>
      </w:r>
      <w:proofErr w:type="spellStart"/>
      <w:r w:rsidRPr="00C2771E">
        <w:rPr>
          <w:rFonts w:eastAsia="Times New Roman" w:cs="Times New Roman"/>
          <w:szCs w:val="24"/>
          <w:lang w:val="en-US"/>
        </w:rPr>
        <w:t>SreeDivya</w:t>
      </w:r>
      <w:proofErr w:type="spellEnd"/>
      <w:r w:rsidRPr="00C2771E">
        <w:rPr>
          <w:rFonts w:eastAsia="Times New Roman" w:cs="Times New Roman"/>
          <w:szCs w:val="24"/>
          <w:lang w:val="en-US"/>
        </w:rPr>
        <w:t xml:space="preserve"> </w:t>
      </w:r>
      <w:proofErr w:type="spellStart"/>
      <w:r w:rsidRPr="00C2771E">
        <w:rPr>
          <w:rFonts w:eastAsia="Times New Roman" w:cs="Times New Roman"/>
          <w:szCs w:val="24"/>
          <w:lang w:val="en-US"/>
        </w:rPr>
        <w:t>Nagalli</w:t>
      </w:r>
      <w:proofErr w:type="spellEnd"/>
      <w:r w:rsidRPr="00C2771E">
        <w:rPr>
          <w:rFonts w:eastAsia="Times New Roman" w:cs="Times New Roman"/>
          <w:szCs w:val="24"/>
          <w:lang w:val="en-US"/>
        </w:rPr>
        <w:t xml:space="preserve">, S Abhishek, Anjali </w:t>
      </w:r>
      <w:r w:rsidR="00C338DD" w:rsidRPr="00C2771E">
        <w:rPr>
          <w:rFonts w:eastAsia="Times New Roman" w:cs="Times New Roman"/>
          <w:szCs w:val="24"/>
          <w:lang w:val="en-US"/>
        </w:rPr>
        <w:t>T, “</w:t>
      </w:r>
      <w:r w:rsidRPr="00C2771E">
        <w:rPr>
          <w:rFonts w:eastAsia="Times New Roman" w:cs="Times New Roman"/>
          <w:szCs w:val="24"/>
          <w:lang w:val="en-US"/>
        </w:rPr>
        <w:t>The Analysis of Neural Network Models to Distinguish AI generated faces from Real faces”, Procedia Computer Science, Vol 233, pp. 295–306, 2024.</w:t>
      </w:r>
    </w:p>
    <w:p w14:paraId="35C9054C" w14:textId="77777777" w:rsidR="003627D8" w:rsidRPr="00C2771E" w:rsidRDefault="003627D8" w:rsidP="003627D8">
      <w:pPr>
        <w:shd w:val="clear" w:color="auto" w:fill="FFFFFF"/>
        <w:spacing w:line="240" w:lineRule="auto"/>
        <w:ind w:firstLine="0"/>
        <w:rPr>
          <w:rFonts w:eastAsia="Times New Roman" w:cs="Times New Roman"/>
          <w:szCs w:val="24"/>
          <w:lang w:val="en-US"/>
        </w:rPr>
      </w:pPr>
    </w:p>
    <w:p w14:paraId="62EAAF88" w14:textId="120B12F7" w:rsidR="00AC48F9" w:rsidRPr="00C2771E" w:rsidRDefault="00C32237" w:rsidP="003627D8">
      <w:pPr>
        <w:shd w:val="clear" w:color="auto" w:fill="FFFFFF"/>
        <w:spacing w:line="240" w:lineRule="auto"/>
        <w:ind w:firstLine="0"/>
        <w:rPr>
          <w:rFonts w:eastAsia="Times New Roman" w:cs="Times New Roman"/>
          <w:szCs w:val="24"/>
          <w:lang w:val="en-US"/>
        </w:rPr>
      </w:pPr>
      <w:r w:rsidRPr="00C2771E">
        <w:rPr>
          <w:rFonts w:eastAsia="Times New Roman" w:cs="Times New Roman"/>
          <w:szCs w:val="24"/>
          <w:lang w:val="en-US"/>
        </w:rPr>
        <w:t>[</w:t>
      </w:r>
      <w:r w:rsidR="00C6685B" w:rsidRPr="00C2771E">
        <w:rPr>
          <w:rFonts w:eastAsia="Times New Roman" w:cs="Times New Roman"/>
          <w:szCs w:val="24"/>
          <w:lang w:val="en-US"/>
        </w:rPr>
        <w:t>1</w:t>
      </w:r>
      <w:r w:rsidR="00A8278E">
        <w:rPr>
          <w:rFonts w:eastAsia="Times New Roman" w:cs="Times New Roman"/>
          <w:szCs w:val="24"/>
          <w:lang w:val="en-US"/>
        </w:rPr>
        <w:t>5</w:t>
      </w:r>
      <w:r w:rsidRPr="00C2771E">
        <w:rPr>
          <w:rFonts w:eastAsia="Times New Roman" w:cs="Times New Roman"/>
          <w:szCs w:val="24"/>
          <w:lang w:val="en-US"/>
        </w:rPr>
        <w:t>] Shuji Deng, "Face expression image detection and recognition based on big data technology”, International Journal of Intelligent Networks, Vol 4, pp. 1218-223, August 2024.</w:t>
      </w:r>
    </w:p>
    <w:p w14:paraId="0C58A0C1" w14:textId="77777777" w:rsidR="003627D8" w:rsidRPr="00C2771E" w:rsidRDefault="003627D8" w:rsidP="003627D8">
      <w:pPr>
        <w:shd w:val="clear" w:color="auto" w:fill="FFFFFF"/>
        <w:spacing w:line="240" w:lineRule="auto"/>
        <w:ind w:firstLine="0"/>
        <w:rPr>
          <w:rFonts w:eastAsia="Times New Roman" w:cs="Times New Roman"/>
          <w:szCs w:val="24"/>
          <w:lang w:val="en-US"/>
        </w:rPr>
      </w:pPr>
    </w:p>
    <w:p w14:paraId="605CEB9E" w14:textId="21E4C474" w:rsidR="00AC48F9" w:rsidRPr="00C2771E" w:rsidRDefault="00C32237" w:rsidP="003627D8">
      <w:pPr>
        <w:shd w:val="clear" w:color="auto" w:fill="FFFFFF"/>
        <w:spacing w:line="240" w:lineRule="auto"/>
        <w:ind w:firstLine="0"/>
        <w:rPr>
          <w:rFonts w:eastAsia="Times New Roman" w:cs="Times New Roman"/>
          <w:szCs w:val="24"/>
          <w:lang w:val="en-US"/>
        </w:rPr>
      </w:pPr>
      <w:r w:rsidRPr="00C2771E">
        <w:rPr>
          <w:rFonts w:eastAsia="Times New Roman" w:cs="Times New Roman"/>
          <w:szCs w:val="24"/>
          <w:lang w:val="en-US"/>
        </w:rPr>
        <w:t>[</w:t>
      </w:r>
      <w:r w:rsidR="00C6685B" w:rsidRPr="00C2771E">
        <w:rPr>
          <w:rFonts w:eastAsia="Times New Roman" w:cs="Times New Roman"/>
          <w:szCs w:val="24"/>
          <w:lang w:val="en-US"/>
        </w:rPr>
        <w:t>1</w:t>
      </w:r>
      <w:r w:rsidR="00A8278E">
        <w:rPr>
          <w:rFonts w:eastAsia="Times New Roman" w:cs="Times New Roman"/>
          <w:szCs w:val="24"/>
          <w:lang w:val="en-US"/>
        </w:rPr>
        <w:t>6</w:t>
      </w:r>
      <w:r w:rsidRPr="00C2771E">
        <w:rPr>
          <w:rFonts w:eastAsia="Times New Roman" w:cs="Times New Roman"/>
          <w:szCs w:val="24"/>
          <w:lang w:val="en-US"/>
        </w:rPr>
        <w:t xml:space="preserve">] </w:t>
      </w:r>
      <w:proofErr w:type="spellStart"/>
      <w:r w:rsidRPr="00C2771E">
        <w:rPr>
          <w:rFonts w:eastAsia="Times New Roman" w:cs="Times New Roman"/>
          <w:szCs w:val="24"/>
          <w:lang w:val="en-US"/>
        </w:rPr>
        <w:t>Hyesun</w:t>
      </w:r>
      <w:proofErr w:type="spellEnd"/>
      <w:r w:rsidRPr="00C2771E">
        <w:rPr>
          <w:rFonts w:eastAsia="Times New Roman" w:cs="Times New Roman"/>
          <w:szCs w:val="24"/>
          <w:lang w:val="en-US"/>
        </w:rPr>
        <w:t xml:space="preserve"> Choung, Prabu David, Tsai-Wei Ling, "Acceptance of AI-powered facial recognition technology in surveillance scenarios: Role of trust, security, and privacy perceptions”, Technology in Society, Vol 79, pp. 102721, December 2024.</w:t>
      </w:r>
    </w:p>
    <w:p w14:paraId="2452EF65" w14:textId="77777777" w:rsidR="003627D8" w:rsidRPr="00C2771E" w:rsidRDefault="003627D8" w:rsidP="003627D8">
      <w:pPr>
        <w:shd w:val="clear" w:color="auto" w:fill="FFFFFF"/>
        <w:spacing w:line="240" w:lineRule="auto"/>
        <w:ind w:firstLine="0"/>
        <w:rPr>
          <w:rFonts w:eastAsia="Times New Roman" w:cs="Times New Roman"/>
          <w:szCs w:val="24"/>
          <w:lang w:val="en-US"/>
        </w:rPr>
      </w:pPr>
    </w:p>
    <w:p w14:paraId="67C7E5DC" w14:textId="2DCEF28A" w:rsidR="00AC48F9" w:rsidRPr="00C2771E" w:rsidRDefault="00C32237" w:rsidP="00E14B91">
      <w:pPr>
        <w:shd w:val="clear" w:color="auto" w:fill="FFFFFF"/>
        <w:spacing w:line="240" w:lineRule="auto"/>
        <w:ind w:firstLine="0"/>
        <w:rPr>
          <w:rFonts w:eastAsia="Times New Roman" w:cs="Times New Roman"/>
          <w:szCs w:val="24"/>
          <w:lang w:val="en-US"/>
        </w:rPr>
      </w:pPr>
      <w:r w:rsidRPr="00C2771E">
        <w:rPr>
          <w:rFonts w:eastAsia="Times New Roman" w:cs="Times New Roman"/>
          <w:szCs w:val="24"/>
          <w:lang w:val="en-US"/>
        </w:rPr>
        <w:t>[</w:t>
      </w:r>
      <w:r w:rsidR="00C6685B" w:rsidRPr="00C2771E">
        <w:rPr>
          <w:rFonts w:eastAsia="Times New Roman" w:cs="Times New Roman"/>
          <w:szCs w:val="24"/>
          <w:lang w:val="en-US"/>
        </w:rPr>
        <w:t>1</w:t>
      </w:r>
      <w:r w:rsidR="00A8278E">
        <w:rPr>
          <w:rFonts w:eastAsia="Times New Roman" w:cs="Times New Roman"/>
          <w:szCs w:val="24"/>
          <w:lang w:val="en-US"/>
        </w:rPr>
        <w:t>7</w:t>
      </w:r>
      <w:r w:rsidRPr="00C2771E">
        <w:rPr>
          <w:rFonts w:eastAsia="Times New Roman" w:cs="Times New Roman"/>
          <w:szCs w:val="24"/>
          <w:lang w:val="en-US"/>
        </w:rPr>
        <w:t xml:space="preserve">] Bao-Thien Nguyen-Tat, Minh-Quoc </w:t>
      </w:r>
      <w:proofErr w:type="gramStart"/>
      <w:r w:rsidRPr="00C2771E">
        <w:rPr>
          <w:rFonts w:eastAsia="Times New Roman" w:cs="Times New Roman"/>
          <w:szCs w:val="24"/>
          <w:lang w:val="en-US"/>
        </w:rPr>
        <w:t>Bui ,Vuong</w:t>
      </w:r>
      <w:proofErr w:type="gramEnd"/>
      <w:r w:rsidRPr="00C2771E">
        <w:rPr>
          <w:rFonts w:eastAsia="Times New Roman" w:cs="Times New Roman"/>
          <w:szCs w:val="24"/>
          <w:lang w:val="en-US"/>
        </w:rPr>
        <w:t xml:space="preserve"> M. Ngo, "Automating attendance management in human resources: A design science approach using computer vision and facial recognition”, International Journal of Information Management Data Insights , vol 4, Issue 2, pp. 100253, November 2024.</w:t>
      </w:r>
    </w:p>
    <w:p w14:paraId="293C48FF" w14:textId="77777777" w:rsidR="003627D8" w:rsidRPr="00C2771E" w:rsidRDefault="003627D8" w:rsidP="00E14B91">
      <w:pPr>
        <w:shd w:val="clear" w:color="auto" w:fill="FFFFFF"/>
        <w:spacing w:line="240" w:lineRule="auto"/>
        <w:ind w:firstLine="0"/>
        <w:rPr>
          <w:rFonts w:eastAsia="Times New Roman" w:cs="Times New Roman"/>
          <w:szCs w:val="24"/>
          <w:lang w:val="en-US"/>
        </w:rPr>
      </w:pPr>
    </w:p>
    <w:p w14:paraId="7ACA247A" w14:textId="3DAD1959" w:rsidR="00AC48F9" w:rsidRPr="00C2771E" w:rsidRDefault="00C32237" w:rsidP="00E14B91">
      <w:pPr>
        <w:shd w:val="clear" w:color="auto" w:fill="FFFFFF"/>
        <w:spacing w:line="240" w:lineRule="auto"/>
        <w:ind w:firstLine="0"/>
        <w:rPr>
          <w:rFonts w:eastAsia="Times New Roman" w:cs="Times New Roman"/>
          <w:szCs w:val="24"/>
          <w:lang w:val="en-US"/>
        </w:rPr>
      </w:pPr>
      <w:r w:rsidRPr="00C2771E">
        <w:rPr>
          <w:rFonts w:eastAsia="Times New Roman" w:cs="Times New Roman"/>
          <w:szCs w:val="24"/>
          <w:lang w:val="en-US"/>
        </w:rPr>
        <w:t>[</w:t>
      </w:r>
      <w:r w:rsidR="00C6685B" w:rsidRPr="00C2771E">
        <w:rPr>
          <w:rFonts w:eastAsia="Times New Roman" w:cs="Times New Roman"/>
          <w:szCs w:val="24"/>
          <w:lang w:val="en-US"/>
        </w:rPr>
        <w:t>1</w:t>
      </w:r>
      <w:r w:rsidR="00A8278E">
        <w:rPr>
          <w:rFonts w:eastAsia="Times New Roman" w:cs="Times New Roman"/>
          <w:szCs w:val="24"/>
          <w:lang w:val="en-US"/>
        </w:rPr>
        <w:t>8</w:t>
      </w:r>
      <w:r w:rsidRPr="00C2771E">
        <w:rPr>
          <w:rFonts w:eastAsia="Times New Roman" w:cs="Times New Roman"/>
          <w:szCs w:val="24"/>
          <w:lang w:val="en-US"/>
        </w:rPr>
        <w:t xml:space="preserve">] Francesca </w:t>
      </w:r>
      <w:proofErr w:type="spellStart"/>
      <w:r w:rsidRPr="00C2771E">
        <w:rPr>
          <w:rFonts w:eastAsia="Times New Roman" w:cs="Times New Roman"/>
          <w:szCs w:val="24"/>
          <w:lang w:val="en-US"/>
        </w:rPr>
        <w:t>Palmiotto</w:t>
      </w:r>
      <w:proofErr w:type="spellEnd"/>
      <w:r w:rsidRPr="00C2771E">
        <w:rPr>
          <w:rFonts w:eastAsia="Times New Roman" w:cs="Times New Roman"/>
          <w:szCs w:val="24"/>
          <w:lang w:val="en-US"/>
        </w:rPr>
        <w:t>, Natalia Menéndez González, "Facial recognition technology, democracy and human rights”, Computer Law &amp; Security Review, vol 50, pp. 105857, September 2023.</w:t>
      </w:r>
    </w:p>
    <w:p w14:paraId="2A7CF283" w14:textId="77777777" w:rsidR="003627D8" w:rsidRPr="00C2771E" w:rsidRDefault="003627D8" w:rsidP="00E14B91">
      <w:pPr>
        <w:shd w:val="clear" w:color="auto" w:fill="FFFFFF"/>
        <w:spacing w:line="240" w:lineRule="auto"/>
        <w:ind w:firstLine="0"/>
        <w:rPr>
          <w:rFonts w:eastAsia="Times New Roman" w:cs="Times New Roman"/>
          <w:szCs w:val="24"/>
          <w:lang w:val="en-US"/>
        </w:rPr>
      </w:pPr>
    </w:p>
    <w:p w14:paraId="0A0696CC" w14:textId="33121D51" w:rsidR="00AC48F9" w:rsidRPr="00C2771E" w:rsidRDefault="00C32237">
      <w:pPr>
        <w:spacing w:line="240" w:lineRule="auto"/>
        <w:ind w:firstLine="0"/>
        <w:rPr>
          <w:rFonts w:eastAsia="Times New Roman" w:cs="Times New Roman"/>
          <w:szCs w:val="24"/>
          <w:lang w:val="en-US"/>
        </w:rPr>
      </w:pPr>
      <w:r w:rsidRPr="00C2771E">
        <w:rPr>
          <w:rFonts w:eastAsia="Times New Roman" w:cs="Times New Roman"/>
          <w:szCs w:val="24"/>
          <w:lang w:val="en-US"/>
        </w:rPr>
        <w:t>[</w:t>
      </w:r>
      <w:r w:rsidR="00C6685B" w:rsidRPr="00C2771E">
        <w:rPr>
          <w:rFonts w:eastAsia="Times New Roman" w:cs="Times New Roman"/>
          <w:szCs w:val="24"/>
          <w:lang w:val="en-US"/>
        </w:rPr>
        <w:t>1</w:t>
      </w:r>
      <w:r w:rsidR="00A8278E">
        <w:rPr>
          <w:rFonts w:eastAsia="Times New Roman" w:cs="Times New Roman"/>
          <w:szCs w:val="24"/>
          <w:lang w:val="en-US"/>
        </w:rPr>
        <w:t>9</w:t>
      </w:r>
      <w:r w:rsidRPr="00C2771E">
        <w:rPr>
          <w:rFonts w:eastAsia="Times New Roman" w:cs="Times New Roman"/>
          <w:szCs w:val="24"/>
          <w:lang w:val="en-US"/>
        </w:rPr>
        <w:t xml:space="preserve">] </w:t>
      </w:r>
      <w:proofErr w:type="spellStart"/>
      <w:r w:rsidRPr="00C2771E">
        <w:rPr>
          <w:rFonts w:eastAsia="Times New Roman" w:cs="Times New Roman"/>
          <w:szCs w:val="24"/>
          <w:lang w:val="en-US"/>
        </w:rPr>
        <w:t>Trinanjana</w:t>
      </w:r>
      <w:proofErr w:type="spellEnd"/>
      <w:r w:rsidRPr="00C2771E">
        <w:rPr>
          <w:rFonts w:eastAsia="Times New Roman" w:cs="Times New Roman"/>
          <w:szCs w:val="24"/>
          <w:lang w:val="en-US"/>
        </w:rPr>
        <w:t xml:space="preserve"> Bagchi, Ankita Mahapatra, Dipesh Yadav, </w:t>
      </w:r>
      <w:proofErr w:type="spellStart"/>
      <w:r w:rsidRPr="00C2771E">
        <w:rPr>
          <w:rFonts w:eastAsia="Times New Roman" w:cs="Times New Roman"/>
          <w:szCs w:val="24"/>
          <w:lang w:val="en-US"/>
        </w:rPr>
        <w:t>Daiwik</w:t>
      </w:r>
      <w:proofErr w:type="spellEnd"/>
      <w:r w:rsidRPr="00C2771E">
        <w:rPr>
          <w:rFonts w:eastAsia="Times New Roman" w:cs="Times New Roman"/>
          <w:szCs w:val="24"/>
          <w:lang w:val="en-US"/>
        </w:rPr>
        <w:t xml:space="preserve"> Mishra, Anish Pandey, P. Chandrasekhar, Ashwani Kumar, "Intelligent security system based on face recognition and IoT”, Materials Today, vol 62, Part 4, pp. 2133-2137, March 2022.</w:t>
      </w:r>
    </w:p>
    <w:p w14:paraId="25632889" w14:textId="6816C976" w:rsidR="00EC298D" w:rsidRPr="00C2771E" w:rsidRDefault="00EC298D">
      <w:pPr>
        <w:spacing w:line="240" w:lineRule="auto"/>
        <w:ind w:firstLine="0"/>
        <w:rPr>
          <w:rFonts w:eastAsia="Times New Roman" w:cs="Times New Roman"/>
          <w:szCs w:val="24"/>
          <w:highlight w:val="yellow"/>
          <w:lang w:val="en-US"/>
        </w:rPr>
      </w:pPr>
    </w:p>
    <w:p w14:paraId="4F3CFAA9" w14:textId="760C43CF" w:rsidR="004A5326" w:rsidRPr="00C2771E" w:rsidRDefault="004A5326" w:rsidP="00E14B91">
      <w:pPr>
        <w:spacing w:line="259" w:lineRule="auto"/>
        <w:ind w:firstLine="0"/>
        <w:rPr>
          <w:lang w:val="en-US"/>
        </w:rPr>
      </w:pPr>
      <w:r w:rsidRPr="00F31DAC">
        <w:t>[</w:t>
      </w:r>
      <w:r w:rsidR="00A8278E" w:rsidRPr="00F31DAC">
        <w:t>20</w:t>
      </w:r>
      <w:r w:rsidRPr="00F31DAC">
        <w:t xml:space="preserve">] </w:t>
      </w:r>
      <w:hyperlink r:id="rId46" w:tgtFrame="_blank" w:history="1">
        <w:r w:rsidR="00042F34" w:rsidRPr="00F31DAC">
          <w:rPr>
            <w:rStyle w:val="Hipervnculo"/>
          </w:rPr>
          <w:t>Coordenadas-GPS.com</w:t>
        </w:r>
      </w:hyperlink>
      <w:r w:rsidR="00042F34" w:rsidRPr="00F31DAC">
        <w:t xml:space="preserve">. </w:t>
      </w:r>
      <w:r w:rsidR="00042F34" w:rsidRPr="00F31DAC">
        <w:rPr>
          <w:i/>
          <w:iCs/>
        </w:rPr>
        <w:t>Coordenadas GPS y conversor de direcciones</w:t>
      </w:r>
      <w:r w:rsidR="00042F34" w:rsidRPr="00F31DAC">
        <w:t xml:space="preserve">. </w:t>
      </w:r>
      <w:r w:rsidR="00042F34" w:rsidRPr="00C2771E">
        <w:rPr>
          <w:lang w:val="en-US"/>
        </w:rPr>
        <w:t xml:space="preserve">Accessed: Sep. 17, 2025. [Online]. Available: </w:t>
      </w:r>
      <w:hyperlink r:id="rId47" w:tgtFrame="_blank" w:history="1">
        <w:r w:rsidR="00042F34" w:rsidRPr="00C2771E">
          <w:rPr>
            <w:rStyle w:val="Hipervnculo"/>
            <w:lang w:val="en-US"/>
          </w:rPr>
          <w:t>https://www.coordenadas-gps.com/</w:t>
        </w:r>
      </w:hyperlink>
    </w:p>
    <w:p w14:paraId="6D97652B" w14:textId="77777777" w:rsidR="003627D8" w:rsidRPr="00C2771E" w:rsidRDefault="003627D8" w:rsidP="00E14B91">
      <w:pPr>
        <w:spacing w:line="259" w:lineRule="auto"/>
        <w:ind w:firstLine="0"/>
        <w:rPr>
          <w:rFonts w:eastAsia="Times New Roman" w:cs="Times New Roman"/>
          <w:szCs w:val="24"/>
          <w:highlight w:val="yellow"/>
          <w:lang w:val="en-US"/>
        </w:rPr>
      </w:pPr>
    </w:p>
    <w:p w14:paraId="5263816A" w14:textId="4C4C95A4" w:rsidR="004A5326" w:rsidRPr="00C2771E" w:rsidRDefault="004A5326" w:rsidP="00BB7767">
      <w:pPr>
        <w:spacing w:line="240" w:lineRule="auto"/>
        <w:ind w:firstLine="0"/>
        <w:rPr>
          <w:lang w:val="en-US"/>
        </w:rPr>
      </w:pPr>
      <w:r w:rsidRPr="00C2771E">
        <w:rPr>
          <w:lang w:val="en-US"/>
        </w:rPr>
        <w:t>[</w:t>
      </w:r>
      <w:r w:rsidR="00A8278E">
        <w:rPr>
          <w:lang w:val="en-US"/>
        </w:rPr>
        <w:t>21</w:t>
      </w:r>
      <w:r w:rsidRPr="00C2771E">
        <w:rPr>
          <w:lang w:val="en-US"/>
        </w:rPr>
        <w:t>]</w:t>
      </w:r>
      <w:r w:rsidR="00BB7767" w:rsidRPr="00C2771E">
        <w:rPr>
          <w:lang w:val="en-US"/>
        </w:rPr>
        <w:t xml:space="preserve"> </w:t>
      </w:r>
      <w:proofErr w:type="spellStart"/>
      <w:r w:rsidR="00BB7767" w:rsidRPr="00C2771E">
        <w:rPr>
          <w:lang w:val="en-US"/>
        </w:rPr>
        <w:t>WeatherSpark</w:t>
      </w:r>
      <w:proofErr w:type="spellEnd"/>
      <w:r w:rsidR="00BB7767" w:rsidRPr="00C2771E">
        <w:rPr>
          <w:lang w:val="en-US"/>
        </w:rPr>
        <w:t xml:space="preserve">. </w:t>
      </w:r>
      <w:r w:rsidR="00BB7767" w:rsidRPr="00F31DAC">
        <w:rPr>
          <w:i/>
          <w:iCs/>
        </w:rPr>
        <w:t>Clima promedio en Acacías, Colombia durante todo el año</w:t>
      </w:r>
      <w:r w:rsidR="00BB7767" w:rsidRPr="00F31DAC">
        <w:t xml:space="preserve">. </w:t>
      </w:r>
      <w:r w:rsidR="00BB7767" w:rsidRPr="00C2771E">
        <w:rPr>
          <w:lang w:val="en-US"/>
        </w:rPr>
        <w:t xml:space="preserve">Accessed: Sep. 17, 2025. [Online]. Available: </w:t>
      </w:r>
      <w:hyperlink r:id="rId48" w:anchor="google_vignette" w:tgtFrame="_blank" w:history="1">
        <w:r w:rsidR="00BB7767" w:rsidRPr="00C2771E">
          <w:rPr>
            <w:rStyle w:val="Hipervnculo"/>
            <w:lang w:val="en-US"/>
          </w:rPr>
          <w:t>https://es.weatherspark.com/y/24256/Clima-promedio-en-Acac%C3%ADas-Colombia-durante-todo-el-a%C3%B1o#google_vignette</w:t>
        </w:r>
      </w:hyperlink>
      <w:r w:rsidR="00BB7767" w:rsidRPr="00C2771E">
        <w:rPr>
          <w:lang w:val="en-US"/>
        </w:rPr>
        <w:t xml:space="preserve"> </w:t>
      </w:r>
    </w:p>
    <w:p w14:paraId="372DC00B" w14:textId="77777777" w:rsidR="00BB7767" w:rsidRPr="00C2771E" w:rsidRDefault="00BB7767" w:rsidP="00BB7767">
      <w:pPr>
        <w:spacing w:line="240" w:lineRule="auto"/>
        <w:ind w:firstLine="0"/>
        <w:rPr>
          <w:lang w:val="en-US"/>
        </w:rPr>
      </w:pPr>
    </w:p>
    <w:p w14:paraId="0DC5595E" w14:textId="23530D0E" w:rsidR="00E14B91" w:rsidRPr="00C2771E" w:rsidRDefault="0086383A" w:rsidP="00C80826">
      <w:pPr>
        <w:spacing w:line="240" w:lineRule="auto"/>
        <w:ind w:firstLine="0"/>
        <w:rPr>
          <w:rFonts w:eastAsia="Times New Roman" w:cs="Times New Roman"/>
          <w:szCs w:val="24"/>
          <w:lang w:val="en-US"/>
        </w:rPr>
      </w:pPr>
      <w:r w:rsidRPr="00C2771E">
        <w:rPr>
          <w:rFonts w:eastAsia="Times New Roman" w:cs="Times New Roman"/>
          <w:szCs w:val="24"/>
          <w:lang w:val="en-US"/>
        </w:rPr>
        <w:t>[</w:t>
      </w:r>
      <w:r w:rsidR="00E816AA" w:rsidRPr="00C2771E">
        <w:rPr>
          <w:rFonts w:eastAsia="Times New Roman" w:cs="Times New Roman"/>
          <w:szCs w:val="24"/>
          <w:lang w:val="en-US"/>
        </w:rPr>
        <w:t>2</w:t>
      </w:r>
      <w:r w:rsidR="00A8278E">
        <w:rPr>
          <w:rFonts w:eastAsia="Times New Roman" w:cs="Times New Roman"/>
          <w:szCs w:val="24"/>
          <w:lang w:val="en-US"/>
        </w:rPr>
        <w:t>2</w:t>
      </w:r>
      <w:r w:rsidR="00C80826" w:rsidRPr="00C2771E">
        <w:rPr>
          <w:rFonts w:eastAsia="Times New Roman" w:cs="Times New Roman"/>
          <w:szCs w:val="24"/>
          <w:lang w:val="en-US"/>
        </w:rPr>
        <w:t xml:space="preserve">] A. K. Jain, A. Ross, and S. Prabhakar, "An introduction to biometric recognition," </w:t>
      </w:r>
      <w:r w:rsidR="00C80826" w:rsidRPr="00C2771E">
        <w:rPr>
          <w:rFonts w:eastAsia="Times New Roman" w:cs="Times New Roman"/>
          <w:i/>
          <w:iCs/>
          <w:szCs w:val="24"/>
          <w:lang w:val="en-US"/>
        </w:rPr>
        <w:t>IEEE Trans. Circuits Syst. Video Technol.</w:t>
      </w:r>
      <w:r w:rsidR="00C80826" w:rsidRPr="00C2771E">
        <w:rPr>
          <w:rFonts w:eastAsia="Times New Roman" w:cs="Times New Roman"/>
          <w:szCs w:val="24"/>
          <w:lang w:val="en-US"/>
        </w:rPr>
        <w:t xml:space="preserve">, vol. 14, no. 1, pp. 4–20, Jan. 2004, </w:t>
      </w:r>
      <w:proofErr w:type="spellStart"/>
      <w:r w:rsidR="00C80826" w:rsidRPr="00C2771E">
        <w:rPr>
          <w:rFonts w:eastAsia="Times New Roman" w:cs="Times New Roman"/>
          <w:szCs w:val="24"/>
          <w:lang w:val="en-US"/>
        </w:rPr>
        <w:t>doi</w:t>
      </w:r>
      <w:proofErr w:type="spellEnd"/>
      <w:r w:rsidR="00C80826" w:rsidRPr="00C2771E">
        <w:rPr>
          <w:rFonts w:eastAsia="Times New Roman" w:cs="Times New Roman"/>
          <w:szCs w:val="24"/>
          <w:lang w:val="en-US"/>
        </w:rPr>
        <w:t>: 10.1109/TCSVT.2003.818349.</w:t>
      </w:r>
    </w:p>
    <w:p w14:paraId="34435691" w14:textId="77777777" w:rsidR="00CE7C77" w:rsidRPr="00C2771E" w:rsidRDefault="00CE7C77" w:rsidP="00C80826">
      <w:pPr>
        <w:spacing w:line="240" w:lineRule="auto"/>
        <w:ind w:firstLine="0"/>
        <w:rPr>
          <w:rFonts w:eastAsia="Times New Roman" w:cs="Times New Roman"/>
          <w:szCs w:val="24"/>
          <w:lang w:val="en-US"/>
        </w:rPr>
      </w:pPr>
    </w:p>
    <w:p w14:paraId="592F6E48" w14:textId="621A112A" w:rsidR="00C80826" w:rsidRPr="00C2771E" w:rsidRDefault="00C80826" w:rsidP="00C80826">
      <w:pPr>
        <w:spacing w:line="240" w:lineRule="auto"/>
        <w:ind w:firstLine="0"/>
        <w:rPr>
          <w:rFonts w:eastAsia="Times New Roman" w:cs="Times New Roman"/>
          <w:szCs w:val="24"/>
          <w:lang w:val="en-US"/>
        </w:rPr>
      </w:pPr>
      <w:r w:rsidRPr="00C2771E">
        <w:rPr>
          <w:rFonts w:eastAsia="Times New Roman" w:cs="Times New Roman"/>
          <w:szCs w:val="24"/>
          <w:lang w:val="en-US"/>
        </w:rPr>
        <w:t>[</w:t>
      </w:r>
      <w:r w:rsidR="00E816AA" w:rsidRPr="00C2771E">
        <w:rPr>
          <w:rFonts w:eastAsia="Times New Roman" w:cs="Times New Roman"/>
          <w:szCs w:val="24"/>
          <w:lang w:val="en-US"/>
        </w:rPr>
        <w:t>2</w:t>
      </w:r>
      <w:r w:rsidR="00A8278E">
        <w:rPr>
          <w:rFonts w:eastAsia="Times New Roman" w:cs="Times New Roman"/>
          <w:szCs w:val="24"/>
          <w:lang w:val="en-US"/>
        </w:rPr>
        <w:t>3</w:t>
      </w:r>
      <w:r w:rsidRPr="00C2771E">
        <w:rPr>
          <w:rFonts w:eastAsia="Times New Roman" w:cs="Times New Roman"/>
          <w:szCs w:val="24"/>
          <w:lang w:val="en-US"/>
        </w:rPr>
        <w:t xml:space="preserve">] S. A. Cole, </w:t>
      </w:r>
      <w:r w:rsidRPr="00C2771E">
        <w:rPr>
          <w:rFonts w:eastAsia="Times New Roman" w:cs="Times New Roman"/>
          <w:i/>
          <w:iCs/>
          <w:szCs w:val="24"/>
          <w:lang w:val="en-US"/>
        </w:rPr>
        <w:t>Suspect Identities: A History of Fingerprinting and Criminal Identification</w:t>
      </w:r>
      <w:r w:rsidRPr="00C2771E">
        <w:rPr>
          <w:rFonts w:eastAsia="Times New Roman" w:cs="Times New Roman"/>
          <w:szCs w:val="24"/>
          <w:lang w:val="en-US"/>
        </w:rPr>
        <w:t>. Cambridge, MA, USA: Harvard University Press, 2001.</w:t>
      </w:r>
    </w:p>
    <w:p w14:paraId="7B940A1C" w14:textId="77777777" w:rsidR="00C80826" w:rsidRPr="00C2771E" w:rsidRDefault="00C80826" w:rsidP="00C80826">
      <w:pPr>
        <w:spacing w:line="240" w:lineRule="auto"/>
        <w:ind w:firstLine="0"/>
        <w:rPr>
          <w:rFonts w:eastAsia="Times New Roman" w:cs="Times New Roman"/>
          <w:szCs w:val="24"/>
          <w:lang w:val="en-US"/>
        </w:rPr>
      </w:pPr>
    </w:p>
    <w:p w14:paraId="13152A4D" w14:textId="3D6A708A" w:rsidR="00C80826" w:rsidRPr="00C2771E" w:rsidRDefault="00C80826" w:rsidP="00C80826">
      <w:pPr>
        <w:spacing w:line="240" w:lineRule="auto"/>
        <w:ind w:firstLine="0"/>
        <w:rPr>
          <w:rFonts w:eastAsia="Times New Roman" w:cs="Times New Roman"/>
          <w:szCs w:val="24"/>
          <w:lang w:val="en-US"/>
        </w:rPr>
      </w:pPr>
      <w:r w:rsidRPr="00C2771E">
        <w:rPr>
          <w:rFonts w:eastAsia="Times New Roman" w:cs="Times New Roman"/>
          <w:szCs w:val="24"/>
          <w:lang w:val="en-US"/>
        </w:rPr>
        <w:t>[</w:t>
      </w:r>
      <w:r w:rsidR="00E816AA" w:rsidRPr="00C2771E">
        <w:rPr>
          <w:rFonts w:eastAsia="Times New Roman" w:cs="Times New Roman"/>
          <w:szCs w:val="24"/>
          <w:lang w:val="en-US"/>
        </w:rPr>
        <w:t>2</w:t>
      </w:r>
      <w:r w:rsidR="00A8278E">
        <w:rPr>
          <w:rFonts w:eastAsia="Times New Roman" w:cs="Times New Roman"/>
          <w:szCs w:val="24"/>
          <w:lang w:val="en-US"/>
        </w:rPr>
        <w:t>4</w:t>
      </w:r>
      <w:r w:rsidRPr="00C2771E">
        <w:rPr>
          <w:rFonts w:eastAsia="Times New Roman" w:cs="Times New Roman"/>
          <w:szCs w:val="24"/>
          <w:lang w:val="en-US"/>
        </w:rPr>
        <w:t xml:space="preserve">] M. Turk and A. Pentland, "Eigenfaces for recognition," </w:t>
      </w:r>
      <w:r w:rsidRPr="00C2771E">
        <w:rPr>
          <w:rFonts w:eastAsia="Times New Roman" w:cs="Times New Roman"/>
          <w:i/>
          <w:iCs/>
          <w:szCs w:val="24"/>
          <w:lang w:val="en-US"/>
        </w:rPr>
        <w:t xml:space="preserve">J. </w:t>
      </w:r>
      <w:proofErr w:type="spellStart"/>
      <w:r w:rsidRPr="00C2771E">
        <w:rPr>
          <w:rFonts w:eastAsia="Times New Roman" w:cs="Times New Roman"/>
          <w:i/>
          <w:iCs/>
          <w:szCs w:val="24"/>
          <w:lang w:val="en-US"/>
        </w:rPr>
        <w:t>Cogn</w:t>
      </w:r>
      <w:proofErr w:type="spellEnd"/>
      <w:r w:rsidRPr="00C2771E">
        <w:rPr>
          <w:rFonts w:eastAsia="Times New Roman" w:cs="Times New Roman"/>
          <w:i/>
          <w:iCs/>
          <w:szCs w:val="24"/>
          <w:lang w:val="en-US"/>
        </w:rPr>
        <w:t xml:space="preserve">. </w:t>
      </w:r>
      <w:proofErr w:type="spellStart"/>
      <w:r w:rsidRPr="00C2771E">
        <w:rPr>
          <w:rFonts w:eastAsia="Times New Roman" w:cs="Times New Roman"/>
          <w:i/>
          <w:iCs/>
          <w:szCs w:val="24"/>
          <w:lang w:val="en-US"/>
        </w:rPr>
        <w:t>Neurosci</w:t>
      </w:r>
      <w:proofErr w:type="spellEnd"/>
      <w:r w:rsidRPr="00C2771E">
        <w:rPr>
          <w:rFonts w:eastAsia="Times New Roman" w:cs="Times New Roman"/>
          <w:i/>
          <w:iCs/>
          <w:szCs w:val="24"/>
          <w:lang w:val="en-US"/>
        </w:rPr>
        <w:t>.</w:t>
      </w:r>
      <w:r w:rsidRPr="00C2771E">
        <w:rPr>
          <w:rFonts w:eastAsia="Times New Roman" w:cs="Times New Roman"/>
          <w:szCs w:val="24"/>
          <w:lang w:val="en-US"/>
        </w:rPr>
        <w:t xml:space="preserve">, vol. 3, no. 1, pp. 71–86, Jan. 1991, </w:t>
      </w:r>
      <w:proofErr w:type="spellStart"/>
      <w:r w:rsidRPr="00C2771E">
        <w:rPr>
          <w:rFonts w:eastAsia="Times New Roman" w:cs="Times New Roman"/>
          <w:szCs w:val="24"/>
          <w:lang w:val="en-US"/>
        </w:rPr>
        <w:t>doi</w:t>
      </w:r>
      <w:proofErr w:type="spellEnd"/>
      <w:r w:rsidRPr="00C2771E">
        <w:rPr>
          <w:rFonts w:eastAsia="Times New Roman" w:cs="Times New Roman"/>
          <w:szCs w:val="24"/>
          <w:lang w:val="en-US"/>
        </w:rPr>
        <w:t>: 10.1162/jocn.1991.3.1.71.</w:t>
      </w:r>
    </w:p>
    <w:p w14:paraId="7CEF36A2" w14:textId="77777777" w:rsidR="00C80826" w:rsidRPr="00C2771E" w:rsidRDefault="00C80826" w:rsidP="00C80826">
      <w:pPr>
        <w:spacing w:line="240" w:lineRule="auto"/>
        <w:ind w:firstLine="0"/>
        <w:rPr>
          <w:rFonts w:eastAsia="Times New Roman" w:cs="Times New Roman"/>
          <w:szCs w:val="24"/>
          <w:lang w:val="en-US"/>
        </w:rPr>
      </w:pPr>
    </w:p>
    <w:p w14:paraId="2E048704" w14:textId="4ACF1E1B" w:rsidR="00C80826" w:rsidRPr="00C2771E" w:rsidRDefault="00C80826" w:rsidP="00C80826">
      <w:pPr>
        <w:spacing w:line="240" w:lineRule="auto"/>
        <w:ind w:firstLine="0"/>
        <w:rPr>
          <w:rFonts w:eastAsia="Times New Roman" w:cs="Times New Roman"/>
          <w:szCs w:val="24"/>
          <w:lang w:val="en-US"/>
        </w:rPr>
      </w:pPr>
      <w:r w:rsidRPr="00C2771E">
        <w:rPr>
          <w:rFonts w:eastAsia="Times New Roman" w:cs="Times New Roman"/>
          <w:szCs w:val="24"/>
          <w:lang w:val="en-US"/>
        </w:rPr>
        <w:lastRenderedPageBreak/>
        <w:t>[</w:t>
      </w:r>
      <w:r w:rsidR="00C6685B" w:rsidRPr="00C2771E">
        <w:rPr>
          <w:rFonts w:eastAsia="Times New Roman" w:cs="Times New Roman"/>
          <w:szCs w:val="24"/>
          <w:lang w:val="en-US"/>
        </w:rPr>
        <w:t>2</w:t>
      </w:r>
      <w:r w:rsidR="00A8278E">
        <w:rPr>
          <w:rFonts w:eastAsia="Times New Roman" w:cs="Times New Roman"/>
          <w:szCs w:val="24"/>
          <w:lang w:val="en-US"/>
        </w:rPr>
        <w:t>5</w:t>
      </w:r>
      <w:r w:rsidRPr="00C2771E">
        <w:rPr>
          <w:rFonts w:eastAsia="Times New Roman" w:cs="Times New Roman"/>
          <w:szCs w:val="24"/>
          <w:lang w:val="en-US"/>
        </w:rPr>
        <w:t xml:space="preserve">] Y. </w:t>
      </w:r>
      <w:proofErr w:type="spellStart"/>
      <w:r w:rsidRPr="00C2771E">
        <w:rPr>
          <w:rFonts w:eastAsia="Times New Roman" w:cs="Times New Roman"/>
          <w:szCs w:val="24"/>
          <w:lang w:val="en-US"/>
        </w:rPr>
        <w:t>Taigman</w:t>
      </w:r>
      <w:proofErr w:type="spellEnd"/>
      <w:r w:rsidRPr="00C2771E">
        <w:rPr>
          <w:rFonts w:eastAsia="Times New Roman" w:cs="Times New Roman"/>
          <w:szCs w:val="24"/>
          <w:lang w:val="en-US"/>
        </w:rPr>
        <w:t xml:space="preserve">, M. Yang, M. </w:t>
      </w:r>
      <w:proofErr w:type="spellStart"/>
      <w:r w:rsidRPr="00C2771E">
        <w:rPr>
          <w:rFonts w:eastAsia="Times New Roman" w:cs="Times New Roman"/>
          <w:szCs w:val="24"/>
          <w:lang w:val="en-US"/>
        </w:rPr>
        <w:t>Ranzato</w:t>
      </w:r>
      <w:proofErr w:type="spellEnd"/>
      <w:r w:rsidRPr="00C2771E">
        <w:rPr>
          <w:rFonts w:eastAsia="Times New Roman" w:cs="Times New Roman"/>
          <w:szCs w:val="24"/>
          <w:lang w:val="en-US"/>
        </w:rPr>
        <w:t>, and L. Wolf, "</w:t>
      </w:r>
      <w:proofErr w:type="spellStart"/>
      <w:r w:rsidRPr="00C2771E">
        <w:rPr>
          <w:rFonts w:eastAsia="Times New Roman" w:cs="Times New Roman"/>
          <w:szCs w:val="24"/>
          <w:lang w:val="en-US"/>
        </w:rPr>
        <w:t>DeepFace</w:t>
      </w:r>
      <w:proofErr w:type="spellEnd"/>
      <w:r w:rsidRPr="00C2771E">
        <w:rPr>
          <w:rFonts w:eastAsia="Times New Roman" w:cs="Times New Roman"/>
          <w:szCs w:val="24"/>
          <w:lang w:val="en-US"/>
        </w:rPr>
        <w:t xml:space="preserve">: Closing the gap to human-level performance in face verification," in </w:t>
      </w:r>
      <w:r w:rsidRPr="00C2771E">
        <w:rPr>
          <w:rFonts w:eastAsia="Times New Roman" w:cs="Times New Roman"/>
          <w:i/>
          <w:iCs/>
          <w:szCs w:val="24"/>
          <w:lang w:val="en-US"/>
        </w:rPr>
        <w:t xml:space="preserve">Proc. IEEE Conf. </w:t>
      </w:r>
      <w:proofErr w:type="spellStart"/>
      <w:r w:rsidRPr="00C2771E">
        <w:rPr>
          <w:rFonts w:eastAsia="Times New Roman" w:cs="Times New Roman"/>
          <w:i/>
          <w:iCs/>
          <w:szCs w:val="24"/>
          <w:lang w:val="en-US"/>
        </w:rPr>
        <w:t>Comput</w:t>
      </w:r>
      <w:proofErr w:type="spellEnd"/>
      <w:r w:rsidRPr="00C2771E">
        <w:rPr>
          <w:rFonts w:eastAsia="Times New Roman" w:cs="Times New Roman"/>
          <w:i/>
          <w:iCs/>
          <w:szCs w:val="24"/>
          <w:lang w:val="en-US"/>
        </w:rPr>
        <w:t xml:space="preserve">. Vis. Pattern </w:t>
      </w:r>
      <w:proofErr w:type="spellStart"/>
      <w:r w:rsidRPr="00C2771E">
        <w:rPr>
          <w:rFonts w:eastAsia="Times New Roman" w:cs="Times New Roman"/>
          <w:i/>
          <w:iCs/>
          <w:szCs w:val="24"/>
          <w:lang w:val="en-US"/>
        </w:rPr>
        <w:t>Recognit</w:t>
      </w:r>
      <w:proofErr w:type="spellEnd"/>
      <w:r w:rsidRPr="00C2771E">
        <w:rPr>
          <w:rFonts w:eastAsia="Times New Roman" w:cs="Times New Roman"/>
          <w:i/>
          <w:iCs/>
          <w:szCs w:val="24"/>
          <w:lang w:val="en-US"/>
        </w:rPr>
        <w:t>. (CVPR)</w:t>
      </w:r>
      <w:r w:rsidRPr="00C2771E">
        <w:rPr>
          <w:rFonts w:eastAsia="Times New Roman" w:cs="Times New Roman"/>
          <w:szCs w:val="24"/>
          <w:lang w:val="en-US"/>
        </w:rPr>
        <w:t xml:space="preserve">, Columbus, OH, USA, Jun. 2014, pp. 1701–1708, </w:t>
      </w:r>
      <w:proofErr w:type="spellStart"/>
      <w:r w:rsidRPr="00C2771E">
        <w:rPr>
          <w:rFonts w:eastAsia="Times New Roman" w:cs="Times New Roman"/>
          <w:szCs w:val="24"/>
          <w:lang w:val="en-US"/>
        </w:rPr>
        <w:t>doi</w:t>
      </w:r>
      <w:proofErr w:type="spellEnd"/>
      <w:r w:rsidRPr="00C2771E">
        <w:rPr>
          <w:rFonts w:eastAsia="Times New Roman" w:cs="Times New Roman"/>
          <w:szCs w:val="24"/>
          <w:lang w:val="en-US"/>
        </w:rPr>
        <w:t>: 10.1109/CVPR.2014.220.</w:t>
      </w:r>
    </w:p>
    <w:p w14:paraId="3504ECD3" w14:textId="77777777" w:rsidR="00C80826" w:rsidRPr="00C2771E" w:rsidRDefault="00C80826" w:rsidP="00C80826">
      <w:pPr>
        <w:spacing w:line="240" w:lineRule="auto"/>
        <w:ind w:firstLine="0"/>
        <w:rPr>
          <w:rFonts w:eastAsia="Times New Roman" w:cs="Times New Roman"/>
          <w:szCs w:val="24"/>
          <w:lang w:val="en-US"/>
        </w:rPr>
      </w:pPr>
    </w:p>
    <w:p w14:paraId="7EBC8362" w14:textId="7C3BF7C1" w:rsidR="00C80826" w:rsidRPr="00C2771E" w:rsidRDefault="00C80826" w:rsidP="00C80826">
      <w:pPr>
        <w:spacing w:line="240" w:lineRule="auto"/>
        <w:ind w:firstLine="0"/>
        <w:rPr>
          <w:rFonts w:eastAsia="Times New Roman" w:cs="Times New Roman"/>
          <w:szCs w:val="24"/>
          <w:lang w:val="en-US"/>
        </w:rPr>
      </w:pPr>
      <w:r w:rsidRPr="00C2771E">
        <w:rPr>
          <w:rFonts w:eastAsia="Times New Roman" w:cs="Times New Roman"/>
          <w:szCs w:val="24"/>
          <w:lang w:val="en-US"/>
        </w:rPr>
        <w:t>[</w:t>
      </w:r>
      <w:r w:rsidR="00C6685B" w:rsidRPr="00C2771E">
        <w:rPr>
          <w:rFonts w:eastAsia="Times New Roman" w:cs="Times New Roman"/>
          <w:szCs w:val="24"/>
          <w:lang w:val="en-US"/>
        </w:rPr>
        <w:t>2</w:t>
      </w:r>
      <w:r w:rsidR="00A8278E">
        <w:rPr>
          <w:rFonts w:eastAsia="Times New Roman" w:cs="Times New Roman"/>
          <w:szCs w:val="24"/>
          <w:lang w:val="en-US"/>
        </w:rPr>
        <w:t>6</w:t>
      </w:r>
      <w:r w:rsidRPr="00C2771E">
        <w:rPr>
          <w:rFonts w:eastAsia="Times New Roman" w:cs="Times New Roman"/>
          <w:szCs w:val="24"/>
          <w:lang w:val="en-US"/>
        </w:rPr>
        <w:t xml:space="preserve">] G. </w:t>
      </w:r>
      <w:proofErr w:type="spellStart"/>
      <w:r w:rsidRPr="00C2771E">
        <w:rPr>
          <w:rFonts w:eastAsia="Times New Roman" w:cs="Times New Roman"/>
          <w:szCs w:val="24"/>
          <w:lang w:val="en-US"/>
        </w:rPr>
        <w:t>Bradski</w:t>
      </w:r>
      <w:proofErr w:type="spellEnd"/>
      <w:r w:rsidRPr="00C2771E">
        <w:rPr>
          <w:rFonts w:eastAsia="Times New Roman" w:cs="Times New Roman"/>
          <w:szCs w:val="24"/>
          <w:lang w:val="en-US"/>
        </w:rPr>
        <w:t xml:space="preserve">, "The OpenCV Library," </w:t>
      </w:r>
      <w:r w:rsidRPr="00C2771E">
        <w:rPr>
          <w:rFonts w:eastAsia="Times New Roman" w:cs="Times New Roman"/>
          <w:i/>
          <w:iCs/>
          <w:szCs w:val="24"/>
          <w:lang w:val="en-US"/>
        </w:rPr>
        <w:t xml:space="preserve">Dr. Dobb's J. </w:t>
      </w:r>
      <w:proofErr w:type="spellStart"/>
      <w:r w:rsidRPr="00C2771E">
        <w:rPr>
          <w:rFonts w:eastAsia="Times New Roman" w:cs="Times New Roman"/>
          <w:i/>
          <w:iCs/>
          <w:szCs w:val="24"/>
          <w:lang w:val="en-US"/>
        </w:rPr>
        <w:t>Softw</w:t>
      </w:r>
      <w:proofErr w:type="spellEnd"/>
      <w:r w:rsidRPr="00C2771E">
        <w:rPr>
          <w:rFonts w:eastAsia="Times New Roman" w:cs="Times New Roman"/>
          <w:i/>
          <w:iCs/>
          <w:szCs w:val="24"/>
          <w:lang w:val="en-US"/>
        </w:rPr>
        <w:t>. Tools</w:t>
      </w:r>
      <w:r w:rsidRPr="00C2771E">
        <w:rPr>
          <w:rFonts w:eastAsia="Times New Roman" w:cs="Times New Roman"/>
          <w:szCs w:val="24"/>
          <w:lang w:val="en-US"/>
        </w:rPr>
        <w:t>, 2000.</w:t>
      </w:r>
    </w:p>
    <w:p w14:paraId="3F0811E5" w14:textId="77777777" w:rsidR="00515E19" w:rsidRPr="00C2771E" w:rsidRDefault="00515E19" w:rsidP="00C80826">
      <w:pPr>
        <w:spacing w:line="240" w:lineRule="auto"/>
        <w:ind w:firstLine="0"/>
        <w:rPr>
          <w:rFonts w:eastAsia="Times New Roman" w:cs="Times New Roman"/>
          <w:szCs w:val="24"/>
          <w:lang w:val="en-US"/>
        </w:rPr>
      </w:pPr>
    </w:p>
    <w:p w14:paraId="21094C20" w14:textId="4C07FD62" w:rsidR="00C80826" w:rsidRPr="00C2771E" w:rsidRDefault="00C80826" w:rsidP="00C80826">
      <w:pPr>
        <w:spacing w:line="240" w:lineRule="auto"/>
        <w:ind w:firstLine="0"/>
        <w:rPr>
          <w:rFonts w:eastAsia="Times New Roman" w:cs="Times New Roman"/>
          <w:szCs w:val="24"/>
          <w:lang w:val="en-US"/>
        </w:rPr>
      </w:pPr>
      <w:r w:rsidRPr="00C2771E">
        <w:rPr>
          <w:rFonts w:eastAsia="Times New Roman" w:cs="Times New Roman"/>
          <w:szCs w:val="24"/>
          <w:lang w:val="en-US"/>
        </w:rPr>
        <w:t>[</w:t>
      </w:r>
      <w:r w:rsidR="00C6685B" w:rsidRPr="00C2771E">
        <w:rPr>
          <w:rFonts w:eastAsia="Times New Roman" w:cs="Times New Roman"/>
          <w:szCs w:val="24"/>
          <w:lang w:val="en-US"/>
        </w:rPr>
        <w:t>2</w:t>
      </w:r>
      <w:r w:rsidR="00A8278E">
        <w:rPr>
          <w:rFonts w:eastAsia="Times New Roman" w:cs="Times New Roman"/>
          <w:szCs w:val="24"/>
          <w:lang w:val="en-US"/>
        </w:rPr>
        <w:t>7</w:t>
      </w:r>
      <w:r w:rsidRPr="00C2771E">
        <w:rPr>
          <w:rFonts w:eastAsia="Times New Roman" w:cs="Times New Roman"/>
          <w:szCs w:val="24"/>
          <w:lang w:val="en-US"/>
        </w:rPr>
        <w:t xml:space="preserve">] P. Viola and M. Jones, "Rapid object detection using a boosted cascade of simple features," in </w:t>
      </w:r>
      <w:r w:rsidRPr="00C2771E">
        <w:rPr>
          <w:rFonts w:eastAsia="Times New Roman" w:cs="Times New Roman"/>
          <w:i/>
          <w:iCs/>
          <w:szCs w:val="24"/>
          <w:lang w:val="en-US"/>
        </w:rPr>
        <w:t xml:space="preserve">Proc. IEEE </w:t>
      </w:r>
      <w:proofErr w:type="spellStart"/>
      <w:r w:rsidRPr="00C2771E">
        <w:rPr>
          <w:rFonts w:eastAsia="Times New Roman" w:cs="Times New Roman"/>
          <w:i/>
          <w:iCs/>
          <w:szCs w:val="24"/>
          <w:lang w:val="en-US"/>
        </w:rPr>
        <w:t>Comput</w:t>
      </w:r>
      <w:proofErr w:type="spellEnd"/>
      <w:r w:rsidRPr="00C2771E">
        <w:rPr>
          <w:rFonts w:eastAsia="Times New Roman" w:cs="Times New Roman"/>
          <w:i/>
          <w:iCs/>
          <w:szCs w:val="24"/>
          <w:lang w:val="en-US"/>
        </w:rPr>
        <w:t xml:space="preserve">. Soc. Conf. </w:t>
      </w:r>
      <w:proofErr w:type="spellStart"/>
      <w:r w:rsidRPr="00C2771E">
        <w:rPr>
          <w:rFonts w:eastAsia="Times New Roman" w:cs="Times New Roman"/>
          <w:i/>
          <w:iCs/>
          <w:szCs w:val="24"/>
          <w:lang w:val="en-US"/>
        </w:rPr>
        <w:t>Comput</w:t>
      </w:r>
      <w:proofErr w:type="spellEnd"/>
      <w:r w:rsidRPr="00C2771E">
        <w:rPr>
          <w:rFonts w:eastAsia="Times New Roman" w:cs="Times New Roman"/>
          <w:i/>
          <w:iCs/>
          <w:szCs w:val="24"/>
          <w:lang w:val="en-US"/>
        </w:rPr>
        <w:t xml:space="preserve">. Vis. Pattern </w:t>
      </w:r>
      <w:proofErr w:type="spellStart"/>
      <w:r w:rsidRPr="00C2771E">
        <w:rPr>
          <w:rFonts w:eastAsia="Times New Roman" w:cs="Times New Roman"/>
          <w:i/>
          <w:iCs/>
          <w:szCs w:val="24"/>
          <w:lang w:val="en-US"/>
        </w:rPr>
        <w:t>Recognit</w:t>
      </w:r>
      <w:proofErr w:type="spellEnd"/>
      <w:r w:rsidRPr="00C2771E">
        <w:rPr>
          <w:rFonts w:eastAsia="Times New Roman" w:cs="Times New Roman"/>
          <w:i/>
          <w:iCs/>
          <w:szCs w:val="24"/>
          <w:lang w:val="en-US"/>
        </w:rPr>
        <w:t>. (CVPR)</w:t>
      </w:r>
      <w:r w:rsidRPr="00C2771E">
        <w:rPr>
          <w:rFonts w:eastAsia="Times New Roman" w:cs="Times New Roman"/>
          <w:szCs w:val="24"/>
          <w:lang w:val="en-US"/>
        </w:rPr>
        <w:t xml:space="preserve">, Kauai, HI, USA, 2001, vol. 1, p. I, </w:t>
      </w:r>
      <w:proofErr w:type="spellStart"/>
      <w:r w:rsidRPr="00C2771E">
        <w:rPr>
          <w:rFonts w:eastAsia="Times New Roman" w:cs="Times New Roman"/>
          <w:szCs w:val="24"/>
          <w:lang w:val="en-US"/>
        </w:rPr>
        <w:t>doi</w:t>
      </w:r>
      <w:proofErr w:type="spellEnd"/>
      <w:r w:rsidRPr="00C2771E">
        <w:rPr>
          <w:rFonts w:eastAsia="Times New Roman" w:cs="Times New Roman"/>
          <w:szCs w:val="24"/>
          <w:lang w:val="en-US"/>
        </w:rPr>
        <w:t>: 10.1109/CVPR.2001.990517.</w:t>
      </w:r>
    </w:p>
    <w:p w14:paraId="1E2FA8AA" w14:textId="77777777" w:rsidR="00515E19" w:rsidRPr="00C2771E" w:rsidRDefault="00515E19" w:rsidP="00C80826">
      <w:pPr>
        <w:spacing w:line="240" w:lineRule="auto"/>
        <w:ind w:firstLine="0"/>
        <w:rPr>
          <w:rFonts w:eastAsia="Times New Roman" w:cs="Times New Roman"/>
          <w:szCs w:val="24"/>
          <w:lang w:val="en-US"/>
        </w:rPr>
      </w:pPr>
    </w:p>
    <w:p w14:paraId="7CBA3579" w14:textId="63F95C70" w:rsidR="00C80826" w:rsidRPr="00C2771E" w:rsidRDefault="00C80826" w:rsidP="00C80826">
      <w:pPr>
        <w:spacing w:line="240" w:lineRule="auto"/>
        <w:ind w:firstLine="0"/>
        <w:rPr>
          <w:rFonts w:eastAsia="Times New Roman" w:cs="Times New Roman"/>
          <w:szCs w:val="24"/>
          <w:lang w:val="en-US"/>
        </w:rPr>
      </w:pPr>
      <w:r w:rsidRPr="00C2771E">
        <w:rPr>
          <w:rFonts w:eastAsia="Times New Roman" w:cs="Times New Roman"/>
          <w:szCs w:val="24"/>
          <w:lang w:val="en-US"/>
        </w:rPr>
        <w:t>[</w:t>
      </w:r>
      <w:r w:rsidR="00C6685B" w:rsidRPr="00C2771E">
        <w:rPr>
          <w:rFonts w:eastAsia="Times New Roman" w:cs="Times New Roman"/>
          <w:szCs w:val="24"/>
          <w:lang w:val="en-US"/>
        </w:rPr>
        <w:t>2</w:t>
      </w:r>
      <w:r w:rsidR="00A8278E">
        <w:rPr>
          <w:rFonts w:eastAsia="Times New Roman" w:cs="Times New Roman"/>
          <w:szCs w:val="24"/>
          <w:lang w:val="en-US"/>
        </w:rPr>
        <w:t>8</w:t>
      </w:r>
      <w:r w:rsidRPr="00C2771E">
        <w:rPr>
          <w:rFonts w:eastAsia="Times New Roman" w:cs="Times New Roman"/>
          <w:szCs w:val="24"/>
          <w:lang w:val="en-US"/>
        </w:rPr>
        <w:t xml:space="preserve">] T. Phillips and D. MacArthur, </w:t>
      </w:r>
      <w:r w:rsidRPr="00C2771E">
        <w:rPr>
          <w:rFonts w:eastAsia="Times New Roman" w:cs="Times New Roman"/>
          <w:i/>
          <w:iCs/>
          <w:szCs w:val="24"/>
          <w:lang w:val="en-US"/>
        </w:rPr>
        <w:t>Access Control, Authentication, and Public Key Infrastructure</w:t>
      </w:r>
      <w:r w:rsidRPr="00C2771E">
        <w:rPr>
          <w:rFonts w:eastAsia="Times New Roman" w:cs="Times New Roman"/>
          <w:szCs w:val="24"/>
          <w:lang w:val="en-US"/>
        </w:rPr>
        <w:t>. Burlington, MA, USA: Jones &amp; Bartlett Learning, 2005.</w:t>
      </w:r>
    </w:p>
    <w:p w14:paraId="529DA22F" w14:textId="77777777" w:rsidR="001C11AA" w:rsidRPr="00C2771E" w:rsidRDefault="001C11AA" w:rsidP="00C80826">
      <w:pPr>
        <w:spacing w:line="240" w:lineRule="auto"/>
        <w:ind w:firstLine="0"/>
        <w:rPr>
          <w:rFonts w:eastAsia="Times New Roman" w:cs="Times New Roman"/>
          <w:szCs w:val="24"/>
          <w:lang w:val="en-US"/>
        </w:rPr>
      </w:pPr>
    </w:p>
    <w:p w14:paraId="5819EBC4" w14:textId="1AB3D408" w:rsidR="004A5326" w:rsidRPr="00C2771E" w:rsidRDefault="00C80826">
      <w:pPr>
        <w:spacing w:line="240" w:lineRule="auto"/>
        <w:ind w:firstLine="0"/>
        <w:rPr>
          <w:rFonts w:eastAsia="Times New Roman" w:cs="Times New Roman"/>
          <w:szCs w:val="24"/>
          <w:lang w:val="en-US"/>
        </w:rPr>
      </w:pPr>
      <w:r w:rsidRPr="00C2771E">
        <w:rPr>
          <w:rFonts w:eastAsia="Times New Roman" w:cs="Times New Roman"/>
          <w:szCs w:val="24"/>
          <w:lang w:val="en-US"/>
        </w:rPr>
        <w:t>[</w:t>
      </w:r>
      <w:r w:rsidR="00C6685B" w:rsidRPr="00C2771E">
        <w:rPr>
          <w:rFonts w:eastAsia="Times New Roman" w:cs="Times New Roman"/>
          <w:szCs w:val="24"/>
          <w:lang w:val="en-US"/>
        </w:rPr>
        <w:t>2</w:t>
      </w:r>
      <w:r w:rsidR="00A8278E">
        <w:rPr>
          <w:rFonts w:eastAsia="Times New Roman" w:cs="Times New Roman"/>
          <w:szCs w:val="24"/>
          <w:lang w:val="en-US"/>
        </w:rPr>
        <w:t>9</w:t>
      </w:r>
      <w:r w:rsidRPr="00C2771E">
        <w:rPr>
          <w:rFonts w:eastAsia="Times New Roman" w:cs="Times New Roman"/>
          <w:szCs w:val="24"/>
          <w:lang w:val="en-US"/>
        </w:rPr>
        <w:t xml:space="preserve">] Security Industry Association (SIA). </w:t>
      </w:r>
      <w:r w:rsidRPr="00C2771E">
        <w:rPr>
          <w:rFonts w:eastAsia="Times New Roman" w:cs="Times New Roman"/>
          <w:i/>
          <w:iCs/>
          <w:szCs w:val="24"/>
          <w:lang w:val="en-US"/>
        </w:rPr>
        <w:t>History of Access Control</w:t>
      </w:r>
      <w:r w:rsidRPr="00C2771E">
        <w:rPr>
          <w:rFonts w:eastAsia="Times New Roman" w:cs="Times New Roman"/>
          <w:szCs w:val="24"/>
          <w:lang w:val="en-US"/>
        </w:rPr>
        <w:t xml:space="preserve">. Accessed: Sep. 17, 2025. [Online]. Available: </w:t>
      </w:r>
      <w:hyperlink r:id="rId49" w:tgtFrame="_blank" w:history="1">
        <w:r w:rsidRPr="00C2771E">
          <w:rPr>
            <w:rStyle w:val="Hipervnculo"/>
            <w:rFonts w:eastAsia="Times New Roman" w:cs="Times New Roman"/>
            <w:szCs w:val="24"/>
            <w:lang w:val="en-US"/>
          </w:rPr>
          <w:t>https://www.securityindustry.org/</w:t>
        </w:r>
      </w:hyperlink>
    </w:p>
    <w:p w14:paraId="4F952EF2" w14:textId="77777777" w:rsidR="00656967" w:rsidRPr="00C2771E" w:rsidRDefault="00656967">
      <w:pPr>
        <w:spacing w:line="240" w:lineRule="auto"/>
        <w:ind w:firstLine="0"/>
        <w:rPr>
          <w:rFonts w:eastAsia="Times New Roman" w:cs="Times New Roman"/>
          <w:szCs w:val="24"/>
          <w:lang w:val="en-US"/>
        </w:rPr>
      </w:pPr>
    </w:p>
    <w:p w14:paraId="3AB93E81" w14:textId="3F88F528" w:rsidR="00656967" w:rsidRPr="00C2771E" w:rsidRDefault="00656967">
      <w:pPr>
        <w:spacing w:line="240" w:lineRule="auto"/>
        <w:ind w:firstLine="0"/>
        <w:rPr>
          <w:rFonts w:eastAsia="Times New Roman" w:cs="Times New Roman"/>
          <w:szCs w:val="24"/>
          <w:lang w:val="en-US"/>
        </w:rPr>
      </w:pPr>
      <w:r w:rsidRPr="00C2771E">
        <w:rPr>
          <w:rFonts w:eastAsia="Times New Roman" w:cs="Times New Roman"/>
          <w:szCs w:val="24"/>
          <w:lang w:val="en-US"/>
        </w:rPr>
        <w:t>[</w:t>
      </w:r>
      <w:r w:rsidR="00A8278E">
        <w:rPr>
          <w:rFonts w:eastAsia="Times New Roman" w:cs="Times New Roman"/>
          <w:szCs w:val="24"/>
          <w:lang w:val="en-US"/>
        </w:rPr>
        <w:t>30</w:t>
      </w:r>
      <w:r w:rsidRPr="00C2771E">
        <w:rPr>
          <w:rFonts w:eastAsia="Times New Roman" w:cs="Times New Roman"/>
          <w:szCs w:val="24"/>
          <w:lang w:val="en-US"/>
        </w:rPr>
        <w:t>] A. Ismail Awad et al., “AI-powered biometrics for Internet of Things security: A review and future vision”, 2024.</w:t>
      </w:r>
    </w:p>
    <w:p w14:paraId="64A540C1" w14:textId="77777777" w:rsidR="00656967" w:rsidRPr="00C2771E" w:rsidRDefault="00656967">
      <w:pPr>
        <w:spacing w:line="240" w:lineRule="auto"/>
        <w:ind w:firstLine="0"/>
        <w:rPr>
          <w:rFonts w:eastAsia="Times New Roman" w:cs="Times New Roman"/>
          <w:szCs w:val="24"/>
          <w:lang w:val="en-US"/>
        </w:rPr>
      </w:pPr>
    </w:p>
    <w:p w14:paraId="74C31A7B" w14:textId="348E1EF4" w:rsidR="00656967" w:rsidRPr="00C2771E" w:rsidRDefault="00656967">
      <w:pPr>
        <w:spacing w:line="240" w:lineRule="auto"/>
        <w:ind w:firstLine="0"/>
        <w:rPr>
          <w:rFonts w:eastAsia="Times New Roman" w:cs="Times New Roman"/>
          <w:szCs w:val="24"/>
          <w:lang w:val="en-US"/>
        </w:rPr>
      </w:pPr>
      <w:r w:rsidRPr="00C2771E">
        <w:rPr>
          <w:rFonts w:eastAsia="Times New Roman" w:cs="Times New Roman"/>
          <w:szCs w:val="24"/>
          <w:lang w:val="en-US"/>
        </w:rPr>
        <w:t>[</w:t>
      </w:r>
      <w:r w:rsidR="00A8278E">
        <w:rPr>
          <w:rFonts w:eastAsia="Times New Roman" w:cs="Times New Roman"/>
          <w:szCs w:val="24"/>
          <w:lang w:val="en-US"/>
        </w:rPr>
        <w:t>31</w:t>
      </w:r>
      <w:r w:rsidRPr="00C2771E">
        <w:rPr>
          <w:rFonts w:eastAsia="Times New Roman" w:cs="Times New Roman"/>
          <w:szCs w:val="24"/>
          <w:lang w:val="en-US"/>
        </w:rPr>
        <w:t>] A. P. Singh et al., “Face Recognition System Based on LBPH Algorithm”, IJEAT, vol. 8, no. 5S, may 2019</w:t>
      </w:r>
    </w:p>
    <w:p w14:paraId="36581A4E" w14:textId="77777777" w:rsidR="00080B1F" w:rsidRPr="00C2771E" w:rsidRDefault="00080B1F">
      <w:pPr>
        <w:spacing w:line="240" w:lineRule="auto"/>
        <w:ind w:firstLine="0"/>
        <w:rPr>
          <w:rFonts w:eastAsia="Times New Roman" w:cs="Times New Roman"/>
          <w:szCs w:val="24"/>
          <w:lang w:val="en-US"/>
        </w:rPr>
      </w:pPr>
    </w:p>
    <w:p w14:paraId="0AD1295C" w14:textId="633F93B7" w:rsidR="00080B1F" w:rsidRPr="00C2771E" w:rsidRDefault="00080B1F">
      <w:pPr>
        <w:spacing w:line="240" w:lineRule="auto"/>
        <w:ind w:firstLine="0"/>
        <w:rPr>
          <w:rFonts w:eastAsia="Times New Roman" w:cs="Times New Roman"/>
          <w:szCs w:val="24"/>
          <w:lang w:val="en-US"/>
        </w:rPr>
      </w:pPr>
      <w:r w:rsidRPr="00C2771E">
        <w:rPr>
          <w:rFonts w:eastAsia="Times New Roman" w:cs="Times New Roman"/>
          <w:szCs w:val="24"/>
          <w:lang w:val="en-US"/>
        </w:rPr>
        <w:t>[</w:t>
      </w:r>
      <w:r w:rsidR="00E816AA" w:rsidRPr="00C2771E">
        <w:rPr>
          <w:rFonts w:eastAsia="Times New Roman" w:cs="Times New Roman"/>
          <w:szCs w:val="24"/>
          <w:lang w:val="en-US"/>
        </w:rPr>
        <w:t>3</w:t>
      </w:r>
      <w:r w:rsidR="00A8278E">
        <w:rPr>
          <w:rFonts w:eastAsia="Times New Roman" w:cs="Times New Roman"/>
          <w:szCs w:val="24"/>
          <w:lang w:val="en-US"/>
        </w:rPr>
        <w:t>2</w:t>
      </w:r>
      <w:r w:rsidRPr="00C2771E">
        <w:rPr>
          <w:rFonts w:eastAsia="Times New Roman" w:cs="Times New Roman"/>
          <w:szCs w:val="24"/>
          <w:lang w:val="en-US"/>
        </w:rPr>
        <w:t>] K. C. Paul y S. Aslan, “An Improved Real-Time Face Recognition System at Low Resolution Based on LBPH and CLAHE”, 2021.</w:t>
      </w:r>
    </w:p>
    <w:p w14:paraId="64AD6D65" w14:textId="77777777" w:rsidR="004A5326" w:rsidRPr="00C2771E" w:rsidRDefault="004A5326">
      <w:pPr>
        <w:spacing w:line="240" w:lineRule="auto"/>
        <w:ind w:firstLine="0"/>
        <w:rPr>
          <w:rFonts w:eastAsia="Times New Roman" w:cs="Times New Roman"/>
          <w:szCs w:val="24"/>
          <w:highlight w:val="yellow"/>
          <w:lang w:val="en-US"/>
        </w:rPr>
      </w:pPr>
    </w:p>
    <w:p w14:paraId="23098638" w14:textId="010DC0BC" w:rsidR="00D87B60" w:rsidRPr="00C2771E" w:rsidRDefault="00D87B60">
      <w:pPr>
        <w:spacing w:line="240" w:lineRule="auto"/>
        <w:ind w:firstLine="0"/>
        <w:rPr>
          <w:rFonts w:eastAsia="Times New Roman" w:cs="Times New Roman"/>
          <w:szCs w:val="24"/>
          <w:lang w:val="en-US"/>
        </w:rPr>
      </w:pPr>
      <w:r w:rsidRPr="00C2771E">
        <w:rPr>
          <w:rFonts w:eastAsia="Times New Roman" w:cs="Times New Roman"/>
          <w:szCs w:val="24"/>
          <w:lang w:val="en-US"/>
        </w:rPr>
        <w:t>[</w:t>
      </w:r>
      <w:r w:rsidR="00E816AA" w:rsidRPr="00C2771E">
        <w:rPr>
          <w:rFonts w:eastAsia="Times New Roman" w:cs="Times New Roman"/>
          <w:szCs w:val="24"/>
          <w:lang w:val="en-US"/>
        </w:rPr>
        <w:t>3</w:t>
      </w:r>
      <w:r w:rsidR="00A8278E">
        <w:rPr>
          <w:rFonts w:eastAsia="Times New Roman" w:cs="Times New Roman"/>
          <w:szCs w:val="24"/>
          <w:lang w:val="en-US"/>
        </w:rPr>
        <w:t>3</w:t>
      </w:r>
      <w:r w:rsidRPr="00C2771E">
        <w:rPr>
          <w:rFonts w:eastAsia="Times New Roman" w:cs="Times New Roman"/>
          <w:szCs w:val="24"/>
          <w:lang w:val="en-US"/>
        </w:rPr>
        <w:t xml:space="preserve">] Z. </w:t>
      </w:r>
      <w:proofErr w:type="spellStart"/>
      <w:r w:rsidRPr="00C2771E">
        <w:rPr>
          <w:rFonts w:eastAsia="Times New Roman" w:cs="Times New Roman"/>
          <w:szCs w:val="24"/>
          <w:lang w:val="en-US"/>
        </w:rPr>
        <w:t>Ayop</w:t>
      </w:r>
      <w:proofErr w:type="spellEnd"/>
      <w:r w:rsidRPr="00C2771E">
        <w:rPr>
          <w:rFonts w:eastAsia="Times New Roman" w:cs="Times New Roman"/>
          <w:szCs w:val="24"/>
          <w:lang w:val="en-US"/>
        </w:rPr>
        <w:t xml:space="preserve"> et al., “Two-Factor Authentication Smart Entryway Using Modified LBPH Algorithm”, 2025</w:t>
      </w:r>
    </w:p>
    <w:p w14:paraId="5A590711" w14:textId="1E05BF2B" w:rsidR="00080B1F" w:rsidRPr="00C2771E" w:rsidRDefault="00080B1F">
      <w:pPr>
        <w:spacing w:line="240" w:lineRule="auto"/>
        <w:ind w:firstLine="0"/>
        <w:rPr>
          <w:rFonts w:eastAsia="Times New Roman" w:cs="Times New Roman"/>
          <w:szCs w:val="24"/>
          <w:highlight w:val="yellow"/>
          <w:lang w:val="en-US"/>
        </w:rPr>
      </w:pPr>
    </w:p>
    <w:p w14:paraId="61624B13" w14:textId="44C5FF4F" w:rsidR="004B762A" w:rsidRPr="00F31DAC" w:rsidRDefault="00080B1F" w:rsidP="004B762A">
      <w:pPr>
        <w:spacing w:line="240" w:lineRule="auto"/>
        <w:ind w:firstLine="0"/>
        <w:rPr>
          <w:rFonts w:eastAsia="Times New Roman" w:cs="Times New Roman"/>
          <w:szCs w:val="24"/>
        </w:rPr>
      </w:pPr>
      <w:r w:rsidRPr="00F31DAC">
        <w:rPr>
          <w:rFonts w:eastAsia="Times New Roman" w:cs="Times New Roman"/>
          <w:szCs w:val="24"/>
        </w:rPr>
        <w:t>[</w:t>
      </w:r>
      <w:r w:rsidR="00E816AA" w:rsidRPr="00F31DAC">
        <w:rPr>
          <w:rFonts w:eastAsia="Times New Roman" w:cs="Times New Roman"/>
          <w:szCs w:val="24"/>
        </w:rPr>
        <w:t>3</w:t>
      </w:r>
      <w:r w:rsidR="00A8278E" w:rsidRPr="00F31DAC">
        <w:rPr>
          <w:rFonts w:eastAsia="Times New Roman" w:cs="Times New Roman"/>
          <w:szCs w:val="24"/>
        </w:rPr>
        <w:t>4</w:t>
      </w:r>
      <w:r w:rsidRPr="00F31DAC">
        <w:rPr>
          <w:rFonts w:eastAsia="Times New Roman" w:cs="Times New Roman"/>
          <w:szCs w:val="24"/>
        </w:rPr>
        <w:t>]</w:t>
      </w:r>
      <w:r w:rsidR="003A6DC0" w:rsidRPr="00F31DAC">
        <w:rPr>
          <w:rFonts w:eastAsia="Times New Roman" w:cs="Times New Roman"/>
          <w:szCs w:val="24"/>
        </w:rPr>
        <w:t xml:space="preserve"> </w:t>
      </w:r>
      <w:r w:rsidR="00CE7C77" w:rsidRPr="00F31DAC">
        <w:rPr>
          <w:rFonts w:eastAsia="Times New Roman" w:cs="Times New Roman"/>
          <w:i/>
          <w:iCs/>
          <w:szCs w:val="24"/>
        </w:rPr>
        <w:t>Decreto 1072 de 2015 (mayo 26). Por medio del cual se expide el Decreto Único Reglamentario del Sector Trabajo.</w:t>
      </w:r>
      <w:r w:rsidR="00CE7C77" w:rsidRPr="00F31DAC">
        <w:rPr>
          <w:rFonts w:eastAsia="Times New Roman" w:cs="Times New Roman"/>
          <w:szCs w:val="24"/>
        </w:rPr>
        <w:t xml:space="preserve"> Presidencia de la República de Colombia. 2015. </w:t>
      </w:r>
      <w:proofErr w:type="spellStart"/>
      <w:r w:rsidR="00CE7C77" w:rsidRPr="00F31DAC">
        <w:rPr>
          <w:rFonts w:eastAsia="Times New Roman" w:cs="Times New Roman"/>
          <w:szCs w:val="24"/>
        </w:rPr>
        <w:t>Accessed</w:t>
      </w:r>
      <w:proofErr w:type="spellEnd"/>
      <w:r w:rsidR="00CE7C77" w:rsidRPr="00F31DAC">
        <w:rPr>
          <w:rFonts w:eastAsia="Times New Roman" w:cs="Times New Roman"/>
          <w:szCs w:val="24"/>
        </w:rPr>
        <w:t xml:space="preserve">: Sep. 17, 2025. [Online]. </w:t>
      </w:r>
      <w:proofErr w:type="spellStart"/>
      <w:r w:rsidR="00CE7C77" w:rsidRPr="00F31DAC">
        <w:rPr>
          <w:rFonts w:eastAsia="Times New Roman" w:cs="Times New Roman"/>
          <w:szCs w:val="24"/>
        </w:rPr>
        <w:t>Available</w:t>
      </w:r>
      <w:proofErr w:type="spellEnd"/>
      <w:r w:rsidR="00CE7C77" w:rsidRPr="00F31DAC">
        <w:rPr>
          <w:rFonts w:eastAsia="Times New Roman" w:cs="Times New Roman"/>
          <w:szCs w:val="24"/>
        </w:rPr>
        <w:t xml:space="preserve">: </w:t>
      </w:r>
      <w:hyperlink r:id="rId50" w:history="1">
        <w:r w:rsidR="00CE7C77" w:rsidRPr="00F31DAC">
          <w:rPr>
            <w:rStyle w:val="Hipervnculo"/>
            <w:rFonts w:eastAsia="Times New Roman" w:cs="Times New Roman"/>
            <w:szCs w:val="24"/>
          </w:rPr>
          <w:t>https://www.funcionpublica.gov.co/eva/gestornormativo/norma.php?i=4125</w:t>
        </w:r>
      </w:hyperlink>
    </w:p>
    <w:p w14:paraId="3A5105D9" w14:textId="77777777" w:rsidR="004B762A" w:rsidRPr="00F31DAC" w:rsidRDefault="004B762A" w:rsidP="003947D4">
      <w:pPr>
        <w:spacing w:line="240" w:lineRule="auto"/>
        <w:ind w:firstLine="0"/>
        <w:rPr>
          <w:rFonts w:eastAsia="Times New Roman" w:cs="Times New Roman"/>
          <w:szCs w:val="24"/>
          <w:highlight w:val="yellow"/>
        </w:rPr>
      </w:pPr>
    </w:p>
    <w:p w14:paraId="395DDE6A" w14:textId="30A9FAB3" w:rsidR="00CE7C77" w:rsidRPr="00F31DAC" w:rsidRDefault="004B762A" w:rsidP="003947D4">
      <w:pPr>
        <w:spacing w:line="240" w:lineRule="auto"/>
        <w:ind w:firstLine="0"/>
        <w:rPr>
          <w:rFonts w:eastAsia="Times New Roman" w:cs="Times New Roman"/>
          <w:color w:val="1155CC"/>
          <w:szCs w:val="24"/>
          <w:u w:val="single"/>
        </w:rPr>
      </w:pPr>
      <w:r w:rsidRPr="00F31DAC">
        <w:rPr>
          <w:rFonts w:eastAsia="Times New Roman" w:cs="Times New Roman"/>
          <w:szCs w:val="24"/>
        </w:rPr>
        <w:t>[</w:t>
      </w:r>
      <w:r w:rsidR="00E816AA" w:rsidRPr="00F31DAC">
        <w:rPr>
          <w:rFonts w:eastAsia="Times New Roman" w:cs="Times New Roman"/>
          <w:szCs w:val="24"/>
        </w:rPr>
        <w:t>3</w:t>
      </w:r>
      <w:r w:rsidR="00A8278E" w:rsidRPr="00F31DAC">
        <w:rPr>
          <w:rFonts w:eastAsia="Times New Roman" w:cs="Times New Roman"/>
          <w:szCs w:val="24"/>
        </w:rPr>
        <w:t>5</w:t>
      </w:r>
      <w:r w:rsidRPr="00F31DAC">
        <w:rPr>
          <w:rFonts w:eastAsia="Times New Roman" w:cs="Times New Roman"/>
          <w:szCs w:val="24"/>
        </w:rPr>
        <w:t>]</w:t>
      </w:r>
      <w:r w:rsidR="00CE7C77" w:rsidRPr="00F31DAC">
        <w:rPr>
          <w:rFonts w:eastAsia="Times New Roman" w:cs="Times New Roman"/>
          <w:color w:val="1155CC"/>
          <w:szCs w:val="24"/>
          <w:u w:val="single"/>
        </w:rPr>
        <w:t xml:space="preserve"> </w:t>
      </w:r>
      <w:r w:rsidR="00CE7C77" w:rsidRPr="00F31DAC">
        <w:rPr>
          <w:rFonts w:eastAsia="Times New Roman" w:cs="Times New Roman"/>
          <w:i/>
          <w:iCs/>
          <w:szCs w:val="24"/>
        </w:rPr>
        <w:t>Decreto 1082 de 2022 (junio 27). Por el cual se modifica el Decreto 1072 de 2015, Decreto Único Reglamentario del Sector Trabajo, en relación con el Teletrabajo.</w:t>
      </w:r>
      <w:r w:rsidR="00CE7C77" w:rsidRPr="00F31DAC">
        <w:rPr>
          <w:rFonts w:eastAsia="Times New Roman" w:cs="Times New Roman"/>
          <w:szCs w:val="24"/>
        </w:rPr>
        <w:t xml:space="preserve"> Presidencia de la República de Colombia. 2022. </w:t>
      </w:r>
      <w:proofErr w:type="spellStart"/>
      <w:r w:rsidR="00CE7C77" w:rsidRPr="00F31DAC">
        <w:rPr>
          <w:rFonts w:eastAsia="Times New Roman" w:cs="Times New Roman"/>
          <w:szCs w:val="24"/>
        </w:rPr>
        <w:t>Accessed</w:t>
      </w:r>
      <w:proofErr w:type="spellEnd"/>
      <w:r w:rsidR="00CE7C77" w:rsidRPr="00F31DAC">
        <w:rPr>
          <w:rFonts w:eastAsia="Times New Roman" w:cs="Times New Roman"/>
          <w:szCs w:val="24"/>
        </w:rPr>
        <w:t xml:space="preserve">: Sep. 17, 2025. [Online]. </w:t>
      </w:r>
      <w:proofErr w:type="spellStart"/>
      <w:r w:rsidR="00CE7C77" w:rsidRPr="00F31DAC">
        <w:rPr>
          <w:rFonts w:eastAsia="Times New Roman" w:cs="Times New Roman"/>
          <w:szCs w:val="24"/>
        </w:rPr>
        <w:t>Available</w:t>
      </w:r>
      <w:proofErr w:type="spellEnd"/>
      <w:r w:rsidR="00CE7C77" w:rsidRPr="00F31DAC">
        <w:rPr>
          <w:rFonts w:eastAsia="Times New Roman" w:cs="Times New Roman"/>
          <w:szCs w:val="24"/>
        </w:rPr>
        <w:t xml:space="preserve">: </w:t>
      </w:r>
      <w:hyperlink r:id="rId51" w:tgtFrame="_blank" w:history="1">
        <w:r w:rsidR="00CE7C77" w:rsidRPr="00F31DAC">
          <w:rPr>
            <w:rStyle w:val="Hipervnculo"/>
            <w:rFonts w:eastAsia="Times New Roman" w:cs="Times New Roman"/>
            <w:szCs w:val="24"/>
          </w:rPr>
          <w:t>https://www.funcionpublica.gov.co/eva/gestornormativo/norma.php?i=49981</w:t>
        </w:r>
      </w:hyperlink>
    </w:p>
    <w:p w14:paraId="64CD6259" w14:textId="62E5A9A9" w:rsidR="00D74E6E" w:rsidRPr="00F31DAC" w:rsidRDefault="00D74E6E">
      <w:pPr>
        <w:spacing w:line="240" w:lineRule="auto"/>
        <w:ind w:firstLine="0"/>
      </w:pPr>
    </w:p>
    <w:p w14:paraId="3F971A83" w14:textId="1080D1DD" w:rsidR="00D74E6E" w:rsidRPr="00F31DAC" w:rsidRDefault="00D74E6E">
      <w:pPr>
        <w:spacing w:line="240" w:lineRule="auto"/>
        <w:ind w:firstLine="0"/>
        <w:rPr>
          <w:rFonts w:ascii="Arial" w:eastAsia="Times New Roman" w:hAnsi="Arial" w:cs="Times New Roman"/>
          <w:b/>
          <w:bCs/>
          <w:sz w:val="22"/>
          <w:szCs w:val="24"/>
        </w:rPr>
      </w:pPr>
      <w:r w:rsidRPr="00A8278E">
        <w:rPr>
          <w:rFonts w:eastAsia="Times New Roman" w:cs="Times New Roman"/>
          <w:szCs w:val="24"/>
        </w:rPr>
        <w:t>[</w:t>
      </w:r>
      <w:r w:rsidR="00C6685B" w:rsidRPr="00A8278E">
        <w:rPr>
          <w:rFonts w:eastAsia="Times New Roman" w:cs="Times New Roman"/>
          <w:szCs w:val="24"/>
        </w:rPr>
        <w:t>3</w:t>
      </w:r>
      <w:r w:rsidR="00A8278E" w:rsidRPr="00A8278E">
        <w:rPr>
          <w:rFonts w:eastAsia="Times New Roman" w:cs="Times New Roman"/>
          <w:szCs w:val="24"/>
        </w:rPr>
        <w:t>6</w:t>
      </w:r>
      <w:r w:rsidRPr="00A8278E">
        <w:rPr>
          <w:rFonts w:eastAsia="Times New Roman" w:cs="Times New Roman"/>
          <w:szCs w:val="24"/>
        </w:rPr>
        <w:t>] Gobierno de Colombia, “</w:t>
      </w:r>
      <w:r w:rsidR="00D53371" w:rsidRPr="00A8278E">
        <w:rPr>
          <w:rFonts w:eastAsia="Times New Roman" w:cs="Times New Roman"/>
          <w:szCs w:val="24"/>
        </w:rPr>
        <w:t>Decreto 1377 de 2013”, [</w:t>
      </w:r>
      <w:r w:rsidRPr="00A8278E">
        <w:rPr>
          <w:rFonts w:eastAsia="Times New Roman" w:cs="Times New Roman"/>
          <w:szCs w:val="24"/>
        </w:rPr>
        <w:t xml:space="preserve">En línea]. </w:t>
      </w:r>
      <w:r w:rsidRPr="00F31DAC">
        <w:rPr>
          <w:rFonts w:eastAsia="Times New Roman" w:cs="Times New Roman"/>
          <w:szCs w:val="24"/>
        </w:rPr>
        <w:t>Disponible en: https://www.funcionpublica.gov.co/eva/gestornormativo/norma.php?i=53646. [Accedido: 11-oct-2024].</w:t>
      </w:r>
    </w:p>
    <w:p w14:paraId="22B35D25" w14:textId="77777777" w:rsidR="00AC48F9" w:rsidRPr="00F31DAC" w:rsidRDefault="00AC48F9">
      <w:pPr>
        <w:spacing w:line="240" w:lineRule="auto"/>
        <w:ind w:firstLine="0"/>
        <w:rPr>
          <w:rFonts w:eastAsia="Times New Roman" w:cs="Times New Roman"/>
          <w:szCs w:val="24"/>
        </w:rPr>
      </w:pPr>
    </w:p>
    <w:p w14:paraId="701823FF" w14:textId="5C067173" w:rsidR="00D53371" w:rsidRPr="00C2771E" w:rsidRDefault="00D53371">
      <w:pPr>
        <w:spacing w:line="240" w:lineRule="auto"/>
        <w:ind w:firstLine="0"/>
        <w:rPr>
          <w:rFonts w:eastAsia="Times New Roman" w:cs="Times New Roman"/>
          <w:szCs w:val="24"/>
          <w:lang w:val="en-US"/>
        </w:rPr>
      </w:pPr>
      <w:r w:rsidRPr="00A8278E">
        <w:rPr>
          <w:rFonts w:eastAsia="Times New Roman" w:cs="Times New Roman"/>
          <w:szCs w:val="24"/>
        </w:rPr>
        <w:t>[</w:t>
      </w:r>
      <w:r w:rsidR="00A8278E" w:rsidRPr="00A8278E">
        <w:rPr>
          <w:rFonts w:eastAsia="Times New Roman" w:cs="Times New Roman"/>
          <w:szCs w:val="24"/>
        </w:rPr>
        <w:t>37</w:t>
      </w:r>
      <w:r w:rsidRPr="00A8278E">
        <w:rPr>
          <w:rFonts w:eastAsia="Times New Roman" w:cs="Times New Roman"/>
          <w:szCs w:val="24"/>
        </w:rPr>
        <w:t>]</w:t>
      </w:r>
      <w:r w:rsidR="00CE7C77" w:rsidRPr="00A8278E">
        <w:t xml:space="preserve"> </w:t>
      </w:r>
      <w:r w:rsidR="00CE7C77" w:rsidRPr="00A8278E">
        <w:rPr>
          <w:rFonts w:eastAsia="Times New Roman" w:cs="Times New Roman"/>
          <w:szCs w:val="24"/>
          <w:lang w:val="es-ES"/>
        </w:rPr>
        <w:t xml:space="preserve">Superintendencia de Industria y Comercio (SIC). *Circular Externa 002 de 2023: Implementación de la Fase 2 de la Estrategia de Transformación Digital y Gestión de Datos - Implementación de la Política de Gestión de Datos y Gobierno del Dato*. </w:t>
      </w:r>
      <w:r w:rsidR="00CE7C77" w:rsidRPr="00F31DAC">
        <w:rPr>
          <w:rFonts w:eastAsia="Times New Roman" w:cs="Times New Roman"/>
          <w:szCs w:val="24"/>
          <w:lang w:val="en-US"/>
        </w:rPr>
        <w:t xml:space="preserve">Colombia. 2023. </w:t>
      </w:r>
      <w:r w:rsidR="00CE7C77" w:rsidRPr="00A8278E">
        <w:rPr>
          <w:rFonts w:eastAsia="Times New Roman" w:cs="Times New Roman"/>
          <w:szCs w:val="24"/>
          <w:lang w:val="en-US"/>
        </w:rPr>
        <w:t>Accessed</w:t>
      </w:r>
      <w:r w:rsidR="00CE7C77" w:rsidRPr="00F31DAC">
        <w:rPr>
          <w:rFonts w:eastAsia="Times New Roman" w:cs="Times New Roman"/>
          <w:szCs w:val="24"/>
          <w:lang w:val="en-US"/>
        </w:rPr>
        <w:t xml:space="preserve">: Sep. 17, 2025. [Online]. </w:t>
      </w:r>
      <w:r w:rsidR="00CE7C77" w:rsidRPr="00A8278E">
        <w:rPr>
          <w:rFonts w:eastAsia="Times New Roman" w:cs="Times New Roman"/>
          <w:szCs w:val="24"/>
          <w:lang w:val="en-US"/>
        </w:rPr>
        <w:t xml:space="preserve">Available: </w:t>
      </w:r>
      <w:hyperlink r:id="rId52" w:history="1">
        <w:r w:rsidR="00CE7C77" w:rsidRPr="00C2771E">
          <w:rPr>
            <w:rStyle w:val="Hipervnculo"/>
            <w:rFonts w:eastAsia="Times New Roman" w:cs="Times New Roman"/>
            <w:szCs w:val="24"/>
            <w:lang w:val="en-US"/>
          </w:rPr>
          <w:t>https://sedeelectronica.sic.gov.co/sites/default/files/normatividad/CE_Implementacion_RNBD_fase_2.pdf</w:t>
        </w:r>
      </w:hyperlink>
      <w:r w:rsidR="00CE7C77" w:rsidRPr="00C2771E">
        <w:rPr>
          <w:rFonts w:eastAsia="Times New Roman" w:cs="Times New Roman"/>
          <w:szCs w:val="24"/>
          <w:lang w:val="en-US"/>
        </w:rPr>
        <w:t xml:space="preserve"> </w:t>
      </w:r>
    </w:p>
    <w:p w14:paraId="61D09A76" w14:textId="77777777" w:rsidR="00D53371" w:rsidRPr="00C2771E" w:rsidRDefault="00D53371">
      <w:pPr>
        <w:spacing w:line="240" w:lineRule="auto"/>
        <w:ind w:firstLine="0"/>
        <w:rPr>
          <w:rFonts w:eastAsia="Times New Roman" w:cs="Times New Roman"/>
          <w:szCs w:val="24"/>
          <w:lang w:val="en-US"/>
        </w:rPr>
      </w:pPr>
    </w:p>
    <w:p w14:paraId="7DC79946" w14:textId="41BC6A41" w:rsidR="00D53371" w:rsidRPr="00C2771E" w:rsidRDefault="00D53371" w:rsidP="00D53371">
      <w:pPr>
        <w:spacing w:line="240" w:lineRule="auto"/>
        <w:ind w:firstLine="0"/>
        <w:rPr>
          <w:rFonts w:eastAsia="Times New Roman" w:cs="Times New Roman"/>
          <w:szCs w:val="24"/>
          <w:lang w:val="en-US"/>
        </w:rPr>
      </w:pPr>
      <w:r w:rsidRPr="00A8278E">
        <w:rPr>
          <w:rFonts w:eastAsia="Times New Roman" w:cs="Times New Roman"/>
          <w:szCs w:val="24"/>
        </w:rPr>
        <w:t>[</w:t>
      </w:r>
      <w:r w:rsidR="00C6685B" w:rsidRPr="00A8278E">
        <w:rPr>
          <w:rFonts w:eastAsia="Times New Roman" w:cs="Times New Roman"/>
          <w:szCs w:val="24"/>
        </w:rPr>
        <w:t>3</w:t>
      </w:r>
      <w:r w:rsidR="00A8278E" w:rsidRPr="00A8278E">
        <w:rPr>
          <w:rFonts w:eastAsia="Times New Roman" w:cs="Times New Roman"/>
          <w:szCs w:val="24"/>
        </w:rPr>
        <w:t>8</w:t>
      </w:r>
      <w:r w:rsidRPr="00A8278E">
        <w:rPr>
          <w:rFonts w:eastAsia="Times New Roman" w:cs="Times New Roman"/>
          <w:szCs w:val="24"/>
        </w:rPr>
        <w:t xml:space="preserve">] </w:t>
      </w:r>
      <w:r w:rsidR="00CE7C77" w:rsidRPr="00A8278E">
        <w:rPr>
          <w:rFonts w:eastAsia="Times New Roman" w:cs="Times New Roman"/>
          <w:szCs w:val="24"/>
        </w:rPr>
        <w:t xml:space="preserve">Ministerio de Tecnologías de la Información y las Comunicaciones (MinTIC). </w:t>
      </w:r>
      <w:r w:rsidR="00CE7C77" w:rsidRPr="00F31DAC">
        <w:rPr>
          <w:rFonts w:eastAsia="Times New Roman" w:cs="Times New Roman"/>
          <w:i/>
          <w:iCs/>
          <w:szCs w:val="24"/>
        </w:rPr>
        <w:t>Resolución 2239 de 2024: Por la cual se adoptan los Lineamientos de Seguridad y Privacidad para el Uso de Sistemas de Reconocimiento Facial y se establecen otras disposiciones</w:t>
      </w:r>
      <w:r w:rsidR="00CE7C77" w:rsidRPr="00F31DAC">
        <w:rPr>
          <w:rFonts w:eastAsia="Times New Roman" w:cs="Times New Roman"/>
          <w:szCs w:val="24"/>
        </w:rPr>
        <w:t xml:space="preserve">. </w:t>
      </w:r>
      <w:r w:rsidR="00CE7C77" w:rsidRPr="00C2771E">
        <w:rPr>
          <w:rFonts w:eastAsia="Times New Roman" w:cs="Times New Roman"/>
          <w:szCs w:val="24"/>
          <w:lang w:val="en-US"/>
        </w:rPr>
        <w:t xml:space="preserve">Colombia. 2024. Accessed: Sep. 17, 2025. [Online]. Available: </w:t>
      </w:r>
      <w:hyperlink r:id="rId53" w:tgtFrame="_blank" w:history="1">
        <w:r w:rsidR="00CE7C77" w:rsidRPr="00C2771E">
          <w:rPr>
            <w:rStyle w:val="Hipervnculo"/>
            <w:rFonts w:eastAsia="Times New Roman" w:cs="Times New Roman"/>
            <w:szCs w:val="24"/>
            <w:lang w:val="en-US"/>
          </w:rPr>
          <w:t>https://mintic.gov.co/portal/715/articles-2627_Resolucion_2239_de_2024.pdf</w:t>
        </w:r>
      </w:hyperlink>
    </w:p>
    <w:p w14:paraId="01DD8915" w14:textId="77777777" w:rsidR="00D53371" w:rsidRPr="00C2771E" w:rsidRDefault="00D53371" w:rsidP="00D53371">
      <w:pPr>
        <w:spacing w:line="240" w:lineRule="auto"/>
        <w:ind w:firstLine="0"/>
        <w:rPr>
          <w:rFonts w:eastAsia="Times New Roman" w:cs="Times New Roman"/>
          <w:szCs w:val="24"/>
          <w:highlight w:val="yellow"/>
          <w:lang w:val="en-US"/>
        </w:rPr>
      </w:pPr>
    </w:p>
    <w:p w14:paraId="1F4C48D1" w14:textId="1A83C217" w:rsidR="00D53371" w:rsidRPr="00F31DAC" w:rsidRDefault="00D53371" w:rsidP="00D53371">
      <w:pPr>
        <w:spacing w:line="240" w:lineRule="auto"/>
        <w:ind w:firstLine="0"/>
      </w:pPr>
      <w:r w:rsidRPr="00F31DAC">
        <w:rPr>
          <w:rFonts w:eastAsia="Times New Roman" w:cs="Times New Roman"/>
          <w:szCs w:val="24"/>
        </w:rPr>
        <w:t>[</w:t>
      </w:r>
      <w:r w:rsidR="00C6685B" w:rsidRPr="00F31DAC">
        <w:rPr>
          <w:rFonts w:eastAsia="Times New Roman" w:cs="Times New Roman"/>
          <w:szCs w:val="24"/>
        </w:rPr>
        <w:t>3</w:t>
      </w:r>
      <w:r w:rsidR="00A8278E" w:rsidRPr="00F31DAC">
        <w:rPr>
          <w:rFonts w:eastAsia="Times New Roman" w:cs="Times New Roman"/>
          <w:szCs w:val="24"/>
        </w:rPr>
        <w:t>9</w:t>
      </w:r>
      <w:r w:rsidRPr="00F31DAC">
        <w:rPr>
          <w:rFonts w:eastAsia="Times New Roman" w:cs="Times New Roman"/>
          <w:szCs w:val="24"/>
        </w:rPr>
        <w:t>]</w:t>
      </w:r>
      <w:r w:rsidR="004B762A" w:rsidRPr="00F31DAC">
        <w:rPr>
          <w:rFonts w:eastAsia="Times New Roman" w:cs="Times New Roman"/>
          <w:szCs w:val="24"/>
        </w:rPr>
        <w:t xml:space="preserve"> </w:t>
      </w:r>
      <w:r w:rsidR="00CE7C77" w:rsidRPr="00F31DAC">
        <w:rPr>
          <w:rFonts w:eastAsia="Times New Roman" w:cs="Times New Roman"/>
          <w:i/>
          <w:iCs/>
          <w:szCs w:val="24"/>
        </w:rPr>
        <w:t>Ley 1581 de 2012 (octubre 17). Por la cual se dictan disposiciones generales para la protección de datos personales.</w:t>
      </w:r>
      <w:r w:rsidR="00CE7C77" w:rsidRPr="00F31DAC">
        <w:rPr>
          <w:rFonts w:eastAsia="Times New Roman" w:cs="Times New Roman"/>
          <w:szCs w:val="24"/>
        </w:rPr>
        <w:t xml:space="preserve"> Congreso de la República de Colombia. 2012. </w:t>
      </w:r>
      <w:proofErr w:type="spellStart"/>
      <w:r w:rsidR="00CE7C77" w:rsidRPr="00F31DAC">
        <w:rPr>
          <w:rFonts w:eastAsia="Times New Roman" w:cs="Times New Roman"/>
          <w:szCs w:val="24"/>
        </w:rPr>
        <w:t>Accessed</w:t>
      </w:r>
      <w:proofErr w:type="spellEnd"/>
      <w:r w:rsidR="00CE7C77" w:rsidRPr="00F31DAC">
        <w:rPr>
          <w:rFonts w:eastAsia="Times New Roman" w:cs="Times New Roman"/>
          <w:szCs w:val="24"/>
        </w:rPr>
        <w:t xml:space="preserve">: Sep. 17, 2025. [Online]. </w:t>
      </w:r>
      <w:proofErr w:type="spellStart"/>
      <w:r w:rsidR="00CE7C77" w:rsidRPr="00F31DAC">
        <w:rPr>
          <w:rFonts w:eastAsia="Times New Roman" w:cs="Times New Roman"/>
          <w:szCs w:val="24"/>
        </w:rPr>
        <w:t>Available</w:t>
      </w:r>
      <w:proofErr w:type="spellEnd"/>
      <w:r w:rsidR="00CE7C77" w:rsidRPr="00F31DAC">
        <w:rPr>
          <w:rFonts w:eastAsia="Times New Roman" w:cs="Times New Roman"/>
          <w:szCs w:val="24"/>
        </w:rPr>
        <w:t xml:space="preserve">: </w:t>
      </w:r>
      <w:hyperlink r:id="rId54" w:tgtFrame="_blank" w:history="1">
        <w:r w:rsidR="00CE7C77" w:rsidRPr="00F31DAC">
          <w:rPr>
            <w:rStyle w:val="Hipervnculo"/>
            <w:rFonts w:eastAsia="Times New Roman" w:cs="Times New Roman"/>
            <w:szCs w:val="24"/>
          </w:rPr>
          <w:t>https://www.funcionpublica.gov.co/eva/gestornormativo/norma.php?i=181866</w:t>
        </w:r>
      </w:hyperlink>
    </w:p>
    <w:p w14:paraId="115B7C98" w14:textId="77777777" w:rsidR="00D53371" w:rsidRPr="00F31DAC" w:rsidRDefault="00D53371">
      <w:pPr>
        <w:spacing w:line="240" w:lineRule="auto"/>
        <w:ind w:firstLine="0"/>
        <w:rPr>
          <w:rFonts w:eastAsia="Times New Roman" w:cs="Times New Roman"/>
          <w:szCs w:val="24"/>
        </w:rPr>
      </w:pPr>
    </w:p>
    <w:p w14:paraId="144849E9" w14:textId="3C3BECF0" w:rsidR="00AC48F9" w:rsidRPr="00C2771E" w:rsidRDefault="00C32237" w:rsidP="00D53371">
      <w:pPr>
        <w:spacing w:line="240" w:lineRule="auto"/>
        <w:ind w:firstLine="0"/>
        <w:rPr>
          <w:rFonts w:eastAsia="Times New Roman" w:cs="Times New Roman"/>
          <w:szCs w:val="24"/>
          <w:lang w:val="en-US"/>
        </w:rPr>
      </w:pPr>
      <w:r w:rsidRPr="00C2771E">
        <w:rPr>
          <w:rFonts w:eastAsia="Times New Roman" w:cs="Times New Roman"/>
          <w:szCs w:val="24"/>
          <w:lang w:val="en-US"/>
        </w:rPr>
        <w:t>[</w:t>
      </w:r>
      <w:r w:rsidR="00A8278E">
        <w:rPr>
          <w:rFonts w:eastAsia="Times New Roman" w:cs="Times New Roman"/>
          <w:szCs w:val="24"/>
          <w:lang w:val="en-US"/>
        </w:rPr>
        <w:t>40</w:t>
      </w:r>
      <w:r w:rsidR="00C6685B" w:rsidRPr="00C2771E">
        <w:rPr>
          <w:rFonts w:eastAsia="Times New Roman" w:cs="Times New Roman"/>
          <w:szCs w:val="24"/>
          <w:lang w:val="en-US"/>
        </w:rPr>
        <w:t xml:space="preserve">] </w:t>
      </w:r>
      <w:r w:rsidR="00CE7C77" w:rsidRPr="00C2771E">
        <w:rPr>
          <w:rFonts w:eastAsia="Times New Roman" w:cs="Times New Roman"/>
          <w:szCs w:val="24"/>
          <w:lang w:val="en-US"/>
        </w:rPr>
        <w:t xml:space="preserve">European Parliament and Council. *Regulation (EU) 2016/679 on the protection of natural persons with regard to the processing of personal data and on the free movement of such data (General Data Protection Regulation - </w:t>
      </w:r>
      <w:proofErr w:type="gramStart"/>
      <w:r w:rsidR="00CE7C77" w:rsidRPr="00C2771E">
        <w:rPr>
          <w:rFonts w:eastAsia="Times New Roman" w:cs="Times New Roman"/>
          <w:szCs w:val="24"/>
          <w:lang w:val="en-US"/>
        </w:rPr>
        <w:t>GDPR)*</w:t>
      </w:r>
      <w:proofErr w:type="gramEnd"/>
      <w:r w:rsidR="00CE7C77" w:rsidRPr="00C2771E">
        <w:rPr>
          <w:rFonts w:eastAsia="Times New Roman" w:cs="Times New Roman"/>
          <w:szCs w:val="24"/>
          <w:lang w:val="en-US"/>
        </w:rPr>
        <w:t xml:space="preserve">. Official Journal of the European Union, L 119/1. 2016. Accessed: Sep. 17, 2025. [Online]. Available: </w:t>
      </w:r>
      <w:hyperlink r:id="rId55" w:tgtFrame="_blank" w:history="1">
        <w:r w:rsidR="00CE7C77" w:rsidRPr="00C2771E">
          <w:rPr>
            <w:rStyle w:val="Hipervnculo"/>
            <w:rFonts w:eastAsia="Times New Roman" w:cs="Times New Roman"/>
            <w:szCs w:val="24"/>
            <w:lang w:val="en-US"/>
          </w:rPr>
          <w:t>https://eur-lex.europa.eu/ES/legal-content/summary/general-data-protection-regulation-gdpr.html</w:t>
        </w:r>
      </w:hyperlink>
    </w:p>
    <w:p w14:paraId="733318EE" w14:textId="77777777" w:rsidR="00D53371" w:rsidRPr="00C2771E" w:rsidRDefault="00D53371" w:rsidP="00D53371">
      <w:pPr>
        <w:spacing w:line="240" w:lineRule="auto"/>
        <w:ind w:firstLine="0"/>
        <w:rPr>
          <w:rFonts w:eastAsia="Times New Roman" w:cs="Times New Roman"/>
          <w:szCs w:val="24"/>
          <w:lang w:val="en-US"/>
        </w:rPr>
      </w:pPr>
    </w:p>
    <w:p w14:paraId="3F114FA3" w14:textId="2C24FA91" w:rsidR="0026091B" w:rsidRPr="00F31DAC" w:rsidRDefault="0026091B" w:rsidP="0026091B">
      <w:pPr>
        <w:spacing w:line="240" w:lineRule="auto"/>
        <w:ind w:firstLine="0"/>
      </w:pPr>
      <w:r w:rsidRPr="00F31DAC">
        <w:t>[</w:t>
      </w:r>
      <w:r w:rsidR="00A8278E" w:rsidRPr="00F31DAC">
        <w:t>41</w:t>
      </w:r>
      <w:r w:rsidRPr="00F31DAC">
        <w:t>]</w:t>
      </w:r>
      <w:r w:rsidR="000910A1" w:rsidRPr="00F31DAC">
        <w:t xml:space="preserve"> </w:t>
      </w:r>
      <w:r w:rsidRPr="00F31DAC">
        <w:t xml:space="preserve">Enrique Alejandro </w:t>
      </w:r>
      <w:proofErr w:type="spellStart"/>
      <w:r w:rsidRPr="00F31DAC">
        <w:t>Barbachán</w:t>
      </w:r>
      <w:proofErr w:type="spellEnd"/>
      <w:r w:rsidRPr="00F31DAC">
        <w:t xml:space="preserve"> </w:t>
      </w:r>
      <w:proofErr w:type="spellStart"/>
      <w:r w:rsidRPr="00F31DAC">
        <w:t>Ruales</w:t>
      </w:r>
      <w:proofErr w:type="spellEnd"/>
      <w:r w:rsidRPr="00F31DAC">
        <w:t xml:space="preserve">, «INVESTIGACIÓN TECNOLÓGICA Y PROTOCOLO DE DESARROLLO TECHNOLOGICAL RESEARCH AND DEVELOPMENT PROTOCOL», jul. 2023, </w:t>
      </w:r>
      <w:proofErr w:type="spellStart"/>
      <w:r w:rsidRPr="00F31DAC">
        <w:t>doi</w:t>
      </w:r>
      <w:proofErr w:type="spellEnd"/>
      <w:r w:rsidRPr="00F31DAC">
        <w:t>: 10.5281/zenodo.8173158.</w:t>
      </w:r>
    </w:p>
    <w:p w14:paraId="3EF0A708" w14:textId="7446787B" w:rsidR="0026091B" w:rsidRPr="00F31DAC" w:rsidRDefault="0026091B" w:rsidP="009D0957">
      <w:pPr>
        <w:jc w:val="both"/>
        <w:rPr>
          <w:rFonts w:eastAsia="Times New Roman" w:cs="Times New Roman"/>
          <w:szCs w:val="24"/>
          <w:highlight w:val="yellow"/>
        </w:rPr>
      </w:pPr>
      <w:r w:rsidRPr="00F31DAC">
        <w:rPr>
          <w:rFonts w:eastAsia="Times New Roman" w:cs="Times New Roman"/>
          <w:szCs w:val="24"/>
          <w:highlight w:val="yellow"/>
        </w:rPr>
        <w:br w:type="page"/>
      </w:r>
    </w:p>
    <w:p w14:paraId="2C400E3D" w14:textId="6A465691" w:rsidR="00AC48F9" w:rsidRPr="002F42A3" w:rsidRDefault="00CB7B5A" w:rsidP="00D94828">
      <w:pPr>
        <w:pStyle w:val="Ttulo1"/>
        <w:rPr>
          <w:lang w:val="es-ES"/>
        </w:rPr>
      </w:pPr>
      <w:bookmarkStart w:id="872" w:name="_heading=h.j2818mopzvwk" w:colFirst="0" w:colLast="0"/>
      <w:bookmarkStart w:id="873" w:name="_Toc213071190"/>
      <w:bookmarkEnd w:id="872"/>
      <w:r w:rsidRPr="002F42A3">
        <w:rPr>
          <w:lang w:val="es-ES"/>
        </w:rPr>
        <w:lastRenderedPageBreak/>
        <w:t>ANEXOS</w:t>
      </w:r>
      <w:bookmarkEnd w:id="873"/>
    </w:p>
    <w:p w14:paraId="5CC81509" w14:textId="7CC64869" w:rsidR="009D0957" w:rsidRDefault="009011FA">
      <w:pPr>
        <w:spacing w:after="160" w:line="259" w:lineRule="auto"/>
        <w:ind w:firstLine="0"/>
        <w:rPr>
          <w:b/>
          <w:lang w:val="es-ES"/>
        </w:rPr>
      </w:pPr>
      <w:r w:rsidRPr="00155BA7">
        <w:rPr>
          <w:noProof/>
        </w:rPr>
        <w:drawing>
          <wp:anchor distT="0" distB="0" distL="114300" distR="114300" simplePos="0" relativeHeight="251746304" behindDoc="0" locked="0" layoutInCell="1" allowOverlap="1" wp14:anchorId="4462AD55" wp14:editId="1C545572">
            <wp:simplePos x="0" y="0"/>
            <wp:positionH relativeFrom="margin">
              <wp:posOffset>942975</wp:posOffset>
            </wp:positionH>
            <wp:positionV relativeFrom="margin">
              <wp:posOffset>427990</wp:posOffset>
            </wp:positionV>
            <wp:extent cx="3938905" cy="2145665"/>
            <wp:effectExtent l="0" t="0" r="4445" b="6985"/>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extLst>
                        <a:ext uri="{28A0092B-C50C-407E-A947-70E740481C1C}">
                          <a14:useLocalDpi xmlns:a14="http://schemas.microsoft.com/office/drawing/2010/main" val="0"/>
                        </a:ext>
                      </a:extLst>
                    </a:blip>
                    <a:srcRect t="1" r="75838" b="58528"/>
                    <a:stretch/>
                  </pic:blipFill>
                  <pic:spPr bwMode="auto">
                    <a:xfrm>
                      <a:off x="0" y="0"/>
                      <a:ext cx="3938905" cy="21456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A531A94" w14:textId="77777777" w:rsidR="009D0957" w:rsidRDefault="009D0957">
      <w:pPr>
        <w:spacing w:after="160" w:line="259" w:lineRule="auto"/>
        <w:ind w:firstLine="0"/>
        <w:rPr>
          <w:b/>
          <w:lang w:val="es-ES"/>
        </w:rPr>
      </w:pPr>
    </w:p>
    <w:p w14:paraId="4797FE1E" w14:textId="77777777" w:rsidR="009D0957" w:rsidRDefault="009D0957">
      <w:pPr>
        <w:spacing w:after="160" w:line="259" w:lineRule="auto"/>
        <w:ind w:firstLine="0"/>
        <w:rPr>
          <w:b/>
          <w:lang w:val="es-ES"/>
        </w:rPr>
      </w:pPr>
    </w:p>
    <w:p w14:paraId="73EF387B" w14:textId="77777777" w:rsidR="009D0957" w:rsidRDefault="009D0957">
      <w:pPr>
        <w:spacing w:after="160" w:line="259" w:lineRule="auto"/>
        <w:ind w:firstLine="0"/>
        <w:rPr>
          <w:b/>
          <w:lang w:val="es-ES"/>
        </w:rPr>
      </w:pPr>
    </w:p>
    <w:p w14:paraId="0C0A395A" w14:textId="77777777" w:rsidR="009D0957" w:rsidRDefault="009D0957">
      <w:pPr>
        <w:spacing w:after="160" w:line="259" w:lineRule="auto"/>
        <w:ind w:firstLine="0"/>
        <w:rPr>
          <w:b/>
          <w:lang w:val="es-ES"/>
        </w:rPr>
      </w:pPr>
    </w:p>
    <w:p w14:paraId="5EAA30F5" w14:textId="77777777" w:rsidR="009D0957" w:rsidRDefault="009D0957">
      <w:pPr>
        <w:spacing w:after="160" w:line="259" w:lineRule="auto"/>
        <w:ind w:firstLine="0"/>
        <w:rPr>
          <w:b/>
          <w:lang w:val="es-ES"/>
        </w:rPr>
      </w:pPr>
    </w:p>
    <w:p w14:paraId="203C748A" w14:textId="77777777" w:rsidR="009D0957" w:rsidRDefault="009D0957">
      <w:pPr>
        <w:spacing w:after="160" w:line="259" w:lineRule="auto"/>
        <w:ind w:firstLine="0"/>
        <w:rPr>
          <w:b/>
          <w:lang w:val="es-ES"/>
        </w:rPr>
      </w:pPr>
    </w:p>
    <w:p w14:paraId="6B7458EC" w14:textId="5DD4E9E4" w:rsidR="009D0957" w:rsidRDefault="009011FA">
      <w:pPr>
        <w:spacing w:after="160" w:line="259" w:lineRule="auto"/>
        <w:ind w:firstLine="0"/>
        <w:rPr>
          <w:b/>
          <w:lang w:val="es-ES"/>
        </w:rPr>
      </w:pPr>
      <w:r>
        <w:rPr>
          <w:noProof/>
        </w:rPr>
        <mc:AlternateContent>
          <mc:Choice Requires="wps">
            <w:drawing>
              <wp:anchor distT="0" distB="0" distL="114300" distR="114300" simplePos="0" relativeHeight="251762688" behindDoc="0" locked="0" layoutInCell="1" allowOverlap="1" wp14:anchorId="32E618F5" wp14:editId="710D1D29">
                <wp:simplePos x="0" y="0"/>
                <wp:positionH relativeFrom="margin">
                  <wp:align>center</wp:align>
                </wp:positionH>
                <wp:positionV relativeFrom="paragraph">
                  <wp:posOffset>233720</wp:posOffset>
                </wp:positionV>
                <wp:extent cx="3938905" cy="635"/>
                <wp:effectExtent l="0" t="0" r="4445" b="1905"/>
                <wp:wrapSquare wrapText="bothSides"/>
                <wp:docPr id="61" name="Cuadro de texto 61"/>
                <wp:cNvGraphicFramePr/>
                <a:graphic xmlns:a="http://schemas.openxmlformats.org/drawingml/2006/main">
                  <a:graphicData uri="http://schemas.microsoft.com/office/word/2010/wordprocessingShape">
                    <wps:wsp>
                      <wps:cNvSpPr txBox="1"/>
                      <wps:spPr>
                        <a:xfrm>
                          <a:off x="0" y="0"/>
                          <a:ext cx="3938905" cy="635"/>
                        </a:xfrm>
                        <a:prstGeom prst="rect">
                          <a:avLst/>
                        </a:prstGeom>
                        <a:solidFill>
                          <a:prstClr val="white"/>
                        </a:solidFill>
                        <a:ln>
                          <a:noFill/>
                        </a:ln>
                      </wps:spPr>
                      <wps:txbx>
                        <w:txbxContent>
                          <w:p w14:paraId="58496ABB" w14:textId="79149BB8" w:rsidR="009011FA" w:rsidRPr="00773508" w:rsidRDefault="009011FA" w:rsidP="00773508">
                            <w:pPr>
                              <w:pStyle w:val="Descripcin"/>
                              <w:spacing w:after="0" w:line="360" w:lineRule="auto"/>
                              <w:rPr>
                                <w:b/>
                                <w:bCs/>
                              </w:rPr>
                            </w:pPr>
                            <w:bookmarkStart w:id="874" w:name="_Toc209163940"/>
                            <w:bookmarkStart w:id="875" w:name="_Toc213077573"/>
                            <w:r w:rsidRPr="009011FA">
                              <w:rPr>
                                <w:b/>
                                <w:bCs/>
                              </w:rPr>
                              <w:t>I</w:t>
                            </w:r>
                            <w:r w:rsidR="00773508" w:rsidRPr="009011FA">
                              <w:rPr>
                                <w:b/>
                                <w:bCs/>
                              </w:rPr>
                              <w:t>lustración</w:t>
                            </w:r>
                            <w:r w:rsidRPr="009011FA">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XXVIII</w:t>
                            </w:r>
                            <w:r w:rsidR="00D60D28">
                              <w:rPr>
                                <w:b/>
                                <w:bCs/>
                              </w:rPr>
                              <w:fldChar w:fldCharType="end"/>
                            </w:r>
                            <w:bookmarkEnd w:id="874"/>
                            <w:r w:rsidRPr="009011FA">
                              <w:rPr>
                                <w:b/>
                                <w:bCs/>
                              </w:rPr>
                              <w:t xml:space="preserve"> </w:t>
                            </w:r>
                            <w:r w:rsidR="00773508">
                              <w:rPr>
                                <w:b/>
                                <w:bCs/>
                              </w:rPr>
                              <w:br/>
                            </w:r>
                            <w:r w:rsidRPr="0085715D">
                              <w:t>DATABASE DE FOTOS FORMALES</w:t>
                            </w:r>
                            <w:bookmarkEnd w:id="87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2E618F5" id="Cuadro de texto 61" o:spid="_x0000_s1040" type="#_x0000_t202" style="position:absolute;margin-left:0;margin-top:18.4pt;width:310.15pt;height:.05pt;z-index:25176268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jimGwIAAEAEAAAOAAAAZHJzL2Uyb0RvYy54bWysU8Fu2zAMvQ/YPwi6L06atWiNOEWWIsOA&#10;oC2QDj0rshwLkEWNUmJnXz9KjpOu22nYRaZJitR7j5zdd41hB4Vegy34ZDTmTFkJpba7gn9/WX26&#10;5cwHYUthwKqCH5Xn9/OPH2aty9UV1GBKhYyKWJ+3ruB1CC7PMi9r1Qg/AqcsBSvARgT6xV1Womip&#10;emOyq/H4JmsBS4cglffkfeiDfJ7qV5WS4amqvArMFJzeFtKJ6dzGM5vPRL5D4WotT88Q//CKRmhL&#10;Tc+lHkQQbI/6j1KNlggeqjCS0GRQVVqqhIHQTMbv0Gxq4VTCQuR4d6bJ/7+y8vGwcc/IQvcFOhIw&#10;EtI6n3tyRjxdhU380ksZxYnC45k21QUmyTm9m97eja85kxS7mV7HGtnlqkMfvipoWDQKjqRJokoc&#10;1j70qUNK7OTB6HKljYk/MbA0yA6C9GtrHdSp+G9ZxsZcC/FWXzB6sguOaIVu2zFdEsbPA8gtlEfC&#10;jtCPhXdypanhWvjwLJDmgODSbIcnOioDbcHhZHFWA/78mz/mkzwU5ayluSq4/7EXqDgz3ywJF4dw&#10;MHAwtoNh980SCOqEtsbJZNIFDGYwK4TmlUZ+EbtQSFhJvQoeBnMZ+ummlZFqsUhJNGpOhLXdOBlL&#10;D8S+dK8C3UmWQGo+wjBxIn+nTp+b9HGLfSCqk3SR2J7FE980pkn800rFPXj7n7Iuiz//BQAA//8D&#10;AFBLAwQUAAYACAAAACEAFeMGE90AAAAGAQAADwAAAGRycy9kb3ducmV2LnhtbEyPwU7DMBBE70j8&#10;g7VIXBB1aKqIhjhVVcEBLhWhl97ceBsH4nUUO234e7YnetyZ0czbYjW5TpxwCK0nBU+zBARS7U1L&#10;jYLd19vjM4gQNRndeUIFvxhgVd7eFDo3/kyfeKpiI7iEQq4V2Bj7XMpQW3Q6zHyPxN7RD05HPodG&#10;mkGfudx1cp4kmXS6JV6wuseNxfqnGp2C7WK/tQ/j8fVjvUiH9924yb6bSqn7u2n9AiLiFP/DcMFn&#10;dCiZ6eBHMkF0CviRqCDNmJ/dbJ6kIA4XYQmyLOQ1fvkHAAD//wMAUEsBAi0AFAAGAAgAAAAhALaD&#10;OJL+AAAA4QEAABMAAAAAAAAAAAAAAAAAAAAAAFtDb250ZW50X1R5cGVzXS54bWxQSwECLQAUAAYA&#10;CAAAACEAOP0h/9YAAACUAQAACwAAAAAAAAAAAAAAAAAvAQAAX3JlbHMvLnJlbHNQSwECLQAUAAYA&#10;CAAAACEASr44phsCAABABAAADgAAAAAAAAAAAAAAAAAuAgAAZHJzL2Uyb0RvYy54bWxQSwECLQAU&#10;AAYACAAAACEAFeMGE90AAAAGAQAADwAAAAAAAAAAAAAAAAB1BAAAZHJzL2Rvd25yZXYueG1sUEsF&#10;BgAAAAAEAAQA8wAAAH8FAAAAAA==&#10;" stroked="f">
                <v:textbox style="mso-fit-shape-to-text:t" inset="0,0,0,0">
                  <w:txbxContent>
                    <w:p w14:paraId="58496ABB" w14:textId="79149BB8" w:rsidR="009011FA" w:rsidRPr="00773508" w:rsidRDefault="009011FA" w:rsidP="00773508">
                      <w:pPr>
                        <w:pStyle w:val="Descripcin"/>
                        <w:spacing w:after="0" w:line="360" w:lineRule="auto"/>
                        <w:rPr>
                          <w:b/>
                          <w:bCs/>
                        </w:rPr>
                      </w:pPr>
                      <w:bookmarkStart w:id="876" w:name="_Toc209163940"/>
                      <w:bookmarkStart w:id="877" w:name="_Toc213077573"/>
                      <w:r w:rsidRPr="009011FA">
                        <w:rPr>
                          <w:b/>
                          <w:bCs/>
                        </w:rPr>
                        <w:t>I</w:t>
                      </w:r>
                      <w:r w:rsidR="00773508" w:rsidRPr="009011FA">
                        <w:rPr>
                          <w:b/>
                          <w:bCs/>
                        </w:rPr>
                        <w:t>lustración</w:t>
                      </w:r>
                      <w:r w:rsidRPr="009011FA">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XXVIII</w:t>
                      </w:r>
                      <w:r w:rsidR="00D60D28">
                        <w:rPr>
                          <w:b/>
                          <w:bCs/>
                        </w:rPr>
                        <w:fldChar w:fldCharType="end"/>
                      </w:r>
                      <w:bookmarkEnd w:id="876"/>
                      <w:r w:rsidRPr="009011FA">
                        <w:rPr>
                          <w:b/>
                          <w:bCs/>
                        </w:rPr>
                        <w:t xml:space="preserve"> </w:t>
                      </w:r>
                      <w:r w:rsidR="00773508">
                        <w:rPr>
                          <w:b/>
                          <w:bCs/>
                        </w:rPr>
                        <w:br/>
                      </w:r>
                      <w:r w:rsidRPr="0085715D">
                        <w:t>DATABASE DE FOTOS FORMALES</w:t>
                      </w:r>
                      <w:bookmarkEnd w:id="877"/>
                    </w:p>
                  </w:txbxContent>
                </v:textbox>
                <w10:wrap type="square" anchorx="margin"/>
              </v:shape>
            </w:pict>
          </mc:Fallback>
        </mc:AlternateContent>
      </w:r>
    </w:p>
    <w:p w14:paraId="13777A3B" w14:textId="77777777" w:rsidR="009D0957" w:rsidRDefault="009D0957">
      <w:pPr>
        <w:spacing w:after="160" w:line="259" w:lineRule="auto"/>
        <w:ind w:firstLine="0"/>
        <w:rPr>
          <w:b/>
          <w:lang w:val="es-ES"/>
        </w:rPr>
      </w:pPr>
    </w:p>
    <w:p w14:paraId="474A993A" w14:textId="77777777" w:rsidR="009D0957" w:rsidRDefault="009D0957" w:rsidP="009D0957">
      <w:pPr>
        <w:spacing w:after="160" w:line="259" w:lineRule="auto"/>
        <w:ind w:firstLine="0"/>
        <w:jc w:val="center"/>
        <w:rPr>
          <w:b/>
          <w:lang w:val="es-ES"/>
        </w:rPr>
      </w:pPr>
    </w:p>
    <w:p w14:paraId="2FBE1CEA" w14:textId="62E9EBFA" w:rsidR="00AC48F9" w:rsidRDefault="009011FA" w:rsidP="009D0957">
      <w:pPr>
        <w:spacing w:after="160" w:line="259" w:lineRule="auto"/>
        <w:ind w:firstLine="0"/>
        <w:jc w:val="center"/>
        <w:rPr>
          <w:b/>
          <w:lang w:val="es-ES"/>
        </w:rPr>
      </w:pPr>
      <w:r>
        <w:rPr>
          <w:noProof/>
        </w:rPr>
        <mc:AlternateContent>
          <mc:Choice Requires="wps">
            <w:drawing>
              <wp:anchor distT="0" distB="0" distL="114300" distR="114300" simplePos="0" relativeHeight="251764736" behindDoc="0" locked="0" layoutInCell="1" allowOverlap="1" wp14:anchorId="366704C0" wp14:editId="17D73C5E">
                <wp:simplePos x="0" y="0"/>
                <wp:positionH relativeFrom="margin">
                  <wp:posOffset>554355</wp:posOffset>
                </wp:positionH>
                <wp:positionV relativeFrom="paragraph">
                  <wp:posOffset>1596390</wp:posOffset>
                </wp:positionV>
                <wp:extent cx="5135880" cy="635"/>
                <wp:effectExtent l="0" t="0" r="7620" b="5715"/>
                <wp:wrapSquare wrapText="bothSides"/>
                <wp:docPr id="62" name="Cuadro de texto 62"/>
                <wp:cNvGraphicFramePr/>
                <a:graphic xmlns:a="http://schemas.openxmlformats.org/drawingml/2006/main">
                  <a:graphicData uri="http://schemas.microsoft.com/office/word/2010/wordprocessingShape">
                    <wps:wsp>
                      <wps:cNvSpPr txBox="1"/>
                      <wps:spPr>
                        <a:xfrm>
                          <a:off x="0" y="0"/>
                          <a:ext cx="5135880" cy="635"/>
                        </a:xfrm>
                        <a:prstGeom prst="rect">
                          <a:avLst/>
                        </a:prstGeom>
                        <a:solidFill>
                          <a:prstClr val="white"/>
                        </a:solidFill>
                        <a:ln>
                          <a:noFill/>
                        </a:ln>
                      </wps:spPr>
                      <wps:txbx>
                        <w:txbxContent>
                          <w:p w14:paraId="44093564" w14:textId="7D74E807" w:rsidR="009011FA" w:rsidRPr="00773508" w:rsidRDefault="009011FA" w:rsidP="00773508">
                            <w:pPr>
                              <w:pStyle w:val="Descripcin"/>
                              <w:spacing w:after="0" w:line="360" w:lineRule="auto"/>
                              <w:rPr>
                                <w:b/>
                                <w:bCs/>
                              </w:rPr>
                            </w:pPr>
                            <w:bookmarkStart w:id="878" w:name="_Toc209163941"/>
                            <w:bookmarkStart w:id="879" w:name="_Toc213077574"/>
                            <w:r w:rsidRPr="009011FA">
                              <w:rPr>
                                <w:b/>
                                <w:bCs/>
                              </w:rPr>
                              <w:t>I</w:t>
                            </w:r>
                            <w:r w:rsidR="00773508" w:rsidRPr="009011FA">
                              <w:rPr>
                                <w:b/>
                                <w:bCs/>
                              </w:rPr>
                              <w:t>lustración</w:t>
                            </w:r>
                            <w:r w:rsidRPr="009011FA">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XXIX</w:t>
                            </w:r>
                            <w:r w:rsidR="00D60D28">
                              <w:rPr>
                                <w:b/>
                                <w:bCs/>
                              </w:rPr>
                              <w:fldChar w:fldCharType="end"/>
                            </w:r>
                            <w:bookmarkEnd w:id="878"/>
                            <w:r w:rsidR="00773508">
                              <w:rPr>
                                <w:b/>
                                <w:bCs/>
                              </w:rPr>
                              <w:br/>
                            </w:r>
                            <w:r w:rsidRPr="004B1005">
                              <w:t>CARPETAS CREADAS PARA EL ENTRENAMIENTO</w:t>
                            </w:r>
                            <w:bookmarkEnd w:id="87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66704C0" id="Cuadro de texto 62" o:spid="_x0000_s1041" type="#_x0000_t202" style="position:absolute;left:0;text-align:left;margin-left:43.65pt;margin-top:125.7pt;width:404.4pt;height:.05pt;z-index:2517647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V+zGQIAAEAEAAAOAAAAZHJzL2Uyb0RvYy54bWysU8Fu2zAMvQ/YPwi6L05apAiMOEWWIsOA&#10;oC3QDj0rshwLkEWNUmJnXz9KtpOt22nYRaZJ6lHke1zed41hJ4Vegy34bDLlTFkJpbaHgn973X5a&#10;cOaDsKUwYFXBz8rz+9XHD8vW5eoGajClQkYg1uetK3gdgsuzzMtaNcJPwClLwQqwEYF+8ZCVKFpC&#10;b0x2M53eZS1g6RCk8p68D32QrxJ+VSkZnqrKq8BMweltIZ2Yzn08s9VS5AcUrtZyeIb4h1c0Qlsq&#10;eoF6EEGwI+o/oBotETxUYSKhyaCqtFSpB+pmNn3XzUstnEq90HC8u4zJ/z9Y+Xh6cc/IQvcZOiIw&#10;DqR1PvfkjP10FTbxSy9lFKcRni9jU11gkpzz2e18saCQpNjd7TxiZNerDn34oqBh0Sg4EidpVOK0&#10;86FPHVNiJQ9Gl1ttTPyJgY1BdhLEX1vroAbw37KMjbkW4q0eMHqyax/RCt2+Y7qkHtMDo2sP5Zl6&#10;R+hl4Z3caiq4Ez48CyQdUE+k7fBER2WgLTgMFmc14I+/+WM+0UNRzlrSVcH996NAxZn5aom4KMLR&#10;wNHYj4Y9NhugVme0NU4mky5gMKNZITRvJPl1rEIhYSXVKngYzU3o1U0rI9V6nZJIak6EnX1xMkKP&#10;g33t3gS6gZZAbD7CqDiRv2Onz038uPUx0KgTddcpDvMmmSbyh5WKe/Drf8q6Lv7qJwAAAP//AwBQ&#10;SwMEFAAGAAgAAAAhAJ7l2nLhAAAACgEAAA8AAABkcnMvZG93bnJldi54bWxMj7FOwzAQhnck3sE6&#10;JBZEnbRpCCFOVVUwlKUidGFz42sciM9R7LTh7WtYYLy7T/99f7GaTMdOOLjWkoB4FgFDqq1qqRGw&#10;f3+5z4A5L0nJzhIK+EYHq/L6qpC5smd6w1PlGxZCyOVSgPa+zzl3tUYj3cz2SOF2tIORPoxDw9Ug&#10;zyHcdHweRSk3sqXwQcseNxrrr2o0AnbJx07fjcfn13WyGLb7cZN+NpUQtzfT+gmYx8n/wfCjH9Sh&#10;DE4HO5JyrBOQPSwCKWC+jBNgAcge0xjY4XezBF4W/H+F8gIAAP//AwBQSwECLQAUAAYACAAAACEA&#10;toM4kv4AAADhAQAAEwAAAAAAAAAAAAAAAAAAAAAAW0NvbnRlbnRfVHlwZXNdLnhtbFBLAQItABQA&#10;BgAIAAAAIQA4/SH/1gAAAJQBAAALAAAAAAAAAAAAAAAAAC8BAABfcmVscy8ucmVsc1BLAQItABQA&#10;BgAIAAAAIQDlVV+zGQIAAEAEAAAOAAAAAAAAAAAAAAAAAC4CAABkcnMvZTJvRG9jLnhtbFBLAQIt&#10;ABQABgAIAAAAIQCe5dpy4QAAAAoBAAAPAAAAAAAAAAAAAAAAAHMEAABkcnMvZG93bnJldi54bWxQ&#10;SwUGAAAAAAQABADzAAAAgQUAAAAA&#10;" stroked="f">
                <v:textbox style="mso-fit-shape-to-text:t" inset="0,0,0,0">
                  <w:txbxContent>
                    <w:p w14:paraId="44093564" w14:textId="7D74E807" w:rsidR="009011FA" w:rsidRPr="00773508" w:rsidRDefault="009011FA" w:rsidP="00773508">
                      <w:pPr>
                        <w:pStyle w:val="Descripcin"/>
                        <w:spacing w:after="0" w:line="360" w:lineRule="auto"/>
                        <w:rPr>
                          <w:b/>
                          <w:bCs/>
                        </w:rPr>
                      </w:pPr>
                      <w:bookmarkStart w:id="880" w:name="_Toc209163941"/>
                      <w:bookmarkStart w:id="881" w:name="_Toc213077574"/>
                      <w:r w:rsidRPr="009011FA">
                        <w:rPr>
                          <w:b/>
                          <w:bCs/>
                        </w:rPr>
                        <w:t>I</w:t>
                      </w:r>
                      <w:r w:rsidR="00773508" w:rsidRPr="009011FA">
                        <w:rPr>
                          <w:b/>
                          <w:bCs/>
                        </w:rPr>
                        <w:t>lustración</w:t>
                      </w:r>
                      <w:r w:rsidRPr="009011FA">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XXIX</w:t>
                      </w:r>
                      <w:r w:rsidR="00D60D28">
                        <w:rPr>
                          <w:b/>
                          <w:bCs/>
                        </w:rPr>
                        <w:fldChar w:fldCharType="end"/>
                      </w:r>
                      <w:bookmarkEnd w:id="880"/>
                      <w:r w:rsidR="00773508">
                        <w:rPr>
                          <w:b/>
                          <w:bCs/>
                        </w:rPr>
                        <w:br/>
                      </w:r>
                      <w:r w:rsidRPr="004B1005">
                        <w:t>CARPETAS CREADAS PARA EL ENTRENAMIENTO</w:t>
                      </w:r>
                      <w:bookmarkEnd w:id="881"/>
                    </w:p>
                  </w:txbxContent>
                </v:textbox>
                <w10:wrap type="square" anchorx="margin"/>
              </v:shape>
            </w:pict>
          </mc:Fallback>
        </mc:AlternateContent>
      </w:r>
      <w:r w:rsidRPr="00155BA7">
        <w:rPr>
          <w:noProof/>
        </w:rPr>
        <w:drawing>
          <wp:anchor distT="0" distB="0" distL="114300" distR="114300" simplePos="0" relativeHeight="251747328" behindDoc="0" locked="0" layoutInCell="1" allowOverlap="1" wp14:anchorId="7967AD59" wp14:editId="3EE90546">
            <wp:simplePos x="0" y="0"/>
            <wp:positionH relativeFrom="margin">
              <wp:align>right</wp:align>
            </wp:positionH>
            <wp:positionV relativeFrom="paragraph">
              <wp:posOffset>49584</wp:posOffset>
            </wp:positionV>
            <wp:extent cx="5379085" cy="1617345"/>
            <wp:effectExtent l="0" t="0" r="0" b="1905"/>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extLst>
                        <a:ext uri="{28A0092B-C50C-407E-A947-70E740481C1C}">
                          <a14:useLocalDpi xmlns:a14="http://schemas.microsoft.com/office/drawing/2010/main" val="0"/>
                        </a:ext>
                      </a:extLst>
                    </a:blip>
                    <a:srcRect r="13272" b="29109"/>
                    <a:stretch/>
                  </pic:blipFill>
                  <pic:spPr bwMode="auto">
                    <a:xfrm>
                      <a:off x="0" y="0"/>
                      <a:ext cx="5379085" cy="16173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C2E78B4" w14:textId="77777777" w:rsidR="009011FA" w:rsidRPr="009D0957" w:rsidRDefault="009011FA" w:rsidP="009D0957">
      <w:pPr>
        <w:rPr>
          <w:lang w:val="es-ES"/>
        </w:rPr>
      </w:pPr>
    </w:p>
    <w:p w14:paraId="3FA9F448" w14:textId="77777777" w:rsidR="009011FA" w:rsidRDefault="009D0957" w:rsidP="009011FA">
      <w:pPr>
        <w:keepNext/>
      </w:pPr>
      <w:r w:rsidRPr="00155BA7">
        <w:rPr>
          <w:noProof/>
        </w:rPr>
        <w:drawing>
          <wp:inline distT="0" distB="0" distL="0" distR="0" wp14:anchorId="03CDA3CF" wp14:editId="2CA7CB0E">
            <wp:extent cx="5612130" cy="1809345"/>
            <wp:effectExtent l="0" t="0" r="7620" b="63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b="28961"/>
                    <a:stretch/>
                  </pic:blipFill>
                  <pic:spPr bwMode="auto">
                    <a:xfrm>
                      <a:off x="0" y="0"/>
                      <a:ext cx="5612130" cy="1809345"/>
                    </a:xfrm>
                    <a:prstGeom prst="rect">
                      <a:avLst/>
                    </a:prstGeom>
                    <a:ln>
                      <a:noFill/>
                    </a:ln>
                    <a:extLst>
                      <a:ext uri="{53640926-AAD7-44D8-BBD7-CCE9431645EC}">
                        <a14:shadowObscured xmlns:a14="http://schemas.microsoft.com/office/drawing/2010/main"/>
                      </a:ext>
                    </a:extLst>
                  </pic:spPr>
                </pic:pic>
              </a:graphicData>
            </a:graphic>
          </wp:inline>
        </w:drawing>
      </w:r>
    </w:p>
    <w:p w14:paraId="52007AF5" w14:textId="79A40D36" w:rsidR="009D0957" w:rsidRPr="00773508" w:rsidRDefault="009011FA" w:rsidP="00773508">
      <w:pPr>
        <w:pStyle w:val="Descripcin"/>
        <w:spacing w:after="0" w:line="360" w:lineRule="auto"/>
        <w:rPr>
          <w:b/>
          <w:bCs/>
        </w:rPr>
      </w:pPr>
      <w:bookmarkStart w:id="882" w:name="_Toc213077575"/>
      <w:r w:rsidRPr="009011FA">
        <w:rPr>
          <w:b/>
          <w:bCs/>
        </w:rPr>
        <w:t>I</w:t>
      </w:r>
      <w:r w:rsidR="00773508" w:rsidRPr="009011FA">
        <w:rPr>
          <w:b/>
          <w:bCs/>
        </w:rPr>
        <w:t>lustración</w:t>
      </w:r>
      <w:r w:rsidRPr="009011FA">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XXX</w:t>
      </w:r>
      <w:r w:rsidR="00D60D28">
        <w:rPr>
          <w:b/>
          <w:bCs/>
        </w:rPr>
        <w:fldChar w:fldCharType="end"/>
      </w:r>
      <w:r w:rsidRPr="009011FA">
        <w:rPr>
          <w:b/>
          <w:bCs/>
        </w:rPr>
        <w:t xml:space="preserve"> </w:t>
      </w:r>
      <w:r w:rsidR="00773508">
        <w:rPr>
          <w:b/>
          <w:bCs/>
        </w:rPr>
        <w:br/>
      </w:r>
      <w:r w:rsidRPr="00453109">
        <w:t>ROSTROS CAPTURADOS EN EL REGISTRO POR VIDEO</w:t>
      </w:r>
      <w:bookmarkEnd w:id="882"/>
    </w:p>
    <w:p w14:paraId="1BF75383" w14:textId="5704CD8C" w:rsidR="009D0957" w:rsidRPr="009D0957" w:rsidRDefault="009011FA" w:rsidP="009D0957">
      <w:pPr>
        <w:rPr>
          <w:lang w:val="es-ES"/>
        </w:rPr>
      </w:pPr>
      <w:r>
        <w:rPr>
          <w:noProof/>
        </w:rPr>
        <w:lastRenderedPageBreak/>
        <mc:AlternateContent>
          <mc:Choice Requires="wps">
            <w:drawing>
              <wp:anchor distT="0" distB="0" distL="114300" distR="114300" simplePos="0" relativeHeight="251767808" behindDoc="0" locked="0" layoutInCell="1" allowOverlap="1" wp14:anchorId="72AF17AE" wp14:editId="7BB59AFE">
                <wp:simplePos x="0" y="0"/>
                <wp:positionH relativeFrom="margin">
                  <wp:align>center</wp:align>
                </wp:positionH>
                <wp:positionV relativeFrom="paragraph">
                  <wp:posOffset>5657850</wp:posOffset>
                </wp:positionV>
                <wp:extent cx="5612130" cy="635"/>
                <wp:effectExtent l="0" t="0" r="7620" b="5715"/>
                <wp:wrapSquare wrapText="bothSides"/>
                <wp:docPr id="63" name="Cuadro de texto 63"/>
                <wp:cNvGraphicFramePr/>
                <a:graphic xmlns:a="http://schemas.openxmlformats.org/drawingml/2006/main">
                  <a:graphicData uri="http://schemas.microsoft.com/office/word/2010/wordprocessingShape">
                    <wps:wsp>
                      <wps:cNvSpPr txBox="1"/>
                      <wps:spPr>
                        <a:xfrm>
                          <a:off x="0" y="0"/>
                          <a:ext cx="5612130" cy="635"/>
                        </a:xfrm>
                        <a:prstGeom prst="rect">
                          <a:avLst/>
                        </a:prstGeom>
                        <a:solidFill>
                          <a:prstClr val="white"/>
                        </a:solidFill>
                        <a:ln>
                          <a:noFill/>
                        </a:ln>
                      </wps:spPr>
                      <wps:txbx>
                        <w:txbxContent>
                          <w:p w14:paraId="68A75140" w14:textId="5850F6BF" w:rsidR="009011FA" w:rsidRPr="00773508" w:rsidRDefault="009011FA" w:rsidP="00773508">
                            <w:pPr>
                              <w:pStyle w:val="Descripcin"/>
                              <w:spacing w:after="0" w:line="360" w:lineRule="auto"/>
                              <w:ind w:left="720" w:firstLine="0"/>
                              <w:rPr>
                                <w:b/>
                                <w:bCs/>
                              </w:rPr>
                            </w:pPr>
                            <w:bookmarkStart w:id="883" w:name="_Toc209163943"/>
                            <w:bookmarkStart w:id="884" w:name="_Toc213077576"/>
                            <w:r w:rsidRPr="00C5080F">
                              <w:rPr>
                                <w:b/>
                                <w:bCs/>
                              </w:rPr>
                              <w:t>I</w:t>
                            </w:r>
                            <w:r w:rsidR="00773508" w:rsidRPr="00C5080F">
                              <w:rPr>
                                <w:b/>
                                <w:bCs/>
                              </w:rPr>
                              <w:t>lustración</w:t>
                            </w:r>
                            <w:r w:rsidRPr="00C5080F">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XXXI</w:t>
                            </w:r>
                            <w:r w:rsidR="00D60D28">
                              <w:rPr>
                                <w:b/>
                                <w:bCs/>
                              </w:rPr>
                              <w:fldChar w:fldCharType="end"/>
                            </w:r>
                            <w:bookmarkEnd w:id="883"/>
                            <w:r w:rsidRPr="00C5080F">
                              <w:rPr>
                                <w:b/>
                                <w:bCs/>
                              </w:rPr>
                              <w:t xml:space="preserve"> </w:t>
                            </w:r>
                            <w:r w:rsidR="00773508">
                              <w:rPr>
                                <w:b/>
                                <w:bCs/>
                              </w:rPr>
                              <w:br/>
                            </w:r>
                            <w:r w:rsidRPr="008423BB">
                              <w:t>LIBRERÍA DE ENTRENAMIENTO DE LOS ROSTROS</w:t>
                            </w:r>
                            <w:bookmarkEnd w:id="88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AF17AE" id="Cuadro de texto 63" o:spid="_x0000_s1042" type="#_x0000_t202" style="position:absolute;left:0;text-align:left;margin-left:0;margin-top:445.5pt;width:441.9pt;height:.05pt;z-index:25176780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l2EGQIAAEAEAAAOAAAAZHJzL2Uyb0RvYy54bWysU8Fu2zAMvQ/YPwi6L05SNBiMOEWWIsOA&#10;oC3QFj0rshwLkEWNUmJnXz9KtpOt22nYRaZJitR7j1zedY1hJ4Vegy34bDLlTFkJpbaHgr++bD99&#10;5swHYUthwKqCn5Xnd6uPH5aty9UcajClQkZFrM9bV/A6BJdnmZe1aoSfgFOWghVgIwL94iErUbRU&#10;vTHZfDpdZC1g6RCk8p68932Qr1L9qlIyPFaVV4GZgtPbQjoxnft4ZqulyA8oXK3l8AzxD69ohLbU&#10;9FLqXgTBjqj/KNVoieChChMJTQZVpaVKGAjNbPoOzXMtnEpYiBzvLjT5/1dWPpye3ROy0H2BjgSM&#10;hLTO556cEU9XYRO/9FJGcaLwfKFNdYFJct4uZvPZDYUkxRY3t7FGdr3q0IevChoWjYIjaZKoEqed&#10;D33qmBI7eTC63Gpj4k8MbAyykyD92loHNRT/LcvYmGsh3uoLRk92xRGt0O07pkvCuBhB7qE8E3aE&#10;fiy8k1tNDXfChyeBNAeEiWY7PNJRGWgLDoPFWQ3442/+mE/yUJSzluaq4P77UaDizHyzJFwcwtHA&#10;0diPhj02GyCoM9oaJ5NJFzCY0awQmjca+XXsQiFhJfUqeBjNTeinm1ZGqvU6JdGoORF29tnJWHok&#10;9qV7E+gGWQKp+QDjxIn8nTp9btLHrY+BqE7SRWJ7Fge+aUyT+MNKxT349T9lXRd/9RMAAP//AwBQ&#10;SwMEFAAGAAgAAAAhAHf7zgjfAAAACAEAAA8AAABkcnMvZG93bnJldi54bWxMjzFPwzAQhXck/oN1&#10;SCyIOqFVFUKcqqpgoEtF6MLmxtc4EJ+j2GnDv+foAtvdvad33ytWk+vECYfQelKQzhIQSLU3LTUK&#10;9u8v9xmIEDUZ3XlCBd8YYFVeXxU6N/5Mb3iqYiM4hEKuFdgY+1zKUFt0Osx8j8Ta0Q9OR16HRppB&#10;nzncdfIhSZbS6Zb4g9U9bizWX9XoFOwWHzt7Nx6ft+vFfHjdj5vlZ1MpdXszrZ9ARJzinxl+8Rkd&#10;SmY6+JFMEJ0CLhIVZI8pDyxn2ZybHC6XFGRZyP8Fyh8AAAD//wMAUEsBAi0AFAAGAAgAAAAhALaD&#10;OJL+AAAA4QEAABMAAAAAAAAAAAAAAAAAAAAAAFtDb250ZW50X1R5cGVzXS54bWxQSwECLQAUAAYA&#10;CAAAACEAOP0h/9YAAACUAQAACwAAAAAAAAAAAAAAAAAvAQAAX3JlbHMvLnJlbHNQSwECLQAUAAYA&#10;CAAAACEA5KJdhBkCAABABAAADgAAAAAAAAAAAAAAAAAuAgAAZHJzL2Uyb0RvYy54bWxQSwECLQAU&#10;AAYACAAAACEAd/vOCN8AAAAIAQAADwAAAAAAAAAAAAAAAABzBAAAZHJzL2Rvd25yZXYueG1sUEsF&#10;BgAAAAAEAAQA8wAAAH8FAAAAAA==&#10;" stroked="f">
                <v:textbox style="mso-fit-shape-to-text:t" inset="0,0,0,0">
                  <w:txbxContent>
                    <w:p w14:paraId="68A75140" w14:textId="5850F6BF" w:rsidR="009011FA" w:rsidRPr="00773508" w:rsidRDefault="009011FA" w:rsidP="00773508">
                      <w:pPr>
                        <w:pStyle w:val="Descripcin"/>
                        <w:spacing w:after="0" w:line="360" w:lineRule="auto"/>
                        <w:ind w:left="720" w:firstLine="0"/>
                        <w:rPr>
                          <w:b/>
                          <w:bCs/>
                        </w:rPr>
                      </w:pPr>
                      <w:bookmarkStart w:id="885" w:name="_Toc209163943"/>
                      <w:bookmarkStart w:id="886" w:name="_Toc213077576"/>
                      <w:r w:rsidRPr="00C5080F">
                        <w:rPr>
                          <w:b/>
                          <w:bCs/>
                        </w:rPr>
                        <w:t>I</w:t>
                      </w:r>
                      <w:r w:rsidR="00773508" w:rsidRPr="00C5080F">
                        <w:rPr>
                          <w:b/>
                          <w:bCs/>
                        </w:rPr>
                        <w:t>lustración</w:t>
                      </w:r>
                      <w:r w:rsidRPr="00C5080F">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XXXI</w:t>
                      </w:r>
                      <w:r w:rsidR="00D60D28">
                        <w:rPr>
                          <w:b/>
                          <w:bCs/>
                        </w:rPr>
                        <w:fldChar w:fldCharType="end"/>
                      </w:r>
                      <w:bookmarkEnd w:id="885"/>
                      <w:r w:rsidRPr="00C5080F">
                        <w:rPr>
                          <w:b/>
                          <w:bCs/>
                        </w:rPr>
                        <w:t xml:space="preserve"> </w:t>
                      </w:r>
                      <w:r w:rsidR="00773508">
                        <w:rPr>
                          <w:b/>
                          <w:bCs/>
                        </w:rPr>
                        <w:br/>
                      </w:r>
                      <w:r w:rsidRPr="008423BB">
                        <w:t>LIBRERÍA DE ENTRENAMIENTO DE LOS ROSTROS</w:t>
                      </w:r>
                      <w:bookmarkEnd w:id="886"/>
                    </w:p>
                  </w:txbxContent>
                </v:textbox>
                <w10:wrap type="square" anchorx="margin"/>
              </v:shape>
            </w:pict>
          </mc:Fallback>
        </mc:AlternateContent>
      </w:r>
    </w:p>
    <w:p w14:paraId="3DFD1D2D" w14:textId="2E10D695" w:rsidR="009D0957" w:rsidRDefault="009D0957" w:rsidP="009011FA">
      <w:pPr>
        <w:jc w:val="center"/>
        <w:rPr>
          <w:lang w:val="es-ES"/>
        </w:rPr>
      </w:pPr>
      <w:r w:rsidRPr="00155BA7">
        <w:rPr>
          <w:noProof/>
        </w:rPr>
        <w:drawing>
          <wp:anchor distT="0" distB="0" distL="114300" distR="114300" simplePos="0" relativeHeight="251765760" behindDoc="0" locked="0" layoutInCell="1" allowOverlap="1" wp14:anchorId="732999F6" wp14:editId="2D8C8B4D">
            <wp:simplePos x="1371600" y="1264596"/>
            <wp:positionH relativeFrom="margin">
              <wp:align>center</wp:align>
            </wp:positionH>
            <wp:positionV relativeFrom="margin">
              <wp:align>top</wp:align>
            </wp:positionV>
            <wp:extent cx="5612130" cy="5448935"/>
            <wp:effectExtent l="0" t="0" r="762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28A0092B-C50C-407E-A947-70E740481C1C}">
                          <a14:useLocalDpi xmlns:a14="http://schemas.microsoft.com/office/drawing/2010/main" val="0"/>
                        </a:ext>
                      </a:extLst>
                    </a:blip>
                    <a:stretch>
                      <a:fillRect/>
                    </a:stretch>
                  </pic:blipFill>
                  <pic:spPr>
                    <a:xfrm>
                      <a:off x="0" y="0"/>
                      <a:ext cx="5612130" cy="5448935"/>
                    </a:xfrm>
                    <a:prstGeom prst="rect">
                      <a:avLst/>
                    </a:prstGeom>
                  </pic:spPr>
                </pic:pic>
              </a:graphicData>
            </a:graphic>
          </wp:anchor>
        </w:drawing>
      </w:r>
    </w:p>
    <w:p w14:paraId="73ED2D1B" w14:textId="77777777" w:rsidR="00C5080F" w:rsidRDefault="009D0957" w:rsidP="00C5080F">
      <w:pPr>
        <w:keepNext/>
        <w:jc w:val="center"/>
      </w:pPr>
      <w:r>
        <w:rPr>
          <w:noProof/>
        </w:rPr>
        <w:lastRenderedPageBreak/>
        <w:drawing>
          <wp:inline distT="0" distB="0" distL="0" distR="0" wp14:anchorId="66322D4F" wp14:editId="281CF242">
            <wp:extent cx="3122140" cy="3298711"/>
            <wp:effectExtent l="0" t="0" r="254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b="20758"/>
                    <a:stretch/>
                  </pic:blipFill>
                  <pic:spPr bwMode="auto">
                    <a:xfrm>
                      <a:off x="0" y="0"/>
                      <a:ext cx="3134404" cy="3311669"/>
                    </a:xfrm>
                    <a:prstGeom prst="rect">
                      <a:avLst/>
                    </a:prstGeom>
                    <a:noFill/>
                    <a:ln>
                      <a:noFill/>
                    </a:ln>
                    <a:extLst>
                      <a:ext uri="{53640926-AAD7-44D8-BBD7-CCE9431645EC}">
                        <a14:shadowObscured xmlns:a14="http://schemas.microsoft.com/office/drawing/2010/main"/>
                      </a:ext>
                    </a:extLst>
                  </pic:spPr>
                </pic:pic>
              </a:graphicData>
            </a:graphic>
          </wp:inline>
        </w:drawing>
      </w:r>
    </w:p>
    <w:p w14:paraId="747CA883" w14:textId="6700A7F9" w:rsidR="009D0957" w:rsidRPr="00773508" w:rsidRDefault="00C5080F" w:rsidP="00773508">
      <w:pPr>
        <w:pStyle w:val="Descripcin"/>
        <w:spacing w:after="0" w:line="360" w:lineRule="auto"/>
        <w:ind w:left="720" w:firstLine="0"/>
        <w:rPr>
          <w:b/>
          <w:bCs/>
        </w:rPr>
      </w:pPr>
      <w:bookmarkStart w:id="887" w:name="_Toc213077577"/>
      <w:r w:rsidRPr="00C5080F">
        <w:rPr>
          <w:b/>
          <w:bCs/>
        </w:rPr>
        <w:t>I</w:t>
      </w:r>
      <w:r w:rsidR="00773508" w:rsidRPr="00C5080F">
        <w:rPr>
          <w:b/>
          <w:bCs/>
        </w:rPr>
        <w:t>lustración</w:t>
      </w:r>
      <w:r w:rsidRPr="00C5080F">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XXXII</w:t>
      </w:r>
      <w:r w:rsidR="00D60D28">
        <w:rPr>
          <w:b/>
          <w:bCs/>
        </w:rPr>
        <w:fldChar w:fldCharType="end"/>
      </w:r>
      <w:bookmarkEnd w:id="842"/>
      <w:r w:rsidRPr="00C5080F">
        <w:rPr>
          <w:b/>
          <w:bCs/>
        </w:rPr>
        <w:t xml:space="preserve"> </w:t>
      </w:r>
      <w:r w:rsidR="00773508">
        <w:rPr>
          <w:b/>
          <w:bCs/>
        </w:rPr>
        <w:br/>
      </w:r>
      <w:r w:rsidRPr="00E6198B">
        <w:t xml:space="preserve">PANEL </w:t>
      </w:r>
      <w:r w:rsidR="00BA42FE">
        <w:t>LED CUANDO</w:t>
      </w:r>
      <w:r w:rsidRPr="00E6198B">
        <w:t xml:space="preserve"> RECONOCIÓ A LA PERSONA</w:t>
      </w:r>
      <w:bookmarkEnd w:id="887"/>
    </w:p>
    <w:p w14:paraId="6E8D68F3" w14:textId="47C86FCC" w:rsidR="009D0957" w:rsidRPr="009D0957" w:rsidRDefault="00773508" w:rsidP="00FF0D27">
      <w:pPr>
        <w:jc w:val="center"/>
        <w:rPr>
          <w:lang w:val="es-ES"/>
        </w:rPr>
      </w:pPr>
      <w:r>
        <w:rPr>
          <w:noProof/>
        </w:rPr>
        <w:drawing>
          <wp:anchor distT="0" distB="0" distL="114300" distR="114300" simplePos="0" relativeHeight="251748352" behindDoc="0" locked="0" layoutInCell="1" allowOverlap="1" wp14:anchorId="1D1EC48A" wp14:editId="3B2C2890">
            <wp:simplePos x="0" y="0"/>
            <wp:positionH relativeFrom="column">
              <wp:posOffset>1676165</wp:posOffset>
            </wp:positionH>
            <wp:positionV relativeFrom="paragraph">
              <wp:posOffset>250190</wp:posOffset>
            </wp:positionV>
            <wp:extent cx="3071495" cy="3632200"/>
            <wp:effectExtent l="0" t="0" r="0" b="635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1" t="1" r="1169" b="12349"/>
                    <a:stretch/>
                  </pic:blipFill>
                  <pic:spPr bwMode="auto">
                    <a:xfrm>
                      <a:off x="0" y="0"/>
                      <a:ext cx="3071495" cy="36322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5080F">
        <w:rPr>
          <w:noProof/>
        </w:rPr>
        <mc:AlternateContent>
          <mc:Choice Requires="wps">
            <w:drawing>
              <wp:anchor distT="0" distB="0" distL="114300" distR="114300" simplePos="0" relativeHeight="251769856" behindDoc="0" locked="0" layoutInCell="1" allowOverlap="1" wp14:anchorId="7224872F" wp14:editId="64CEF627">
                <wp:simplePos x="0" y="0"/>
                <wp:positionH relativeFrom="column">
                  <wp:posOffset>1000125</wp:posOffset>
                </wp:positionH>
                <wp:positionV relativeFrom="paragraph">
                  <wp:posOffset>3952240</wp:posOffset>
                </wp:positionV>
                <wp:extent cx="4086225" cy="635"/>
                <wp:effectExtent l="0" t="0" r="9525" b="5715"/>
                <wp:wrapSquare wrapText="bothSides"/>
                <wp:docPr id="49" name="Cuadro de texto 49"/>
                <wp:cNvGraphicFramePr/>
                <a:graphic xmlns:a="http://schemas.openxmlformats.org/drawingml/2006/main">
                  <a:graphicData uri="http://schemas.microsoft.com/office/word/2010/wordprocessingShape">
                    <wps:wsp>
                      <wps:cNvSpPr txBox="1"/>
                      <wps:spPr>
                        <a:xfrm>
                          <a:off x="0" y="0"/>
                          <a:ext cx="4086225" cy="635"/>
                        </a:xfrm>
                        <a:prstGeom prst="rect">
                          <a:avLst/>
                        </a:prstGeom>
                        <a:solidFill>
                          <a:prstClr val="white"/>
                        </a:solidFill>
                        <a:ln>
                          <a:noFill/>
                        </a:ln>
                      </wps:spPr>
                      <wps:txbx>
                        <w:txbxContent>
                          <w:p w14:paraId="799DD86D" w14:textId="3C7BCC4F" w:rsidR="00C5080F" w:rsidRPr="0050226F" w:rsidRDefault="00C5080F" w:rsidP="00267630">
                            <w:pPr>
                              <w:pStyle w:val="Descripcin"/>
                              <w:spacing w:after="0" w:line="360" w:lineRule="auto"/>
                              <w:ind w:left="720" w:firstLine="0"/>
                              <w:rPr>
                                <w:b/>
                                <w:bCs/>
                              </w:rPr>
                            </w:pPr>
                            <w:bookmarkStart w:id="888" w:name="_Toc213077578"/>
                            <w:r w:rsidRPr="00C5080F">
                              <w:rPr>
                                <w:b/>
                                <w:bCs/>
                              </w:rPr>
                              <w:t>I</w:t>
                            </w:r>
                            <w:r w:rsidR="0050226F" w:rsidRPr="00C5080F">
                              <w:rPr>
                                <w:b/>
                                <w:bCs/>
                              </w:rPr>
                              <w:t>lustración</w:t>
                            </w:r>
                            <w:r w:rsidRPr="00C5080F">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XXXIII</w:t>
                            </w:r>
                            <w:r w:rsidR="00D60D28">
                              <w:rPr>
                                <w:b/>
                                <w:bCs/>
                              </w:rPr>
                              <w:fldChar w:fldCharType="end"/>
                            </w:r>
                            <w:r w:rsidR="0050226F">
                              <w:rPr>
                                <w:b/>
                                <w:bCs/>
                              </w:rPr>
                              <w:br/>
                            </w:r>
                            <w:r w:rsidRPr="002210A8">
                              <w:t xml:space="preserve">PANEL </w:t>
                            </w:r>
                            <w:r w:rsidR="00BA42FE">
                              <w:t>LED CUANDO</w:t>
                            </w:r>
                            <w:r w:rsidRPr="002210A8">
                              <w:t xml:space="preserve"> NO RECONOCE A LA PERSONA.</w:t>
                            </w:r>
                            <w:bookmarkEnd w:id="88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224872F" id="Cuadro de texto 49" o:spid="_x0000_s1043" type="#_x0000_t202" style="position:absolute;left:0;text-align:left;margin-left:78.75pt;margin-top:311.2pt;width:321.75pt;height:.05pt;z-index:251769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Y7sGwIAAEAEAAAOAAAAZHJzL2Uyb0RvYy54bWysU8Fu2zAMvQ/YPwi6L06yNSuMOEWWIsOA&#10;oC2QDj0rshwLkEWNUmJnXz9KjpOu22nYRaZJitR7j5zfdY1hR4Vegy34ZDTmTFkJpbb7gn9/Xn+4&#10;5cwHYUthwKqCn5Tnd4v37+aty9UUajClQkZFrM9bV/A6BJdnmZe1aoQfgVOWghVgIwL94j4rUbRU&#10;vTHZdDyeZS1g6RCk8p68932QL1L9qlIyPFaVV4GZgtPbQjoxnbt4Zou5yPcoXK3l+RniH17RCG2p&#10;6aXUvQiCHVD/UarREsFDFUYSmgyqSkuVMBCayfgNmm0tnEpYiBzvLjT5/1dWPhy37glZ6L5ARwJG&#10;Qlrnc0/OiKersIlfeimjOFF4utCmusAkOT+Nb2fT6Q1nkmKzjzexRna96tCHrwoaFo2CI2mSqBLH&#10;jQ996pASO3kwulxrY+JPDKwMsqMg/dpaB3Uu/luWsTHXQrzVF4ye7IojWqHbdUyXhPHzAHIH5Ymw&#10;I/Rj4Z1ca2q4ET48CaQ5ILg02+GRjspAW3A4W5zVgD//5o/5JA9FOWtprgrufxwEKs7MN0vCxSEc&#10;DByM3WDYQ7MCgjqhrXEymXQBgxnMCqF5oZFfxi4UElZSr4KHwVyFfrppZaRaLlMSjZoTYWO3TsbS&#10;A7HP3YtAd5YlkJoPMEycyN+o0+cmfdzyEIjqJF0ktmfxzDeNaRL/vFJxD17/p6zr4i9+AQAA//8D&#10;AFBLAwQUAAYACAAAACEAgIwQe+EAAAALAQAADwAAAGRycy9kb3ducmV2LnhtbEyPwU7DMBBE70j8&#10;g7VIXBB1GpJQhThVVcEBLhWhF25u7MaBeB3ZThv+noULHGf2aXamWs92YCftQ+9QwHKRANPYOtVj&#10;J2D/9nS7AhaiRCUHh1rAlw6wri8vKlkqd8ZXfWpixygEQykFmBjHkvPQGm1lWLhRI92OzlsZSfqO&#10;Ky/PFG4HniZJwa3skT4YOeqt0e1nM1kBu+x9Z26m4+PLJrvzz/tpW3x0jRDXV/PmAVjUc/yD4ac+&#10;VYeaOh3chCqwgXR+nxMqoEjTDBgRq2RJ6w6/Tg68rvj/DfU3AAAA//8DAFBLAQItABQABgAIAAAA&#10;IQC2gziS/gAAAOEBAAATAAAAAAAAAAAAAAAAAAAAAABbQ29udGVudF9UeXBlc10ueG1sUEsBAi0A&#10;FAAGAAgAAAAhADj9If/WAAAAlAEAAAsAAAAAAAAAAAAAAAAALwEAAF9yZWxzLy5yZWxzUEsBAi0A&#10;FAAGAAgAAAAhAMJZjuwbAgAAQAQAAA4AAAAAAAAAAAAAAAAALgIAAGRycy9lMm9Eb2MueG1sUEsB&#10;Ai0AFAAGAAgAAAAhAICMEHvhAAAACwEAAA8AAAAAAAAAAAAAAAAAdQQAAGRycy9kb3ducmV2Lnht&#10;bFBLBQYAAAAABAAEAPMAAACDBQAAAAA=&#10;" stroked="f">
                <v:textbox style="mso-fit-shape-to-text:t" inset="0,0,0,0">
                  <w:txbxContent>
                    <w:p w14:paraId="799DD86D" w14:textId="3C7BCC4F" w:rsidR="00C5080F" w:rsidRPr="0050226F" w:rsidRDefault="00C5080F" w:rsidP="00267630">
                      <w:pPr>
                        <w:pStyle w:val="Descripcin"/>
                        <w:spacing w:after="0" w:line="360" w:lineRule="auto"/>
                        <w:ind w:left="720" w:firstLine="0"/>
                        <w:rPr>
                          <w:b/>
                          <w:bCs/>
                        </w:rPr>
                      </w:pPr>
                      <w:bookmarkStart w:id="889" w:name="_Toc213077578"/>
                      <w:r w:rsidRPr="00C5080F">
                        <w:rPr>
                          <w:b/>
                          <w:bCs/>
                        </w:rPr>
                        <w:t>I</w:t>
                      </w:r>
                      <w:r w:rsidR="0050226F" w:rsidRPr="00C5080F">
                        <w:rPr>
                          <w:b/>
                          <w:bCs/>
                        </w:rPr>
                        <w:t>lustración</w:t>
                      </w:r>
                      <w:r w:rsidRPr="00C5080F">
                        <w:rPr>
                          <w:b/>
                          <w:bCs/>
                        </w:rPr>
                        <w:t xml:space="preserve"> </w:t>
                      </w:r>
                      <w:r w:rsidR="00D60D28">
                        <w:rPr>
                          <w:b/>
                          <w:bCs/>
                        </w:rPr>
                        <w:fldChar w:fldCharType="begin"/>
                      </w:r>
                      <w:r w:rsidR="00D60D28">
                        <w:rPr>
                          <w:b/>
                          <w:bCs/>
                        </w:rPr>
                        <w:instrText xml:space="preserve"> SEQ Ilustración \* ROMAN </w:instrText>
                      </w:r>
                      <w:r w:rsidR="00D60D28">
                        <w:rPr>
                          <w:b/>
                          <w:bCs/>
                        </w:rPr>
                        <w:fldChar w:fldCharType="separate"/>
                      </w:r>
                      <w:r w:rsidR="0048349D">
                        <w:rPr>
                          <w:b/>
                          <w:bCs/>
                          <w:noProof/>
                        </w:rPr>
                        <w:t>XXXIII</w:t>
                      </w:r>
                      <w:r w:rsidR="00D60D28">
                        <w:rPr>
                          <w:b/>
                          <w:bCs/>
                        </w:rPr>
                        <w:fldChar w:fldCharType="end"/>
                      </w:r>
                      <w:r w:rsidR="0050226F">
                        <w:rPr>
                          <w:b/>
                          <w:bCs/>
                        </w:rPr>
                        <w:br/>
                      </w:r>
                      <w:r w:rsidRPr="002210A8">
                        <w:t xml:space="preserve">PANEL </w:t>
                      </w:r>
                      <w:r w:rsidR="00BA42FE">
                        <w:t>LED CUANDO</w:t>
                      </w:r>
                      <w:r w:rsidRPr="002210A8">
                        <w:t xml:space="preserve"> NO RECONOCE A LA PERSONA.</w:t>
                      </w:r>
                      <w:bookmarkEnd w:id="889"/>
                    </w:p>
                  </w:txbxContent>
                </v:textbox>
                <w10:wrap type="square"/>
              </v:shape>
            </w:pict>
          </mc:Fallback>
        </mc:AlternateContent>
      </w:r>
    </w:p>
    <w:sectPr w:rsidR="009D0957" w:rsidRPr="009D0957">
      <w:headerReference w:type="default" r:id="rId62"/>
      <w:pgSz w:w="12240" w:h="15840"/>
      <w:pgMar w:top="1440" w:right="1440" w:bottom="1440" w:left="1440"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7FB8A9" w14:textId="77777777" w:rsidR="00F10451" w:rsidRDefault="00F10451">
      <w:pPr>
        <w:spacing w:line="240" w:lineRule="auto"/>
      </w:pPr>
      <w:r>
        <w:separator/>
      </w:r>
    </w:p>
  </w:endnote>
  <w:endnote w:type="continuationSeparator" w:id="0">
    <w:p w14:paraId="563FC3C2" w14:textId="77777777" w:rsidR="00F10451" w:rsidRDefault="00F1045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embedRegular r:id="rId1" w:fontKey="{D7A20BA1-07ED-49DC-BB29-814E4F2CCB20}"/>
    <w:embedItalic r:id="rId2" w:fontKey="{21629B16-F1B3-4986-A51F-1073F3E074C0}"/>
  </w:font>
  <w:font w:name="Calibri">
    <w:panose1 w:val="020F0502020204030204"/>
    <w:charset w:val="00"/>
    <w:family w:val="swiss"/>
    <w:pitch w:val="variable"/>
    <w:sig w:usb0="E4002EFF" w:usb1="C000247B" w:usb2="00000009" w:usb3="00000000" w:csb0="000001FF" w:csb1="00000000"/>
    <w:embedRegular r:id="rId3" w:fontKey="{420CE974-8ADF-461D-B71B-73CC51ECAAB1}"/>
    <w:embedBold r:id="rId4" w:fontKey="{507A99A9-4AD1-4F3B-A70D-5F8F1FED9215}"/>
    <w:embedItalic r:id="rId5" w:fontKey="{25A14BD7-E182-4024-A3C7-74505CB4BAD2}"/>
  </w:font>
  <w:font w:name="Century Gothic">
    <w:panose1 w:val="020B0502020202020204"/>
    <w:charset w:val="00"/>
    <w:family w:val="swiss"/>
    <w:pitch w:val="variable"/>
    <w:sig w:usb0="00000287" w:usb1="00000000" w:usb2="00000000" w:usb3="00000000" w:csb0="0000009F" w:csb1="00000000"/>
    <w:embedRegular r:id="rId6" w:fontKey="{2567D893-495F-41F3-A357-EF19C24A4C01}"/>
    <w:embedBold r:id="rId7" w:fontKey="{0B544A79-30D8-4D0A-A18C-27EB0FBC91FE}"/>
  </w:font>
  <w:font w:name="Verdana">
    <w:panose1 w:val="020B0604030504040204"/>
    <w:charset w:val="00"/>
    <w:family w:val="swiss"/>
    <w:pitch w:val="variable"/>
    <w:sig w:usb0="A00006FF" w:usb1="4000205B" w:usb2="00000010" w:usb3="00000000" w:csb0="0000019F" w:csb1="00000000"/>
    <w:embedRegular r:id="rId8" w:fontKey="{74229FE3-CE59-430F-87F1-9E460FBB6651}"/>
  </w:font>
  <w:font w:name="Georgia">
    <w:panose1 w:val="02040502050405020303"/>
    <w:charset w:val="00"/>
    <w:family w:val="roman"/>
    <w:pitch w:val="variable"/>
    <w:sig w:usb0="00000287" w:usb1="00000000" w:usb2="00000000" w:usb3="00000000" w:csb0="0000009F" w:csb1="00000000"/>
    <w:embedRegular r:id="rId9" w:fontKey="{2B863701-3EB0-4C5C-9878-EEA02575ECAD}"/>
    <w:embedItalic r:id="rId10" w:fontKey="{F7CCC771-AF20-4BD3-AB5F-0724EF26143C}"/>
  </w:font>
  <w:font w:name="Segoe UI Emoji">
    <w:panose1 w:val="020B0502040204020203"/>
    <w:charset w:val="00"/>
    <w:family w:val="swiss"/>
    <w:pitch w:val="variable"/>
    <w:sig w:usb0="00000003" w:usb1="02000000" w:usb2="00000000" w:usb3="00000000" w:csb0="00000001" w:csb1="00000000"/>
    <w:embedRegular r:id="rId11" w:fontKey="{0FBDB572-05C8-46A6-9FBF-75415FC6CBF3}"/>
  </w:font>
  <w:font w:name="Arial Unicode MS">
    <w:altName w:val="Arial"/>
    <w:panose1 w:val="020B0604020202020204"/>
    <w:charset w:val="00"/>
    <w:family w:val="auto"/>
    <w:pitch w:val="default"/>
  </w:font>
  <w:font w:name="Segoe UI Symbol">
    <w:panose1 w:val="020B0502040204020203"/>
    <w:charset w:val="00"/>
    <w:family w:val="swiss"/>
    <w:pitch w:val="variable"/>
    <w:sig w:usb0="800001E3" w:usb1="1200FFEF" w:usb2="00040000" w:usb3="00000000" w:csb0="00000001" w:csb1="00000000"/>
    <w:embedRegular r:id="rId12" w:fontKey="{FDCE21B7-B3B6-4E44-A46A-C6129CCCC2B8}"/>
  </w:font>
  <w:font w:name="Roboto">
    <w:altName w:val="Arial"/>
    <w:charset w:val="00"/>
    <w:family w:val="auto"/>
    <w:pitch w:val="variable"/>
    <w:sig w:usb0="E0000AFF" w:usb1="5000217F" w:usb2="00000021" w:usb3="00000000" w:csb0="0000019F" w:csb1="00000000"/>
    <w:embedRegular r:id="rId13" w:fontKey="{46599EAA-66B0-4540-B5AA-3E0635DE705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85BF78" w14:textId="77777777" w:rsidR="00F10451" w:rsidRDefault="00F10451">
      <w:pPr>
        <w:spacing w:line="240" w:lineRule="auto"/>
      </w:pPr>
      <w:r>
        <w:separator/>
      </w:r>
    </w:p>
  </w:footnote>
  <w:footnote w:type="continuationSeparator" w:id="0">
    <w:p w14:paraId="14E6C3AA" w14:textId="77777777" w:rsidR="00F10451" w:rsidRDefault="00F1045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090E8" w14:textId="0715B39A" w:rsidR="000838BF" w:rsidRDefault="000838BF">
    <w:pPr>
      <w:pBdr>
        <w:top w:val="nil"/>
        <w:left w:val="nil"/>
        <w:bottom w:val="nil"/>
        <w:right w:val="nil"/>
        <w:between w:val="nil"/>
      </w:pBdr>
      <w:tabs>
        <w:tab w:val="center" w:pos="4419"/>
        <w:tab w:val="right" w:pos="8838"/>
      </w:tabs>
      <w:spacing w:line="240" w:lineRule="auto"/>
      <w:ind w:firstLine="0"/>
      <w:jc w:val="right"/>
      <w:rPr>
        <w:color w:val="000000"/>
      </w:rPr>
    </w:pPr>
    <w:r>
      <w:rPr>
        <w:color w:val="000000"/>
      </w:rPr>
      <w:fldChar w:fldCharType="begin"/>
    </w:r>
    <w:r>
      <w:rPr>
        <w:rFonts w:ascii="Arial" w:hAnsi="Arial"/>
        <w:color w:val="000000"/>
        <w:sz w:val="22"/>
      </w:rPr>
      <w:instrText>PAGE</w:instrText>
    </w:r>
    <w:r>
      <w:rPr>
        <w:color w:val="000000"/>
      </w:rPr>
      <w:fldChar w:fldCharType="separate"/>
    </w:r>
    <w:r w:rsidR="00964F87">
      <w:rPr>
        <w:rFonts w:ascii="Arial" w:hAnsi="Arial"/>
        <w:noProof/>
        <w:color w:val="000000"/>
        <w:sz w:val="22"/>
      </w:rPr>
      <w:t>76</w:t>
    </w:r>
    <w:r>
      <w:rPr>
        <w:color w:val="00000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7692A"/>
    <w:multiLevelType w:val="hybridMultilevel"/>
    <w:tmpl w:val="08CE3C6E"/>
    <w:lvl w:ilvl="0" w:tplc="6B2015D6">
      <w:numFmt w:val="bullet"/>
      <w:lvlText w:val="•"/>
      <w:lvlJc w:val="left"/>
      <w:pPr>
        <w:ind w:left="1080" w:hanging="360"/>
      </w:pPr>
      <w:rPr>
        <w:rFonts w:ascii="Times New Roman" w:eastAsia="Arial" w:hAnsi="Times New Roman" w:cs="Times New Roman" w:hint="default"/>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 w15:restartNumberingAfterBreak="0">
    <w:nsid w:val="0B3A6A56"/>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BB1BCE"/>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6D3CC2"/>
    <w:multiLevelType w:val="hybridMultilevel"/>
    <w:tmpl w:val="D4D818A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0F6B1CC1"/>
    <w:multiLevelType w:val="multilevel"/>
    <w:tmpl w:val="A648C256"/>
    <w:lvl w:ilvl="0">
      <w:start w:val="1"/>
      <w:numFmt w:val="bullet"/>
      <w:lvlText w:val=""/>
      <w:lvlJc w:val="left"/>
      <w:pPr>
        <w:tabs>
          <w:tab w:val="num" w:pos="360"/>
        </w:tabs>
        <w:ind w:left="360" w:hanging="360"/>
      </w:pPr>
      <w:rPr>
        <w:rFonts w:ascii="Symbol" w:hAnsi="Symbol" w:hint="default"/>
        <w:sz w:val="20"/>
      </w:rPr>
    </w:lvl>
    <w:lvl w:ilvl="1">
      <w:start w:val="1"/>
      <w:numFmt w:val="decimal"/>
      <w:lvlText w:val="%2."/>
      <w:lvlJc w:val="left"/>
      <w:pPr>
        <w:tabs>
          <w:tab w:val="num" w:pos="1080"/>
        </w:tabs>
        <w:ind w:left="1080" w:hanging="360"/>
      </w:p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10F1241B"/>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6F7534"/>
    <w:multiLevelType w:val="hybridMultilevel"/>
    <w:tmpl w:val="61B27C5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15:restartNumberingAfterBreak="0">
    <w:nsid w:val="16544197"/>
    <w:multiLevelType w:val="hybridMultilevel"/>
    <w:tmpl w:val="FAB6B5B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15:restartNumberingAfterBreak="0">
    <w:nsid w:val="167D5B9D"/>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9735DB"/>
    <w:multiLevelType w:val="hybridMultilevel"/>
    <w:tmpl w:val="12441BD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BB81413"/>
    <w:multiLevelType w:val="multilevel"/>
    <w:tmpl w:val="2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C024233"/>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E9A2620"/>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1404490"/>
    <w:multiLevelType w:val="multilevel"/>
    <w:tmpl w:val="F09E96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4F8709E"/>
    <w:multiLevelType w:val="multilevel"/>
    <w:tmpl w:val="55EE01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5666B46"/>
    <w:multiLevelType w:val="hybridMultilevel"/>
    <w:tmpl w:val="9A36814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15:restartNumberingAfterBreak="0">
    <w:nsid w:val="25EB707B"/>
    <w:multiLevelType w:val="multilevel"/>
    <w:tmpl w:val="E452B1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6961123"/>
    <w:multiLevelType w:val="hybridMultilevel"/>
    <w:tmpl w:val="0DA2543E"/>
    <w:lvl w:ilvl="0" w:tplc="A326791C">
      <w:start w:val="1"/>
      <w:numFmt w:val="decimal"/>
      <w:lvlText w:val="%1."/>
      <w:lvlJc w:val="left"/>
      <w:pPr>
        <w:ind w:left="360" w:hanging="360"/>
      </w:pPr>
      <w:rPr>
        <w:b/>
        <w:bCs/>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15:restartNumberingAfterBreak="0">
    <w:nsid w:val="27F92A6A"/>
    <w:multiLevelType w:val="hybridMultilevel"/>
    <w:tmpl w:val="99A24EA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15:restartNumberingAfterBreak="0">
    <w:nsid w:val="2E5E0BAD"/>
    <w:multiLevelType w:val="multilevel"/>
    <w:tmpl w:val="2EA84628"/>
    <w:lvl w:ilvl="0">
      <w:start w:val="1"/>
      <w:numFmt w:val="decimal"/>
      <w:lvlText w:val="%1."/>
      <w:lvlJc w:val="left"/>
      <w:pPr>
        <w:ind w:left="720" w:hanging="360"/>
      </w:pPr>
      <w:rPr>
        <w:u w:val="none"/>
      </w:rPr>
    </w:lvl>
    <w:lvl w:ilvl="1">
      <w:start w:val="1"/>
      <w:numFmt w:val="decimal"/>
      <w:lvlText w:val="%2."/>
      <w:lvlJc w:val="left"/>
      <w:pPr>
        <w:ind w:left="1440" w:hanging="360"/>
      </w:p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1AE2A29"/>
    <w:multiLevelType w:val="multilevel"/>
    <w:tmpl w:val="12861686"/>
    <w:lvl w:ilvl="0">
      <w:start w:val="1"/>
      <w:numFmt w:val="decimal"/>
      <w:lvlText w:val="%1."/>
      <w:lvlJc w:val="left"/>
      <w:pPr>
        <w:ind w:left="360" w:hanging="360"/>
      </w:pPr>
      <w:rPr>
        <w:rFonts w:hint="default"/>
      </w:rPr>
    </w:lvl>
    <w:lvl w:ilvl="1">
      <w:start w:val="2"/>
      <w:numFmt w:val="decimal"/>
      <w:lvlText w:val="%2."/>
      <w:lvlJc w:val="left"/>
      <w:pPr>
        <w:ind w:left="720" w:hanging="36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1AF4CF8"/>
    <w:multiLevelType w:val="multilevel"/>
    <w:tmpl w:val="0DCA7736"/>
    <w:lvl w:ilvl="0">
      <w:start w:val="2"/>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4"/>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28B2E53"/>
    <w:multiLevelType w:val="multilevel"/>
    <w:tmpl w:val="2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31608CF"/>
    <w:multiLevelType w:val="hybridMultilevel"/>
    <w:tmpl w:val="C73AB3B8"/>
    <w:lvl w:ilvl="0" w:tplc="240A0001">
      <w:start w:val="1"/>
      <w:numFmt w:val="bullet"/>
      <w:lvlText w:val=""/>
      <w:lvlJc w:val="left"/>
      <w:pPr>
        <w:ind w:left="1077" w:hanging="360"/>
      </w:pPr>
      <w:rPr>
        <w:rFonts w:ascii="Symbol" w:hAnsi="Symbol" w:hint="default"/>
      </w:rPr>
    </w:lvl>
    <w:lvl w:ilvl="1" w:tplc="240A0003">
      <w:start w:val="1"/>
      <w:numFmt w:val="bullet"/>
      <w:lvlText w:val="o"/>
      <w:lvlJc w:val="left"/>
      <w:pPr>
        <w:ind w:left="1797" w:hanging="360"/>
      </w:pPr>
      <w:rPr>
        <w:rFonts w:ascii="Courier New" w:hAnsi="Courier New" w:cs="Courier New" w:hint="default"/>
      </w:rPr>
    </w:lvl>
    <w:lvl w:ilvl="2" w:tplc="240A0005" w:tentative="1">
      <w:start w:val="1"/>
      <w:numFmt w:val="bullet"/>
      <w:lvlText w:val=""/>
      <w:lvlJc w:val="left"/>
      <w:pPr>
        <w:ind w:left="2517" w:hanging="360"/>
      </w:pPr>
      <w:rPr>
        <w:rFonts w:ascii="Wingdings" w:hAnsi="Wingdings" w:hint="default"/>
      </w:rPr>
    </w:lvl>
    <w:lvl w:ilvl="3" w:tplc="240A0001" w:tentative="1">
      <w:start w:val="1"/>
      <w:numFmt w:val="bullet"/>
      <w:lvlText w:val=""/>
      <w:lvlJc w:val="left"/>
      <w:pPr>
        <w:ind w:left="3237" w:hanging="360"/>
      </w:pPr>
      <w:rPr>
        <w:rFonts w:ascii="Symbol" w:hAnsi="Symbol" w:hint="default"/>
      </w:rPr>
    </w:lvl>
    <w:lvl w:ilvl="4" w:tplc="240A0003" w:tentative="1">
      <w:start w:val="1"/>
      <w:numFmt w:val="bullet"/>
      <w:lvlText w:val="o"/>
      <w:lvlJc w:val="left"/>
      <w:pPr>
        <w:ind w:left="3957" w:hanging="360"/>
      </w:pPr>
      <w:rPr>
        <w:rFonts w:ascii="Courier New" w:hAnsi="Courier New" w:cs="Courier New" w:hint="default"/>
      </w:rPr>
    </w:lvl>
    <w:lvl w:ilvl="5" w:tplc="240A0005" w:tentative="1">
      <w:start w:val="1"/>
      <w:numFmt w:val="bullet"/>
      <w:lvlText w:val=""/>
      <w:lvlJc w:val="left"/>
      <w:pPr>
        <w:ind w:left="4677" w:hanging="360"/>
      </w:pPr>
      <w:rPr>
        <w:rFonts w:ascii="Wingdings" w:hAnsi="Wingdings" w:hint="default"/>
      </w:rPr>
    </w:lvl>
    <w:lvl w:ilvl="6" w:tplc="240A0001" w:tentative="1">
      <w:start w:val="1"/>
      <w:numFmt w:val="bullet"/>
      <w:lvlText w:val=""/>
      <w:lvlJc w:val="left"/>
      <w:pPr>
        <w:ind w:left="5397" w:hanging="360"/>
      </w:pPr>
      <w:rPr>
        <w:rFonts w:ascii="Symbol" w:hAnsi="Symbol" w:hint="default"/>
      </w:rPr>
    </w:lvl>
    <w:lvl w:ilvl="7" w:tplc="240A0003" w:tentative="1">
      <w:start w:val="1"/>
      <w:numFmt w:val="bullet"/>
      <w:lvlText w:val="o"/>
      <w:lvlJc w:val="left"/>
      <w:pPr>
        <w:ind w:left="6117" w:hanging="360"/>
      </w:pPr>
      <w:rPr>
        <w:rFonts w:ascii="Courier New" w:hAnsi="Courier New" w:cs="Courier New" w:hint="default"/>
      </w:rPr>
    </w:lvl>
    <w:lvl w:ilvl="8" w:tplc="240A0005" w:tentative="1">
      <w:start w:val="1"/>
      <w:numFmt w:val="bullet"/>
      <w:lvlText w:val=""/>
      <w:lvlJc w:val="left"/>
      <w:pPr>
        <w:ind w:left="6837" w:hanging="360"/>
      </w:pPr>
      <w:rPr>
        <w:rFonts w:ascii="Wingdings" w:hAnsi="Wingdings" w:hint="default"/>
      </w:rPr>
    </w:lvl>
  </w:abstractNum>
  <w:abstractNum w:abstractNumId="24" w15:restartNumberingAfterBreak="0">
    <w:nsid w:val="335D41C7"/>
    <w:multiLevelType w:val="multilevel"/>
    <w:tmpl w:val="4832F9EA"/>
    <w:lvl w:ilvl="0">
      <w:start w:val="3"/>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51242F5"/>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5A542B7"/>
    <w:multiLevelType w:val="hybridMultilevel"/>
    <w:tmpl w:val="4036DF8E"/>
    <w:lvl w:ilvl="0" w:tplc="240A000F">
      <w:start w:val="1"/>
      <w:numFmt w:val="decimal"/>
      <w:lvlText w:val="%1."/>
      <w:lvlJc w:val="left"/>
      <w:pPr>
        <w:ind w:left="1800" w:hanging="360"/>
      </w:p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27" w15:restartNumberingAfterBreak="0">
    <w:nsid w:val="376A0D51"/>
    <w:multiLevelType w:val="multilevel"/>
    <w:tmpl w:val="0E66B8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7B42083"/>
    <w:multiLevelType w:val="hybridMultilevel"/>
    <w:tmpl w:val="572803F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9" w15:restartNumberingAfterBreak="0">
    <w:nsid w:val="38585386"/>
    <w:multiLevelType w:val="multilevel"/>
    <w:tmpl w:val="E3FAA68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0" w15:restartNumberingAfterBreak="0">
    <w:nsid w:val="38677B72"/>
    <w:multiLevelType w:val="multilevel"/>
    <w:tmpl w:val="2576A5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8CE03D7"/>
    <w:multiLevelType w:val="multilevel"/>
    <w:tmpl w:val="1458C8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9703028"/>
    <w:multiLevelType w:val="multilevel"/>
    <w:tmpl w:val="4B3467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B2362C4"/>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B3D5F70"/>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EF91135"/>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3892DC2"/>
    <w:multiLevelType w:val="hybridMultilevel"/>
    <w:tmpl w:val="71A8B652"/>
    <w:lvl w:ilvl="0" w:tplc="240A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464807F3"/>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7C477FA"/>
    <w:multiLevelType w:val="hybridMultilevel"/>
    <w:tmpl w:val="4A841938"/>
    <w:lvl w:ilvl="0" w:tplc="40F0A0EE">
      <w:start w:val="4"/>
      <w:numFmt w:val="bullet"/>
      <w:lvlText w:val="•"/>
      <w:lvlJc w:val="left"/>
      <w:pPr>
        <w:ind w:left="1080" w:hanging="360"/>
      </w:pPr>
      <w:rPr>
        <w:rFonts w:ascii="Times New Roman" w:eastAsia="Arial" w:hAnsi="Times New Roman" w:cs="Times New Roman"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9" w15:restartNumberingAfterBreak="0">
    <w:nsid w:val="4A031A60"/>
    <w:multiLevelType w:val="multilevel"/>
    <w:tmpl w:val="A542816A"/>
    <w:lvl w:ilvl="0">
      <w:start w:val="4"/>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4B0839A8"/>
    <w:multiLevelType w:val="multilevel"/>
    <w:tmpl w:val="508C8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E18318D"/>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F360EE8"/>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0BC6FB6"/>
    <w:multiLevelType w:val="hybridMultilevel"/>
    <w:tmpl w:val="0A7ECAF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4" w15:restartNumberingAfterBreak="0">
    <w:nsid w:val="514B6879"/>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5A158D8"/>
    <w:multiLevelType w:val="multilevel"/>
    <w:tmpl w:val="F0BE47F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6A842C3"/>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7B50DE5"/>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7EB2C91"/>
    <w:multiLevelType w:val="hybridMultilevel"/>
    <w:tmpl w:val="FB3A8D0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9" w15:restartNumberingAfterBreak="0">
    <w:nsid w:val="5B8F3840"/>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C2A0F49"/>
    <w:multiLevelType w:val="multilevel"/>
    <w:tmpl w:val="3BDCF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CE32CF2"/>
    <w:multiLevelType w:val="hybridMultilevel"/>
    <w:tmpl w:val="6BF4CD5E"/>
    <w:lvl w:ilvl="0" w:tplc="26947850">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2" w15:restartNumberingAfterBreak="0">
    <w:nsid w:val="5CE911B5"/>
    <w:multiLevelType w:val="multilevel"/>
    <w:tmpl w:val="E7CE5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D084FA0"/>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D280B6F"/>
    <w:multiLevelType w:val="multilevel"/>
    <w:tmpl w:val="CA3E3E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5DE43D10"/>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E8D0628"/>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00D1218"/>
    <w:multiLevelType w:val="multilevel"/>
    <w:tmpl w:val="955A02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4893976"/>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5331E87"/>
    <w:multiLevelType w:val="hybridMultilevel"/>
    <w:tmpl w:val="C19043C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0" w15:restartNumberingAfterBreak="0">
    <w:nsid w:val="657A432A"/>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6A2C6347"/>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B6304E3"/>
    <w:multiLevelType w:val="hybridMultilevel"/>
    <w:tmpl w:val="9730A1E2"/>
    <w:lvl w:ilvl="0" w:tplc="240A0001">
      <w:start w:val="1"/>
      <w:numFmt w:val="bullet"/>
      <w:lvlText w:val=""/>
      <w:lvlJc w:val="left"/>
      <w:pPr>
        <w:ind w:left="1080" w:hanging="360"/>
      </w:pPr>
      <w:rPr>
        <w:rFonts w:ascii="Symbol" w:hAnsi="Symbol" w:hint="default"/>
      </w:rPr>
    </w:lvl>
    <w:lvl w:ilvl="1" w:tplc="240A0003">
      <w:start w:val="1"/>
      <w:numFmt w:val="bullet"/>
      <w:lvlText w:val="o"/>
      <w:lvlJc w:val="left"/>
      <w:pPr>
        <w:ind w:left="1800" w:hanging="360"/>
      </w:pPr>
      <w:rPr>
        <w:rFonts w:ascii="Courier New" w:hAnsi="Courier New" w:cs="Courier New" w:hint="default"/>
      </w:rPr>
    </w:lvl>
    <w:lvl w:ilvl="2" w:tplc="240A0005">
      <w:start w:val="1"/>
      <w:numFmt w:val="bullet"/>
      <w:lvlText w:val=""/>
      <w:lvlJc w:val="left"/>
      <w:pPr>
        <w:ind w:left="2520" w:hanging="360"/>
      </w:pPr>
      <w:rPr>
        <w:rFonts w:ascii="Wingdings" w:hAnsi="Wingdings" w:hint="default"/>
      </w:rPr>
    </w:lvl>
    <w:lvl w:ilvl="3" w:tplc="240A000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63" w15:restartNumberingAfterBreak="0">
    <w:nsid w:val="6C233A4B"/>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D812DAE"/>
    <w:multiLevelType w:val="multilevel"/>
    <w:tmpl w:val="71543F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pStyle w:val="Ttulo5"/>
      <w:lvlText w:val="○"/>
      <w:lvlJc w:val="left"/>
      <w:pPr>
        <w:ind w:left="3600" w:hanging="360"/>
      </w:pPr>
      <w:rPr>
        <w:u w:val="none"/>
      </w:rPr>
    </w:lvl>
    <w:lvl w:ilvl="5">
      <w:start w:val="1"/>
      <w:numFmt w:val="bullet"/>
      <w:pStyle w:val="Ttulo6"/>
      <w:lvlText w:val="■"/>
      <w:lvlJc w:val="left"/>
      <w:pPr>
        <w:ind w:left="4320" w:hanging="360"/>
      </w:pPr>
      <w:rPr>
        <w:u w:val="none"/>
      </w:rPr>
    </w:lvl>
    <w:lvl w:ilvl="6">
      <w:start w:val="1"/>
      <w:numFmt w:val="bullet"/>
      <w:pStyle w:val="Ttulo7"/>
      <w:lvlText w:val="●"/>
      <w:lvlJc w:val="left"/>
      <w:pPr>
        <w:ind w:left="5040" w:hanging="360"/>
      </w:pPr>
      <w:rPr>
        <w:u w:val="none"/>
      </w:rPr>
    </w:lvl>
    <w:lvl w:ilvl="7">
      <w:start w:val="1"/>
      <w:numFmt w:val="bullet"/>
      <w:pStyle w:val="Ttulo8"/>
      <w:lvlText w:val="○"/>
      <w:lvlJc w:val="left"/>
      <w:pPr>
        <w:ind w:left="5760" w:hanging="360"/>
      </w:pPr>
      <w:rPr>
        <w:u w:val="none"/>
      </w:rPr>
    </w:lvl>
    <w:lvl w:ilvl="8">
      <w:start w:val="1"/>
      <w:numFmt w:val="bullet"/>
      <w:pStyle w:val="Ttulo9"/>
      <w:lvlText w:val="■"/>
      <w:lvlJc w:val="left"/>
      <w:pPr>
        <w:ind w:left="6480" w:hanging="360"/>
      </w:pPr>
      <w:rPr>
        <w:u w:val="none"/>
      </w:rPr>
    </w:lvl>
  </w:abstractNum>
  <w:abstractNum w:abstractNumId="65" w15:restartNumberingAfterBreak="0">
    <w:nsid w:val="6E366E5F"/>
    <w:multiLevelType w:val="multilevel"/>
    <w:tmpl w:val="044AE4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729519B6"/>
    <w:multiLevelType w:val="hybridMultilevel"/>
    <w:tmpl w:val="3EEC671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7" w15:restartNumberingAfterBreak="0">
    <w:nsid w:val="72E17523"/>
    <w:multiLevelType w:val="hybridMultilevel"/>
    <w:tmpl w:val="3088580A"/>
    <w:lvl w:ilvl="0" w:tplc="240A0001">
      <w:start w:val="1"/>
      <w:numFmt w:val="bullet"/>
      <w:lvlText w:val=""/>
      <w:lvlJc w:val="left"/>
      <w:pPr>
        <w:ind w:left="1440" w:hanging="360"/>
      </w:pPr>
      <w:rPr>
        <w:rFonts w:ascii="Symbol" w:hAnsi="Symbol" w:hint="default"/>
      </w:rPr>
    </w:lvl>
    <w:lvl w:ilvl="1" w:tplc="240A0003">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8" w15:restartNumberingAfterBreak="0">
    <w:nsid w:val="75190FDF"/>
    <w:multiLevelType w:val="multilevel"/>
    <w:tmpl w:val="43603C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78662704"/>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9FD39AB"/>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A1D7AA5"/>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A5563A6"/>
    <w:multiLevelType w:val="multilevel"/>
    <w:tmpl w:val="322E83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CA92BC2"/>
    <w:multiLevelType w:val="multilevel"/>
    <w:tmpl w:val="E284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7F577973"/>
    <w:multiLevelType w:val="multilevel"/>
    <w:tmpl w:val="5E0A2BF6"/>
    <w:lvl w:ilvl="0">
      <w:start w:val="2"/>
      <w:numFmt w:val="decimal"/>
      <w:lvlText w:val="%1."/>
      <w:lvlJc w:val="left"/>
      <w:pPr>
        <w:ind w:left="360" w:hanging="360"/>
      </w:pPr>
      <w:rPr>
        <w:rFonts w:hint="default"/>
      </w:rPr>
    </w:lvl>
    <w:lvl w:ilvl="1">
      <w:start w:val="6"/>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629289300">
    <w:abstractNumId w:val="64"/>
  </w:num>
  <w:num w:numId="2" w16cid:durableId="791675194">
    <w:abstractNumId w:val="13"/>
  </w:num>
  <w:num w:numId="3" w16cid:durableId="1547327433">
    <w:abstractNumId w:val="19"/>
  </w:num>
  <w:num w:numId="4" w16cid:durableId="144787820">
    <w:abstractNumId w:val="27"/>
  </w:num>
  <w:num w:numId="5" w16cid:durableId="1939096528">
    <w:abstractNumId w:val="14"/>
  </w:num>
  <w:num w:numId="6" w16cid:durableId="1563560306">
    <w:abstractNumId w:val="23"/>
  </w:num>
  <w:num w:numId="7" w16cid:durableId="1871609182">
    <w:abstractNumId w:val="66"/>
  </w:num>
  <w:num w:numId="8" w16cid:durableId="1411999360">
    <w:abstractNumId w:val="18"/>
  </w:num>
  <w:num w:numId="9" w16cid:durableId="287977209">
    <w:abstractNumId w:val="3"/>
  </w:num>
  <w:num w:numId="10" w16cid:durableId="891572650">
    <w:abstractNumId w:val="28"/>
  </w:num>
  <w:num w:numId="11" w16cid:durableId="19360731">
    <w:abstractNumId w:val="7"/>
  </w:num>
  <w:num w:numId="12" w16cid:durableId="1916548393">
    <w:abstractNumId w:val="62"/>
  </w:num>
  <w:num w:numId="13" w16cid:durableId="1063411022">
    <w:abstractNumId w:val="11"/>
  </w:num>
  <w:num w:numId="14" w16cid:durableId="478812543">
    <w:abstractNumId w:val="50"/>
  </w:num>
  <w:num w:numId="15" w16cid:durableId="2087142691">
    <w:abstractNumId w:val="8"/>
  </w:num>
  <w:num w:numId="16" w16cid:durableId="1881548774">
    <w:abstractNumId w:val="5"/>
  </w:num>
  <w:num w:numId="17" w16cid:durableId="478772140">
    <w:abstractNumId w:val="68"/>
  </w:num>
  <w:num w:numId="18" w16cid:durableId="449662825">
    <w:abstractNumId w:val="37"/>
  </w:num>
  <w:num w:numId="19" w16cid:durableId="1830712608">
    <w:abstractNumId w:val="58"/>
  </w:num>
  <w:num w:numId="20" w16cid:durableId="1772167100">
    <w:abstractNumId w:val="9"/>
  </w:num>
  <w:num w:numId="21" w16cid:durableId="72901215">
    <w:abstractNumId w:val="63"/>
  </w:num>
  <w:num w:numId="22" w16cid:durableId="77598021">
    <w:abstractNumId w:val="44"/>
  </w:num>
  <w:num w:numId="23" w16cid:durableId="1699505994">
    <w:abstractNumId w:val="30"/>
  </w:num>
  <w:num w:numId="24" w16cid:durableId="2117213721">
    <w:abstractNumId w:val="46"/>
  </w:num>
  <w:num w:numId="25" w16cid:durableId="1554269371">
    <w:abstractNumId w:val="47"/>
  </w:num>
  <w:num w:numId="26" w16cid:durableId="704216471">
    <w:abstractNumId w:val="71"/>
  </w:num>
  <w:num w:numId="27" w16cid:durableId="578294456">
    <w:abstractNumId w:val="72"/>
  </w:num>
  <w:num w:numId="28" w16cid:durableId="377557057">
    <w:abstractNumId w:val="49"/>
  </w:num>
  <w:num w:numId="29" w16cid:durableId="1262569711">
    <w:abstractNumId w:val="61"/>
  </w:num>
  <w:num w:numId="30" w16cid:durableId="1729063622">
    <w:abstractNumId w:val="2"/>
  </w:num>
  <w:num w:numId="31" w16cid:durableId="966932424">
    <w:abstractNumId w:val="31"/>
  </w:num>
  <w:num w:numId="32" w16cid:durableId="1923026311">
    <w:abstractNumId w:val="60"/>
  </w:num>
  <w:num w:numId="33" w16cid:durableId="456029327">
    <w:abstractNumId w:val="70"/>
  </w:num>
  <w:num w:numId="34" w16cid:durableId="1411388110">
    <w:abstractNumId w:val="1"/>
  </w:num>
  <w:num w:numId="35" w16cid:durableId="390155940">
    <w:abstractNumId w:val="57"/>
  </w:num>
  <w:num w:numId="36" w16cid:durableId="1000542121">
    <w:abstractNumId w:val="34"/>
  </w:num>
  <w:num w:numId="37" w16cid:durableId="1783693647">
    <w:abstractNumId w:val="33"/>
  </w:num>
  <w:num w:numId="38" w16cid:durableId="1911966463">
    <w:abstractNumId w:val="55"/>
  </w:num>
  <w:num w:numId="39" w16cid:durableId="231157530">
    <w:abstractNumId w:val="65"/>
  </w:num>
  <w:num w:numId="40" w16cid:durableId="1518424831">
    <w:abstractNumId w:val="12"/>
  </w:num>
  <w:num w:numId="41" w16cid:durableId="1806579019">
    <w:abstractNumId w:val="73"/>
  </w:num>
  <w:num w:numId="42" w16cid:durableId="514925405">
    <w:abstractNumId w:val="53"/>
  </w:num>
  <w:num w:numId="43" w16cid:durableId="137849051">
    <w:abstractNumId w:val="32"/>
  </w:num>
  <w:num w:numId="44" w16cid:durableId="680667839">
    <w:abstractNumId w:val="35"/>
  </w:num>
  <w:num w:numId="45" w16cid:durableId="1803308476">
    <w:abstractNumId w:val="56"/>
  </w:num>
  <w:num w:numId="46" w16cid:durableId="1113524987">
    <w:abstractNumId w:val="25"/>
  </w:num>
  <w:num w:numId="47" w16cid:durableId="550118242">
    <w:abstractNumId w:val="15"/>
  </w:num>
  <w:num w:numId="48" w16cid:durableId="439571824">
    <w:abstractNumId w:val="0"/>
  </w:num>
  <w:num w:numId="49" w16cid:durableId="1813591801">
    <w:abstractNumId w:val="38"/>
  </w:num>
  <w:num w:numId="50" w16cid:durableId="2058433379">
    <w:abstractNumId w:val="41"/>
  </w:num>
  <w:num w:numId="51" w16cid:durableId="1122725589">
    <w:abstractNumId w:val="20"/>
  </w:num>
  <w:num w:numId="52" w16cid:durableId="1507743472">
    <w:abstractNumId w:val="45"/>
  </w:num>
  <w:num w:numId="53" w16cid:durableId="658768673">
    <w:abstractNumId w:val="22"/>
  </w:num>
  <w:num w:numId="54" w16cid:durableId="933394510">
    <w:abstractNumId w:val="39"/>
  </w:num>
  <w:num w:numId="55" w16cid:durableId="606156180">
    <w:abstractNumId w:val="10"/>
  </w:num>
  <w:num w:numId="56" w16cid:durableId="1515145491">
    <w:abstractNumId w:val="24"/>
  </w:num>
  <w:num w:numId="57" w16cid:durableId="1569880517">
    <w:abstractNumId w:val="69"/>
  </w:num>
  <w:num w:numId="58" w16cid:durableId="1919439895">
    <w:abstractNumId w:val="42"/>
  </w:num>
  <w:num w:numId="59" w16cid:durableId="432557826">
    <w:abstractNumId w:val="4"/>
  </w:num>
  <w:num w:numId="60" w16cid:durableId="2052722807">
    <w:abstractNumId w:val="54"/>
  </w:num>
  <w:num w:numId="61" w16cid:durableId="798914509">
    <w:abstractNumId w:val="74"/>
  </w:num>
  <w:num w:numId="62" w16cid:durableId="1146431234">
    <w:abstractNumId w:val="43"/>
  </w:num>
  <w:num w:numId="63" w16cid:durableId="2092851697">
    <w:abstractNumId w:val="59"/>
  </w:num>
  <w:num w:numId="64" w16cid:durableId="469979932">
    <w:abstractNumId w:val="17"/>
  </w:num>
  <w:num w:numId="65" w16cid:durableId="395325224">
    <w:abstractNumId w:val="67"/>
  </w:num>
  <w:num w:numId="66" w16cid:durableId="1329746436">
    <w:abstractNumId w:val="40"/>
  </w:num>
  <w:num w:numId="67" w16cid:durableId="1920938926">
    <w:abstractNumId w:val="29"/>
  </w:num>
  <w:num w:numId="68" w16cid:durableId="1637763341">
    <w:abstractNumId w:val="16"/>
  </w:num>
  <w:num w:numId="69" w16cid:durableId="1319075830">
    <w:abstractNumId w:val="52"/>
  </w:num>
  <w:num w:numId="70" w16cid:durableId="1728988193">
    <w:abstractNumId w:val="6"/>
  </w:num>
  <w:num w:numId="71" w16cid:durableId="1634169000">
    <w:abstractNumId w:val="51"/>
  </w:num>
  <w:num w:numId="72" w16cid:durableId="159735137">
    <w:abstractNumId w:val="21"/>
  </w:num>
  <w:num w:numId="73" w16cid:durableId="1076322722">
    <w:abstractNumId w:val="48"/>
  </w:num>
  <w:num w:numId="74" w16cid:durableId="500967904">
    <w:abstractNumId w:val="26"/>
  </w:num>
  <w:num w:numId="75" w16cid:durableId="386076911">
    <w:abstractNumId w:val="36"/>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48F9"/>
    <w:rsid w:val="00000FC9"/>
    <w:rsid w:val="0000146C"/>
    <w:rsid w:val="00006680"/>
    <w:rsid w:val="000153B3"/>
    <w:rsid w:val="00015CAA"/>
    <w:rsid w:val="00025B31"/>
    <w:rsid w:val="00034609"/>
    <w:rsid w:val="000357F5"/>
    <w:rsid w:val="00036A39"/>
    <w:rsid w:val="000372C0"/>
    <w:rsid w:val="00042F34"/>
    <w:rsid w:val="00044525"/>
    <w:rsid w:val="000464BE"/>
    <w:rsid w:val="000537AB"/>
    <w:rsid w:val="000728CC"/>
    <w:rsid w:val="00075462"/>
    <w:rsid w:val="00076EDA"/>
    <w:rsid w:val="00080B1F"/>
    <w:rsid w:val="000838BF"/>
    <w:rsid w:val="000910A1"/>
    <w:rsid w:val="0009524F"/>
    <w:rsid w:val="000A1F20"/>
    <w:rsid w:val="000A5D0D"/>
    <w:rsid w:val="000A64E8"/>
    <w:rsid w:val="000B4729"/>
    <w:rsid w:val="000B4975"/>
    <w:rsid w:val="000B6AB9"/>
    <w:rsid w:val="000C6CE1"/>
    <w:rsid w:val="000C73BB"/>
    <w:rsid w:val="000D72E0"/>
    <w:rsid w:val="001013AA"/>
    <w:rsid w:val="001024BB"/>
    <w:rsid w:val="00112AA1"/>
    <w:rsid w:val="001139F0"/>
    <w:rsid w:val="00121F26"/>
    <w:rsid w:val="001270C9"/>
    <w:rsid w:val="00130D86"/>
    <w:rsid w:val="00133006"/>
    <w:rsid w:val="001439C1"/>
    <w:rsid w:val="0014422F"/>
    <w:rsid w:val="00146434"/>
    <w:rsid w:val="00147155"/>
    <w:rsid w:val="00157FBB"/>
    <w:rsid w:val="001621E0"/>
    <w:rsid w:val="0017292A"/>
    <w:rsid w:val="001729F8"/>
    <w:rsid w:val="00175138"/>
    <w:rsid w:val="00175B04"/>
    <w:rsid w:val="00176D3C"/>
    <w:rsid w:val="00180A0D"/>
    <w:rsid w:val="00181EAC"/>
    <w:rsid w:val="00185C90"/>
    <w:rsid w:val="00187BED"/>
    <w:rsid w:val="00197549"/>
    <w:rsid w:val="001A22EA"/>
    <w:rsid w:val="001A264E"/>
    <w:rsid w:val="001A66A8"/>
    <w:rsid w:val="001B207E"/>
    <w:rsid w:val="001B42D5"/>
    <w:rsid w:val="001B4483"/>
    <w:rsid w:val="001B57D4"/>
    <w:rsid w:val="001B5901"/>
    <w:rsid w:val="001C11AA"/>
    <w:rsid w:val="001C5FFF"/>
    <w:rsid w:val="001D0767"/>
    <w:rsid w:val="001D1493"/>
    <w:rsid w:val="001F0762"/>
    <w:rsid w:val="001F1C65"/>
    <w:rsid w:val="001F4729"/>
    <w:rsid w:val="002015F5"/>
    <w:rsid w:val="00201FAF"/>
    <w:rsid w:val="002021DA"/>
    <w:rsid w:val="00202B02"/>
    <w:rsid w:val="002063CA"/>
    <w:rsid w:val="00215F7E"/>
    <w:rsid w:val="00220965"/>
    <w:rsid w:val="00231968"/>
    <w:rsid w:val="002327C0"/>
    <w:rsid w:val="0023395A"/>
    <w:rsid w:val="00243D37"/>
    <w:rsid w:val="00244721"/>
    <w:rsid w:val="00244A62"/>
    <w:rsid w:val="002472F9"/>
    <w:rsid w:val="002507A0"/>
    <w:rsid w:val="00251BCE"/>
    <w:rsid w:val="00252C6A"/>
    <w:rsid w:val="0026091B"/>
    <w:rsid w:val="00262494"/>
    <w:rsid w:val="00263B47"/>
    <w:rsid w:val="002656B0"/>
    <w:rsid w:val="00267630"/>
    <w:rsid w:val="00270206"/>
    <w:rsid w:val="00270584"/>
    <w:rsid w:val="002802CF"/>
    <w:rsid w:val="00283643"/>
    <w:rsid w:val="002853BB"/>
    <w:rsid w:val="00286BA2"/>
    <w:rsid w:val="002A7BBD"/>
    <w:rsid w:val="002B02BB"/>
    <w:rsid w:val="002B6168"/>
    <w:rsid w:val="002C2488"/>
    <w:rsid w:val="002C55F2"/>
    <w:rsid w:val="002C7103"/>
    <w:rsid w:val="002D2301"/>
    <w:rsid w:val="002D33EB"/>
    <w:rsid w:val="002D41B6"/>
    <w:rsid w:val="002E5D86"/>
    <w:rsid w:val="002E69FF"/>
    <w:rsid w:val="002F3C0A"/>
    <w:rsid w:val="002F42A3"/>
    <w:rsid w:val="002F4639"/>
    <w:rsid w:val="002F7926"/>
    <w:rsid w:val="003029EC"/>
    <w:rsid w:val="0030373E"/>
    <w:rsid w:val="00304A02"/>
    <w:rsid w:val="00311195"/>
    <w:rsid w:val="00316842"/>
    <w:rsid w:val="00323D01"/>
    <w:rsid w:val="00325CF0"/>
    <w:rsid w:val="0032646C"/>
    <w:rsid w:val="0033529E"/>
    <w:rsid w:val="0033727E"/>
    <w:rsid w:val="0034240A"/>
    <w:rsid w:val="00345CF4"/>
    <w:rsid w:val="00350A6E"/>
    <w:rsid w:val="00350DBF"/>
    <w:rsid w:val="0035129F"/>
    <w:rsid w:val="00353E26"/>
    <w:rsid w:val="0035788A"/>
    <w:rsid w:val="003602EA"/>
    <w:rsid w:val="00360F89"/>
    <w:rsid w:val="003627D8"/>
    <w:rsid w:val="0036536F"/>
    <w:rsid w:val="003669D1"/>
    <w:rsid w:val="0037594C"/>
    <w:rsid w:val="003762B9"/>
    <w:rsid w:val="00384780"/>
    <w:rsid w:val="0038690F"/>
    <w:rsid w:val="003875AB"/>
    <w:rsid w:val="00387822"/>
    <w:rsid w:val="00387FAD"/>
    <w:rsid w:val="0039317A"/>
    <w:rsid w:val="00393DBE"/>
    <w:rsid w:val="003947D4"/>
    <w:rsid w:val="003A6925"/>
    <w:rsid w:val="003A6DC0"/>
    <w:rsid w:val="003A761C"/>
    <w:rsid w:val="003B3DEF"/>
    <w:rsid w:val="003B414E"/>
    <w:rsid w:val="003B75E0"/>
    <w:rsid w:val="003C71CC"/>
    <w:rsid w:val="003D76D3"/>
    <w:rsid w:val="003F4022"/>
    <w:rsid w:val="003F550C"/>
    <w:rsid w:val="003F7F14"/>
    <w:rsid w:val="004008D0"/>
    <w:rsid w:val="004101E6"/>
    <w:rsid w:val="004132CE"/>
    <w:rsid w:val="00415B9C"/>
    <w:rsid w:val="00422E54"/>
    <w:rsid w:val="00431AE2"/>
    <w:rsid w:val="004346B4"/>
    <w:rsid w:val="00437B3F"/>
    <w:rsid w:val="0044104C"/>
    <w:rsid w:val="00445E29"/>
    <w:rsid w:val="0044650D"/>
    <w:rsid w:val="00453833"/>
    <w:rsid w:val="004648BF"/>
    <w:rsid w:val="00475AAF"/>
    <w:rsid w:val="0048146C"/>
    <w:rsid w:val="00481725"/>
    <w:rsid w:val="0048233D"/>
    <w:rsid w:val="00482AEA"/>
    <w:rsid w:val="0048349D"/>
    <w:rsid w:val="00485F6A"/>
    <w:rsid w:val="00491BD3"/>
    <w:rsid w:val="0049507D"/>
    <w:rsid w:val="004A18D1"/>
    <w:rsid w:val="004A3FBC"/>
    <w:rsid w:val="004A5326"/>
    <w:rsid w:val="004B762A"/>
    <w:rsid w:val="004D1E8E"/>
    <w:rsid w:val="004E29FD"/>
    <w:rsid w:val="004E75D2"/>
    <w:rsid w:val="004F2F97"/>
    <w:rsid w:val="004F710B"/>
    <w:rsid w:val="004F7FF0"/>
    <w:rsid w:val="00501F12"/>
    <w:rsid w:val="0050226F"/>
    <w:rsid w:val="00503187"/>
    <w:rsid w:val="00505BFE"/>
    <w:rsid w:val="00511423"/>
    <w:rsid w:val="00515E19"/>
    <w:rsid w:val="00524236"/>
    <w:rsid w:val="00524D46"/>
    <w:rsid w:val="005314CD"/>
    <w:rsid w:val="0053735A"/>
    <w:rsid w:val="005424EB"/>
    <w:rsid w:val="00542D0D"/>
    <w:rsid w:val="0054392B"/>
    <w:rsid w:val="00545B4E"/>
    <w:rsid w:val="0054699C"/>
    <w:rsid w:val="0055049B"/>
    <w:rsid w:val="00552C99"/>
    <w:rsid w:val="00557545"/>
    <w:rsid w:val="005650BA"/>
    <w:rsid w:val="00565F30"/>
    <w:rsid w:val="00577655"/>
    <w:rsid w:val="0058204F"/>
    <w:rsid w:val="0059612D"/>
    <w:rsid w:val="005A4367"/>
    <w:rsid w:val="005A69B4"/>
    <w:rsid w:val="005B2412"/>
    <w:rsid w:val="005B25CE"/>
    <w:rsid w:val="005C056D"/>
    <w:rsid w:val="005C426C"/>
    <w:rsid w:val="005D2EF4"/>
    <w:rsid w:val="005D40A4"/>
    <w:rsid w:val="005F1CA2"/>
    <w:rsid w:val="005F31BD"/>
    <w:rsid w:val="005F521A"/>
    <w:rsid w:val="005F5E7C"/>
    <w:rsid w:val="00606E58"/>
    <w:rsid w:val="0063170E"/>
    <w:rsid w:val="00640680"/>
    <w:rsid w:val="006411B7"/>
    <w:rsid w:val="006565CD"/>
    <w:rsid w:val="00656967"/>
    <w:rsid w:val="00656F13"/>
    <w:rsid w:val="00672632"/>
    <w:rsid w:val="0067314C"/>
    <w:rsid w:val="0067762D"/>
    <w:rsid w:val="00685E05"/>
    <w:rsid w:val="00686803"/>
    <w:rsid w:val="0069219C"/>
    <w:rsid w:val="00696170"/>
    <w:rsid w:val="00697DD7"/>
    <w:rsid w:val="006A06F3"/>
    <w:rsid w:val="006B093A"/>
    <w:rsid w:val="006B1A19"/>
    <w:rsid w:val="006B2249"/>
    <w:rsid w:val="006B5720"/>
    <w:rsid w:val="006B62CB"/>
    <w:rsid w:val="006C3D1E"/>
    <w:rsid w:val="006D10D6"/>
    <w:rsid w:val="006D52A4"/>
    <w:rsid w:val="006D67AC"/>
    <w:rsid w:val="006E2994"/>
    <w:rsid w:val="006F167C"/>
    <w:rsid w:val="006F779F"/>
    <w:rsid w:val="006F7D72"/>
    <w:rsid w:val="00703916"/>
    <w:rsid w:val="00704393"/>
    <w:rsid w:val="00707FF1"/>
    <w:rsid w:val="00712293"/>
    <w:rsid w:val="00712711"/>
    <w:rsid w:val="007174B8"/>
    <w:rsid w:val="00720B96"/>
    <w:rsid w:val="00722992"/>
    <w:rsid w:val="00744E1E"/>
    <w:rsid w:val="00752760"/>
    <w:rsid w:val="00753510"/>
    <w:rsid w:val="00755C37"/>
    <w:rsid w:val="00757C23"/>
    <w:rsid w:val="0076038D"/>
    <w:rsid w:val="00770E30"/>
    <w:rsid w:val="00773508"/>
    <w:rsid w:val="00774E11"/>
    <w:rsid w:val="007760D7"/>
    <w:rsid w:val="0078650E"/>
    <w:rsid w:val="0078748B"/>
    <w:rsid w:val="007907CB"/>
    <w:rsid w:val="007910AA"/>
    <w:rsid w:val="007A05A0"/>
    <w:rsid w:val="007A2DDE"/>
    <w:rsid w:val="007A5766"/>
    <w:rsid w:val="007B329B"/>
    <w:rsid w:val="007B3DCF"/>
    <w:rsid w:val="007B4919"/>
    <w:rsid w:val="007B6DBF"/>
    <w:rsid w:val="007C537A"/>
    <w:rsid w:val="007D2794"/>
    <w:rsid w:val="007D4A57"/>
    <w:rsid w:val="007E518B"/>
    <w:rsid w:val="007F0353"/>
    <w:rsid w:val="007F0F5E"/>
    <w:rsid w:val="007F220D"/>
    <w:rsid w:val="007F5107"/>
    <w:rsid w:val="007F55C7"/>
    <w:rsid w:val="007F794B"/>
    <w:rsid w:val="00812C8F"/>
    <w:rsid w:val="00814330"/>
    <w:rsid w:val="00815002"/>
    <w:rsid w:val="008212D0"/>
    <w:rsid w:val="00835428"/>
    <w:rsid w:val="00836464"/>
    <w:rsid w:val="0083659A"/>
    <w:rsid w:val="0084372A"/>
    <w:rsid w:val="00845262"/>
    <w:rsid w:val="008552AA"/>
    <w:rsid w:val="0086013C"/>
    <w:rsid w:val="0086125B"/>
    <w:rsid w:val="0086383A"/>
    <w:rsid w:val="0087479C"/>
    <w:rsid w:val="0087763A"/>
    <w:rsid w:val="0088137C"/>
    <w:rsid w:val="0089023A"/>
    <w:rsid w:val="00892EB2"/>
    <w:rsid w:val="00893965"/>
    <w:rsid w:val="0089639D"/>
    <w:rsid w:val="00897A10"/>
    <w:rsid w:val="008A2690"/>
    <w:rsid w:val="008A35DC"/>
    <w:rsid w:val="008B184B"/>
    <w:rsid w:val="008D1D44"/>
    <w:rsid w:val="008D3ACE"/>
    <w:rsid w:val="008D4A00"/>
    <w:rsid w:val="008D5B49"/>
    <w:rsid w:val="008E0FA0"/>
    <w:rsid w:val="008E13FA"/>
    <w:rsid w:val="008E514E"/>
    <w:rsid w:val="008F064D"/>
    <w:rsid w:val="008F0C5D"/>
    <w:rsid w:val="009011FA"/>
    <w:rsid w:val="009119E3"/>
    <w:rsid w:val="00913BFB"/>
    <w:rsid w:val="00922CF8"/>
    <w:rsid w:val="00923850"/>
    <w:rsid w:val="0092490A"/>
    <w:rsid w:val="00937E2E"/>
    <w:rsid w:val="00943AD5"/>
    <w:rsid w:val="00945E33"/>
    <w:rsid w:val="009474DC"/>
    <w:rsid w:val="009508FA"/>
    <w:rsid w:val="00957CA3"/>
    <w:rsid w:val="0096119B"/>
    <w:rsid w:val="0096133C"/>
    <w:rsid w:val="00961917"/>
    <w:rsid w:val="00964F87"/>
    <w:rsid w:val="00974166"/>
    <w:rsid w:val="00974FD1"/>
    <w:rsid w:val="00975D24"/>
    <w:rsid w:val="00992E90"/>
    <w:rsid w:val="009A0C2D"/>
    <w:rsid w:val="009A6874"/>
    <w:rsid w:val="009B1D75"/>
    <w:rsid w:val="009B2275"/>
    <w:rsid w:val="009D0957"/>
    <w:rsid w:val="009D2195"/>
    <w:rsid w:val="009E0306"/>
    <w:rsid w:val="009E36A3"/>
    <w:rsid w:val="009E4314"/>
    <w:rsid w:val="009F07B2"/>
    <w:rsid w:val="009F0C07"/>
    <w:rsid w:val="00A06C92"/>
    <w:rsid w:val="00A130AF"/>
    <w:rsid w:val="00A16A14"/>
    <w:rsid w:val="00A26055"/>
    <w:rsid w:val="00A43327"/>
    <w:rsid w:val="00A46E5E"/>
    <w:rsid w:val="00A5245B"/>
    <w:rsid w:val="00A61284"/>
    <w:rsid w:val="00A63DF5"/>
    <w:rsid w:val="00A65A14"/>
    <w:rsid w:val="00A66B6A"/>
    <w:rsid w:val="00A67363"/>
    <w:rsid w:val="00A67F9D"/>
    <w:rsid w:val="00A70B59"/>
    <w:rsid w:val="00A723A1"/>
    <w:rsid w:val="00A73C60"/>
    <w:rsid w:val="00A74218"/>
    <w:rsid w:val="00A74298"/>
    <w:rsid w:val="00A74F4E"/>
    <w:rsid w:val="00A75B09"/>
    <w:rsid w:val="00A801AE"/>
    <w:rsid w:val="00A8278E"/>
    <w:rsid w:val="00A86D1D"/>
    <w:rsid w:val="00A87514"/>
    <w:rsid w:val="00A87610"/>
    <w:rsid w:val="00A901C5"/>
    <w:rsid w:val="00A90B68"/>
    <w:rsid w:val="00AA01F9"/>
    <w:rsid w:val="00AB1EA9"/>
    <w:rsid w:val="00AC2CE4"/>
    <w:rsid w:val="00AC3490"/>
    <w:rsid w:val="00AC48F9"/>
    <w:rsid w:val="00AC7BE8"/>
    <w:rsid w:val="00AD4D73"/>
    <w:rsid w:val="00AD7911"/>
    <w:rsid w:val="00AE2444"/>
    <w:rsid w:val="00AE44E1"/>
    <w:rsid w:val="00AF0D4A"/>
    <w:rsid w:val="00B00E9B"/>
    <w:rsid w:val="00B0450A"/>
    <w:rsid w:val="00B071FD"/>
    <w:rsid w:val="00B072AF"/>
    <w:rsid w:val="00B10394"/>
    <w:rsid w:val="00B2250F"/>
    <w:rsid w:val="00B24C4C"/>
    <w:rsid w:val="00B3039C"/>
    <w:rsid w:val="00B351BC"/>
    <w:rsid w:val="00B3708D"/>
    <w:rsid w:val="00B45CD7"/>
    <w:rsid w:val="00B53A70"/>
    <w:rsid w:val="00B55D66"/>
    <w:rsid w:val="00B57777"/>
    <w:rsid w:val="00B616A8"/>
    <w:rsid w:val="00B66E7E"/>
    <w:rsid w:val="00B722D1"/>
    <w:rsid w:val="00B72CFF"/>
    <w:rsid w:val="00B73227"/>
    <w:rsid w:val="00B80048"/>
    <w:rsid w:val="00B95A9D"/>
    <w:rsid w:val="00B96258"/>
    <w:rsid w:val="00B97B08"/>
    <w:rsid w:val="00BA10FD"/>
    <w:rsid w:val="00BA1EFF"/>
    <w:rsid w:val="00BA331D"/>
    <w:rsid w:val="00BA42FE"/>
    <w:rsid w:val="00BB3ED2"/>
    <w:rsid w:val="00BB497A"/>
    <w:rsid w:val="00BB5BDC"/>
    <w:rsid w:val="00BB7767"/>
    <w:rsid w:val="00BD4F89"/>
    <w:rsid w:val="00BD6701"/>
    <w:rsid w:val="00BD7CC2"/>
    <w:rsid w:val="00BE1C99"/>
    <w:rsid w:val="00BF02B6"/>
    <w:rsid w:val="00BF29F4"/>
    <w:rsid w:val="00BF7241"/>
    <w:rsid w:val="00BF7401"/>
    <w:rsid w:val="00C05F96"/>
    <w:rsid w:val="00C1334B"/>
    <w:rsid w:val="00C22377"/>
    <w:rsid w:val="00C23CD2"/>
    <w:rsid w:val="00C26985"/>
    <w:rsid w:val="00C2771E"/>
    <w:rsid w:val="00C27DB8"/>
    <w:rsid w:val="00C32237"/>
    <w:rsid w:val="00C32FDE"/>
    <w:rsid w:val="00C338DD"/>
    <w:rsid w:val="00C420DA"/>
    <w:rsid w:val="00C5080F"/>
    <w:rsid w:val="00C62A7E"/>
    <w:rsid w:val="00C6685B"/>
    <w:rsid w:val="00C74D8E"/>
    <w:rsid w:val="00C76313"/>
    <w:rsid w:val="00C807A1"/>
    <w:rsid w:val="00C80826"/>
    <w:rsid w:val="00C80CCD"/>
    <w:rsid w:val="00C85B72"/>
    <w:rsid w:val="00C85F34"/>
    <w:rsid w:val="00C95B23"/>
    <w:rsid w:val="00CA032B"/>
    <w:rsid w:val="00CA0982"/>
    <w:rsid w:val="00CB3525"/>
    <w:rsid w:val="00CB403F"/>
    <w:rsid w:val="00CB6D88"/>
    <w:rsid w:val="00CB7B5A"/>
    <w:rsid w:val="00CC0752"/>
    <w:rsid w:val="00CC61EA"/>
    <w:rsid w:val="00CD2182"/>
    <w:rsid w:val="00CD4441"/>
    <w:rsid w:val="00CE03E1"/>
    <w:rsid w:val="00CE7C77"/>
    <w:rsid w:val="00CF1B05"/>
    <w:rsid w:val="00D14D17"/>
    <w:rsid w:val="00D25E94"/>
    <w:rsid w:val="00D308ED"/>
    <w:rsid w:val="00D311B5"/>
    <w:rsid w:val="00D34273"/>
    <w:rsid w:val="00D359B2"/>
    <w:rsid w:val="00D44EC6"/>
    <w:rsid w:val="00D5133D"/>
    <w:rsid w:val="00D5229F"/>
    <w:rsid w:val="00D53371"/>
    <w:rsid w:val="00D6068B"/>
    <w:rsid w:val="00D60C2F"/>
    <w:rsid w:val="00D60D28"/>
    <w:rsid w:val="00D725AC"/>
    <w:rsid w:val="00D74E6E"/>
    <w:rsid w:val="00D8320C"/>
    <w:rsid w:val="00D84B00"/>
    <w:rsid w:val="00D87B60"/>
    <w:rsid w:val="00D944B6"/>
    <w:rsid w:val="00D94828"/>
    <w:rsid w:val="00D94A85"/>
    <w:rsid w:val="00D9632E"/>
    <w:rsid w:val="00DA01B7"/>
    <w:rsid w:val="00DA07FE"/>
    <w:rsid w:val="00DB3C0B"/>
    <w:rsid w:val="00DB4B89"/>
    <w:rsid w:val="00DB6613"/>
    <w:rsid w:val="00DC5A54"/>
    <w:rsid w:val="00DD6EF7"/>
    <w:rsid w:val="00DF19B0"/>
    <w:rsid w:val="00DF7CDB"/>
    <w:rsid w:val="00E027BA"/>
    <w:rsid w:val="00E10061"/>
    <w:rsid w:val="00E14816"/>
    <w:rsid w:val="00E14B91"/>
    <w:rsid w:val="00E17EDC"/>
    <w:rsid w:val="00E208C3"/>
    <w:rsid w:val="00E2225A"/>
    <w:rsid w:val="00E317B2"/>
    <w:rsid w:val="00E340E9"/>
    <w:rsid w:val="00E342DC"/>
    <w:rsid w:val="00E34593"/>
    <w:rsid w:val="00E371C8"/>
    <w:rsid w:val="00E55180"/>
    <w:rsid w:val="00E61797"/>
    <w:rsid w:val="00E6375B"/>
    <w:rsid w:val="00E64A2A"/>
    <w:rsid w:val="00E665E8"/>
    <w:rsid w:val="00E7375D"/>
    <w:rsid w:val="00E74A6C"/>
    <w:rsid w:val="00E80163"/>
    <w:rsid w:val="00E816AA"/>
    <w:rsid w:val="00E84461"/>
    <w:rsid w:val="00E86CC2"/>
    <w:rsid w:val="00E93189"/>
    <w:rsid w:val="00E96FE2"/>
    <w:rsid w:val="00EB7DBC"/>
    <w:rsid w:val="00EC298D"/>
    <w:rsid w:val="00EF0E2D"/>
    <w:rsid w:val="00EF7FD3"/>
    <w:rsid w:val="00F004D4"/>
    <w:rsid w:val="00F0469D"/>
    <w:rsid w:val="00F07258"/>
    <w:rsid w:val="00F073D7"/>
    <w:rsid w:val="00F10451"/>
    <w:rsid w:val="00F163DB"/>
    <w:rsid w:val="00F17A92"/>
    <w:rsid w:val="00F228F5"/>
    <w:rsid w:val="00F26949"/>
    <w:rsid w:val="00F31DAC"/>
    <w:rsid w:val="00F3426E"/>
    <w:rsid w:val="00F641DC"/>
    <w:rsid w:val="00F7407A"/>
    <w:rsid w:val="00F74470"/>
    <w:rsid w:val="00F827EC"/>
    <w:rsid w:val="00F83CFD"/>
    <w:rsid w:val="00FA0899"/>
    <w:rsid w:val="00FA3C17"/>
    <w:rsid w:val="00FA7C9F"/>
    <w:rsid w:val="00FC537B"/>
    <w:rsid w:val="00FE3567"/>
    <w:rsid w:val="00FF047E"/>
    <w:rsid w:val="00FF0D2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FFE7E"/>
  <w15:docId w15:val="{CA880EDE-1B77-49AE-A592-B94D96DDF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CO" w:eastAsia="es-CO" w:bidi="ar-SA"/>
      </w:rPr>
    </w:rPrDefault>
    <w:pPrDefault>
      <w:pPr>
        <w:spacing w:line="48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Cuerpo"/>
    <w:qFormat/>
    <w:rsid w:val="00BD6701"/>
    <w:pPr>
      <w:jc w:val="left"/>
    </w:pPr>
    <w:rPr>
      <w:rFonts w:ascii="Times New Roman" w:hAnsi="Times New Roman"/>
      <w:sz w:val="24"/>
    </w:rPr>
  </w:style>
  <w:style w:type="paragraph" w:styleId="Ttulo1">
    <w:name w:val="heading 1"/>
    <w:aliases w:val="NIVEL 1"/>
    <w:basedOn w:val="Normal"/>
    <w:next w:val="Normal"/>
    <w:link w:val="Ttulo1Car"/>
    <w:uiPriority w:val="9"/>
    <w:qFormat/>
    <w:rsid w:val="002853BB"/>
    <w:pPr>
      <w:ind w:left="414" w:firstLine="0"/>
      <w:jc w:val="center"/>
      <w:outlineLvl w:val="0"/>
    </w:pPr>
    <w:rPr>
      <w:b/>
    </w:rPr>
  </w:style>
  <w:style w:type="paragraph" w:styleId="Ttulo2">
    <w:name w:val="heading 2"/>
    <w:aliases w:val="NIVEL 2"/>
    <w:basedOn w:val="Normal"/>
    <w:next w:val="Normal"/>
    <w:link w:val="Ttulo2Car"/>
    <w:uiPriority w:val="9"/>
    <w:unhideWhenUsed/>
    <w:qFormat/>
    <w:rsid w:val="00E027BA"/>
    <w:pPr>
      <w:ind w:left="714" w:hanging="357"/>
      <w:outlineLvl w:val="1"/>
    </w:pPr>
    <w:rPr>
      <w:b/>
      <w:bCs/>
    </w:rPr>
  </w:style>
  <w:style w:type="paragraph" w:styleId="Ttulo3">
    <w:name w:val="heading 3"/>
    <w:aliases w:val="NIVEL 3"/>
    <w:basedOn w:val="Ttulo2"/>
    <w:next w:val="Normal"/>
    <w:link w:val="Ttulo3Car"/>
    <w:uiPriority w:val="9"/>
    <w:unhideWhenUsed/>
    <w:qFormat/>
    <w:rsid w:val="00B45CD7"/>
    <w:pPr>
      <w:numPr>
        <w:ilvl w:val="2"/>
      </w:numPr>
      <w:ind w:left="1037" w:hanging="357"/>
      <w:outlineLvl w:val="2"/>
    </w:pPr>
  </w:style>
  <w:style w:type="paragraph" w:styleId="Ttulo4">
    <w:name w:val="heading 4"/>
    <w:aliases w:val="NIVEL 4"/>
    <w:basedOn w:val="Ttulo3"/>
    <w:next w:val="Normal"/>
    <w:link w:val="Ttulo4Car"/>
    <w:uiPriority w:val="9"/>
    <w:unhideWhenUsed/>
    <w:qFormat/>
    <w:rsid w:val="00ED6675"/>
    <w:pPr>
      <w:numPr>
        <w:ilvl w:val="3"/>
      </w:numPr>
      <w:ind w:left="1037" w:hanging="357"/>
      <w:outlineLvl w:val="3"/>
    </w:pPr>
    <w:rPr>
      <w:i/>
    </w:rPr>
  </w:style>
  <w:style w:type="paragraph" w:styleId="Ttulo5">
    <w:name w:val="heading 5"/>
    <w:aliases w:val="NIVEL 5"/>
    <w:basedOn w:val="Normal"/>
    <w:next w:val="Normal"/>
    <w:link w:val="Ttulo5Car"/>
    <w:uiPriority w:val="9"/>
    <w:semiHidden/>
    <w:unhideWhenUsed/>
    <w:qFormat/>
    <w:rsid w:val="00EC07A9"/>
    <w:pPr>
      <w:keepNext/>
      <w:keepLines/>
      <w:numPr>
        <w:ilvl w:val="4"/>
        <w:numId w:val="1"/>
      </w:numPr>
      <w:outlineLvl w:val="4"/>
    </w:pPr>
    <w:rPr>
      <w:rFonts w:eastAsiaTheme="majorEastAsia" w:cstheme="majorBidi"/>
      <w:i/>
    </w:rPr>
  </w:style>
  <w:style w:type="paragraph" w:styleId="Ttulo6">
    <w:name w:val="heading 6"/>
    <w:basedOn w:val="Normal"/>
    <w:next w:val="Normal"/>
    <w:link w:val="Ttulo6Car"/>
    <w:uiPriority w:val="9"/>
    <w:semiHidden/>
    <w:unhideWhenUsed/>
    <w:qFormat/>
    <w:rsid w:val="00EB33B1"/>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EB33B1"/>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EB33B1"/>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B33B1"/>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iPriority w:val="99"/>
    <w:unhideWhenUsed/>
    <w:rsid w:val="00362F6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62F6D"/>
  </w:style>
  <w:style w:type="paragraph" w:styleId="Piedepgina">
    <w:name w:val="footer"/>
    <w:basedOn w:val="Normal"/>
    <w:link w:val="PiedepginaCar"/>
    <w:uiPriority w:val="99"/>
    <w:unhideWhenUsed/>
    <w:rsid w:val="00362F6D"/>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62F6D"/>
  </w:style>
  <w:style w:type="character" w:customStyle="1" w:styleId="Ttulo1Car">
    <w:name w:val="Título 1 Car"/>
    <w:aliases w:val="NIVEL 1 Car"/>
    <w:basedOn w:val="Fuentedeprrafopredeter"/>
    <w:link w:val="Ttulo1"/>
    <w:uiPriority w:val="9"/>
    <w:rsid w:val="002853BB"/>
    <w:rPr>
      <w:rFonts w:ascii="Times New Roman" w:hAnsi="Times New Roman"/>
      <w:b/>
      <w:sz w:val="24"/>
    </w:rPr>
  </w:style>
  <w:style w:type="character" w:customStyle="1" w:styleId="Ttulo2Car">
    <w:name w:val="Título 2 Car"/>
    <w:aliases w:val="NIVEL 2 Car"/>
    <w:basedOn w:val="Fuentedeprrafopredeter"/>
    <w:link w:val="Ttulo2"/>
    <w:uiPriority w:val="9"/>
    <w:rsid w:val="00E027BA"/>
    <w:rPr>
      <w:rFonts w:ascii="Times New Roman" w:hAnsi="Times New Roman"/>
      <w:b/>
      <w:bCs/>
      <w:sz w:val="24"/>
    </w:rPr>
  </w:style>
  <w:style w:type="character" w:customStyle="1" w:styleId="Ttulo3Car">
    <w:name w:val="Título 3 Car"/>
    <w:aliases w:val="NIVEL 3 Car"/>
    <w:basedOn w:val="Fuentedeprrafopredeter"/>
    <w:link w:val="Ttulo3"/>
    <w:uiPriority w:val="9"/>
    <w:rsid w:val="00B45CD7"/>
    <w:rPr>
      <w:rFonts w:ascii="Times New Roman" w:hAnsi="Times New Roman"/>
      <w:b/>
      <w:bCs/>
      <w:sz w:val="24"/>
    </w:rPr>
  </w:style>
  <w:style w:type="character" w:customStyle="1" w:styleId="Ttulo4Car">
    <w:name w:val="Título 4 Car"/>
    <w:aliases w:val="NIVEL 4 Car"/>
    <w:basedOn w:val="Fuentedeprrafopredeter"/>
    <w:link w:val="Ttulo4"/>
    <w:uiPriority w:val="9"/>
    <w:rsid w:val="00ED6675"/>
    <w:rPr>
      <w:rFonts w:ascii="Arial" w:hAnsi="Arial" w:cs="Arial"/>
      <w:b/>
    </w:rPr>
  </w:style>
  <w:style w:type="character" w:customStyle="1" w:styleId="Ttulo5Car">
    <w:name w:val="Título 5 Car"/>
    <w:aliases w:val="NIVEL 5 Car"/>
    <w:basedOn w:val="Fuentedeprrafopredeter"/>
    <w:link w:val="Ttulo5"/>
    <w:uiPriority w:val="9"/>
    <w:semiHidden/>
    <w:rsid w:val="00EC07A9"/>
    <w:rPr>
      <w:rFonts w:ascii="Times New Roman" w:eastAsiaTheme="majorEastAsia" w:hAnsi="Times New Roman" w:cstheme="majorBidi"/>
      <w:i/>
      <w:sz w:val="24"/>
    </w:rPr>
  </w:style>
  <w:style w:type="paragraph" w:styleId="TDC1">
    <w:name w:val="toc 1"/>
    <w:basedOn w:val="Normal"/>
    <w:next w:val="Normal"/>
    <w:autoRedefine/>
    <w:uiPriority w:val="39"/>
    <w:unhideWhenUsed/>
    <w:rsid w:val="00B72CFF"/>
    <w:pPr>
      <w:tabs>
        <w:tab w:val="right" w:leader="dot" w:pos="9350"/>
      </w:tabs>
      <w:spacing w:before="120" w:after="120"/>
    </w:pPr>
    <w:rPr>
      <w:rFonts w:asciiTheme="minorHAnsi" w:hAnsiTheme="minorHAnsi" w:cstheme="minorHAnsi"/>
      <w:b/>
      <w:bCs/>
      <w:caps/>
      <w:sz w:val="20"/>
      <w:szCs w:val="20"/>
    </w:rPr>
  </w:style>
  <w:style w:type="paragraph" w:styleId="TDC2">
    <w:name w:val="toc 2"/>
    <w:basedOn w:val="Normal"/>
    <w:next w:val="Normal"/>
    <w:autoRedefine/>
    <w:uiPriority w:val="39"/>
    <w:unhideWhenUsed/>
    <w:rsid w:val="004F0292"/>
    <w:pPr>
      <w:ind w:left="240"/>
    </w:pPr>
    <w:rPr>
      <w:rFonts w:asciiTheme="minorHAnsi" w:hAnsiTheme="minorHAnsi" w:cstheme="minorHAnsi"/>
      <w:smallCaps/>
      <w:sz w:val="20"/>
      <w:szCs w:val="20"/>
    </w:rPr>
  </w:style>
  <w:style w:type="paragraph" w:styleId="TDC3">
    <w:name w:val="toc 3"/>
    <w:basedOn w:val="Normal"/>
    <w:next w:val="Normal"/>
    <w:autoRedefine/>
    <w:uiPriority w:val="39"/>
    <w:unhideWhenUsed/>
    <w:rsid w:val="00680336"/>
    <w:pPr>
      <w:ind w:left="480"/>
    </w:pPr>
    <w:rPr>
      <w:rFonts w:asciiTheme="minorHAnsi" w:hAnsiTheme="minorHAnsi" w:cstheme="minorHAnsi"/>
      <w:i/>
      <w:iCs/>
      <w:sz w:val="20"/>
      <w:szCs w:val="20"/>
    </w:rPr>
  </w:style>
  <w:style w:type="paragraph" w:styleId="TDC4">
    <w:name w:val="toc 4"/>
    <w:basedOn w:val="Normal"/>
    <w:next w:val="Normal"/>
    <w:autoRedefine/>
    <w:uiPriority w:val="39"/>
    <w:unhideWhenUsed/>
    <w:rsid w:val="004F0292"/>
    <w:pPr>
      <w:ind w:left="720"/>
    </w:pPr>
    <w:rPr>
      <w:rFonts w:asciiTheme="minorHAnsi" w:hAnsiTheme="minorHAnsi" w:cstheme="minorHAnsi"/>
      <w:sz w:val="18"/>
      <w:szCs w:val="18"/>
    </w:rPr>
  </w:style>
  <w:style w:type="paragraph" w:styleId="TDC5">
    <w:name w:val="toc 5"/>
    <w:basedOn w:val="Normal"/>
    <w:next w:val="Normal"/>
    <w:autoRedefine/>
    <w:uiPriority w:val="39"/>
    <w:unhideWhenUsed/>
    <w:rsid w:val="004F0292"/>
    <w:pPr>
      <w:ind w:left="960"/>
    </w:pPr>
    <w:rPr>
      <w:rFonts w:asciiTheme="minorHAnsi" w:hAnsiTheme="minorHAnsi" w:cstheme="minorHAnsi"/>
      <w:sz w:val="18"/>
      <w:szCs w:val="18"/>
    </w:rPr>
  </w:style>
  <w:style w:type="paragraph" w:styleId="TDC6">
    <w:name w:val="toc 6"/>
    <w:basedOn w:val="Normal"/>
    <w:next w:val="Normal"/>
    <w:autoRedefine/>
    <w:uiPriority w:val="39"/>
    <w:unhideWhenUsed/>
    <w:rsid w:val="004F0292"/>
    <w:pPr>
      <w:ind w:left="1200"/>
    </w:pPr>
    <w:rPr>
      <w:rFonts w:asciiTheme="minorHAnsi" w:hAnsiTheme="minorHAnsi" w:cstheme="minorHAnsi"/>
      <w:sz w:val="18"/>
      <w:szCs w:val="18"/>
    </w:rPr>
  </w:style>
  <w:style w:type="paragraph" w:styleId="TDC7">
    <w:name w:val="toc 7"/>
    <w:basedOn w:val="Normal"/>
    <w:next w:val="Normal"/>
    <w:autoRedefine/>
    <w:uiPriority w:val="39"/>
    <w:unhideWhenUsed/>
    <w:rsid w:val="004F0292"/>
    <w:pPr>
      <w:ind w:left="1440"/>
    </w:pPr>
    <w:rPr>
      <w:rFonts w:asciiTheme="minorHAnsi" w:hAnsiTheme="minorHAnsi" w:cstheme="minorHAnsi"/>
      <w:sz w:val="18"/>
      <w:szCs w:val="18"/>
    </w:rPr>
  </w:style>
  <w:style w:type="paragraph" w:styleId="TDC8">
    <w:name w:val="toc 8"/>
    <w:basedOn w:val="Normal"/>
    <w:next w:val="Normal"/>
    <w:autoRedefine/>
    <w:uiPriority w:val="39"/>
    <w:unhideWhenUsed/>
    <w:rsid w:val="004F0292"/>
    <w:pPr>
      <w:ind w:left="1680"/>
    </w:pPr>
    <w:rPr>
      <w:rFonts w:asciiTheme="minorHAnsi" w:hAnsiTheme="minorHAnsi" w:cstheme="minorHAnsi"/>
      <w:sz w:val="18"/>
      <w:szCs w:val="18"/>
    </w:rPr>
  </w:style>
  <w:style w:type="paragraph" w:styleId="TDC9">
    <w:name w:val="toc 9"/>
    <w:basedOn w:val="Normal"/>
    <w:next w:val="Normal"/>
    <w:autoRedefine/>
    <w:uiPriority w:val="39"/>
    <w:unhideWhenUsed/>
    <w:rsid w:val="004F0292"/>
    <w:pPr>
      <w:ind w:left="1920"/>
    </w:pPr>
    <w:rPr>
      <w:rFonts w:asciiTheme="minorHAnsi" w:hAnsiTheme="minorHAnsi" w:cstheme="minorHAnsi"/>
      <w:sz w:val="18"/>
      <w:szCs w:val="18"/>
    </w:rPr>
  </w:style>
  <w:style w:type="paragraph" w:styleId="Prrafodelista">
    <w:name w:val="List Paragraph"/>
    <w:basedOn w:val="Normal"/>
    <w:uiPriority w:val="34"/>
    <w:qFormat/>
    <w:rsid w:val="004F0292"/>
    <w:pPr>
      <w:ind w:left="720"/>
      <w:contextualSpacing/>
    </w:pPr>
  </w:style>
  <w:style w:type="character" w:styleId="Hipervnculo">
    <w:name w:val="Hyperlink"/>
    <w:basedOn w:val="Fuentedeprrafopredeter"/>
    <w:uiPriority w:val="99"/>
    <w:unhideWhenUsed/>
    <w:rsid w:val="00864BAF"/>
    <w:rPr>
      <w:color w:val="0563C1" w:themeColor="hyperlink"/>
      <w:u w:val="single"/>
    </w:rPr>
  </w:style>
  <w:style w:type="paragraph" w:styleId="TtuloTDC">
    <w:name w:val="TOC Heading"/>
    <w:basedOn w:val="Ttulo1"/>
    <w:next w:val="Normal"/>
    <w:uiPriority w:val="39"/>
    <w:unhideWhenUsed/>
    <w:qFormat/>
    <w:rsid w:val="004D2951"/>
    <w:pPr>
      <w:keepNext/>
      <w:keepLines/>
      <w:spacing w:before="240" w:line="259" w:lineRule="auto"/>
      <w:jc w:val="left"/>
      <w:outlineLvl w:val="9"/>
    </w:pPr>
    <w:rPr>
      <w:rFonts w:asciiTheme="majorHAnsi" w:eastAsiaTheme="majorEastAsia" w:hAnsiTheme="majorHAnsi" w:cstheme="majorBidi"/>
      <w:b w:val="0"/>
      <w:color w:val="2F5496" w:themeColor="accent1" w:themeShade="BF"/>
      <w:sz w:val="32"/>
      <w:szCs w:val="32"/>
    </w:rPr>
  </w:style>
  <w:style w:type="paragraph" w:styleId="Bibliografa">
    <w:name w:val="Bibliography"/>
    <w:basedOn w:val="Normal"/>
    <w:next w:val="Normal"/>
    <w:uiPriority w:val="37"/>
    <w:unhideWhenUsed/>
    <w:rsid w:val="00947EE1"/>
  </w:style>
  <w:style w:type="table" w:styleId="Tablaconcuadrcula">
    <w:name w:val="Table Grid"/>
    <w:basedOn w:val="Tablanormal"/>
    <w:uiPriority w:val="39"/>
    <w:rsid w:val="00FE187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
    <w:name w:val="Text"/>
    <w:basedOn w:val="Normal"/>
    <w:rsid w:val="00297A63"/>
    <w:pPr>
      <w:widowControl w:val="0"/>
      <w:spacing w:line="252" w:lineRule="auto"/>
      <w:ind w:firstLine="240"/>
    </w:pPr>
    <w:rPr>
      <w:rFonts w:eastAsia="Times New Roman" w:cs="Times New Roman"/>
      <w:sz w:val="20"/>
      <w:szCs w:val="20"/>
    </w:rPr>
  </w:style>
  <w:style w:type="paragraph" w:styleId="Textonotapie">
    <w:name w:val="footnote text"/>
    <w:basedOn w:val="Normal"/>
    <w:link w:val="TextonotapieCar"/>
    <w:uiPriority w:val="99"/>
    <w:semiHidden/>
    <w:unhideWhenUsed/>
    <w:rsid w:val="00E6712A"/>
    <w:pPr>
      <w:spacing w:line="240" w:lineRule="auto"/>
    </w:pPr>
    <w:rPr>
      <w:sz w:val="20"/>
      <w:szCs w:val="20"/>
    </w:rPr>
  </w:style>
  <w:style w:type="character" w:customStyle="1" w:styleId="TextonotapieCar">
    <w:name w:val="Texto nota pie Car"/>
    <w:basedOn w:val="Fuentedeprrafopredeter"/>
    <w:link w:val="Textonotapie"/>
    <w:uiPriority w:val="99"/>
    <w:semiHidden/>
    <w:rsid w:val="00E6712A"/>
    <w:rPr>
      <w:rFonts w:ascii="Arial" w:hAnsi="Arial"/>
      <w:sz w:val="20"/>
      <w:szCs w:val="20"/>
    </w:rPr>
  </w:style>
  <w:style w:type="character" w:styleId="Refdenotaalpie">
    <w:name w:val="footnote reference"/>
    <w:basedOn w:val="Fuentedeprrafopredeter"/>
    <w:uiPriority w:val="99"/>
    <w:semiHidden/>
    <w:unhideWhenUsed/>
    <w:rsid w:val="00E6712A"/>
    <w:rPr>
      <w:vertAlign w:val="superscript"/>
    </w:rPr>
  </w:style>
  <w:style w:type="paragraph" w:styleId="Textonotaalfinal">
    <w:name w:val="endnote text"/>
    <w:basedOn w:val="Normal"/>
    <w:link w:val="TextonotaalfinalCar"/>
    <w:uiPriority w:val="99"/>
    <w:semiHidden/>
    <w:unhideWhenUsed/>
    <w:rsid w:val="00E6712A"/>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E6712A"/>
    <w:rPr>
      <w:rFonts w:ascii="Arial" w:hAnsi="Arial"/>
      <w:sz w:val="20"/>
      <w:szCs w:val="20"/>
    </w:rPr>
  </w:style>
  <w:style w:type="character" w:styleId="Refdenotaalfinal">
    <w:name w:val="endnote reference"/>
    <w:basedOn w:val="Fuentedeprrafopredeter"/>
    <w:uiPriority w:val="99"/>
    <w:semiHidden/>
    <w:unhideWhenUsed/>
    <w:rsid w:val="00E6712A"/>
    <w:rPr>
      <w:vertAlign w:val="superscript"/>
    </w:rPr>
  </w:style>
  <w:style w:type="paragraph" w:styleId="Cita">
    <w:name w:val="Quote"/>
    <w:basedOn w:val="Normal"/>
    <w:next w:val="Normal"/>
    <w:link w:val="CitaCar"/>
    <w:uiPriority w:val="29"/>
    <w:qFormat/>
    <w:rsid w:val="00264551"/>
    <w:pPr>
      <w:spacing w:before="200" w:after="160"/>
      <w:ind w:left="864" w:right="864"/>
      <w:jc w:val="center"/>
    </w:pPr>
    <w:rPr>
      <w:i/>
      <w:iCs/>
      <w:color w:val="404040" w:themeColor="text1" w:themeTint="BF"/>
      <w:sz w:val="18"/>
    </w:rPr>
  </w:style>
  <w:style w:type="character" w:customStyle="1" w:styleId="CitaCar">
    <w:name w:val="Cita Car"/>
    <w:basedOn w:val="Fuentedeprrafopredeter"/>
    <w:link w:val="Cita"/>
    <w:uiPriority w:val="29"/>
    <w:rsid w:val="00264551"/>
    <w:rPr>
      <w:rFonts w:ascii="Arial" w:hAnsi="Arial"/>
      <w:i/>
      <w:iCs/>
      <w:color w:val="404040" w:themeColor="text1" w:themeTint="BF"/>
      <w:sz w:val="18"/>
    </w:rPr>
  </w:style>
  <w:style w:type="paragraph" w:styleId="Descripcin">
    <w:name w:val="caption"/>
    <w:basedOn w:val="Normal"/>
    <w:next w:val="Normal"/>
    <w:uiPriority w:val="35"/>
    <w:unhideWhenUsed/>
    <w:qFormat/>
    <w:rsid w:val="00300805"/>
    <w:pPr>
      <w:spacing w:after="200" w:line="240" w:lineRule="auto"/>
      <w:jc w:val="center"/>
    </w:pPr>
    <w:rPr>
      <w:i/>
      <w:iCs/>
      <w:color w:val="44546A" w:themeColor="text2"/>
      <w:sz w:val="18"/>
      <w:szCs w:val="18"/>
    </w:rPr>
  </w:style>
  <w:style w:type="paragraph" w:styleId="Sinespaciado">
    <w:name w:val="No Spacing"/>
    <w:uiPriority w:val="1"/>
    <w:qFormat/>
    <w:rsid w:val="00782A0F"/>
    <w:pPr>
      <w:spacing w:line="240" w:lineRule="auto"/>
      <w:ind w:left="10" w:right="-203" w:hanging="10"/>
    </w:pPr>
    <w:rPr>
      <w:rFonts w:ascii="Century Gothic" w:eastAsia="Century Gothic" w:hAnsi="Century Gothic" w:cs="Century Gothic"/>
      <w:color w:val="000000"/>
      <w:kern w:val="2"/>
      <w:sz w:val="24"/>
    </w:rPr>
  </w:style>
  <w:style w:type="table" w:customStyle="1" w:styleId="Tablaconcuadrcula1">
    <w:name w:val="Tabla con cuadrícula1"/>
    <w:basedOn w:val="Tablanormal"/>
    <w:next w:val="Tablaconcuadrcula"/>
    <w:uiPriority w:val="39"/>
    <w:rsid w:val="00D634F9"/>
    <w:pPr>
      <w:spacing w:line="240" w:lineRule="auto"/>
    </w:pPr>
    <w:rPr>
      <w:kern w:val="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6Car">
    <w:name w:val="Título 6 Car"/>
    <w:basedOn w:val="Fuentedeprrafopredeter"/>
    <w:link w:val="Ttulo6"/>
    <w:uiPriority w:val="9"/>
    <w:semiHidden/>
    <w:rsid w:val="00EB33B1"/>
    <w:rPr>
      <w:rFonts w:asciiTheme="majorHAnsi" w:eastAsiaTheme="majorEastAsia" w:hAnsiTheme="majorHAnsi" w:cstheme="majorBidi"/>
      <w:color w:val="1F3763" w:themeColor="accent1" w:themeShade="7F"/>
      <w:sz w:val="24"/>
    </w:rPr>
  </w:style>
  <w:style w:type="character" w:customStyle="1" w:styleId="Ttulo7Car">
    <w:name w:val="Título 7 Car"/>
    <w:basedOn w:val="Fuentedeprrafopredeter"/>
    <w:link w:val="Ttulo7"/>
    <w:uiPriority w:val="9"/>
    <w:semiHidden/>
    <w:rsid w:val="00EB33B1"/>
    <w:rPr>
      <w:rFonts w:asciiTheme="majorHAnsi" w:eastAsiaTheme="majorEastAsia" w:hAnsiTheme="majorHAnsi" w:cstheme="majorBidi"/>
      <w:i/>
      <w:iCs/>
      <w:color w:val="1F3763" w:themeColor="accent1" w:themeShade="7F"/>
      <w:sz w:val="24"/>
    </w:rPr>
  </w:style>
  <w:style w:type="character" w:customStyle="1" w:styleId="Ttulo8Car">
    <w:name w:val="Título 8 Car"/>
    <w:basedOn w:val="Fuentedeprrafopredeter"/>
    <w:link w:val="Ttulo8"/>
    <w:uiPriority w:val="9"/>
    <w:semiHidden/>
    <w:rsid w:val="00EB33B1"/>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B33B1"/>
    <w:rPr>
      <w:rFonts w:asciiTheme="majorHAnsi" w:eastAsiaTheme="majorEastAsia" w:hAnsiTheme="majorHAnsi" w:cstheme="majorBidi"/>
      <w:i/>
      <w:iCs/>
      <w:color w:val="272727" w:themeColor="text1" w:themeTint="D8"/>
      <w:sz w:val="21"/>
      <w:szCs w:val="21"/>
    </w:rPr>
  </w:style>
  <w:style w:type="paragraph" w:styleId="Tabladeilustraciones">
    <w:name w:val="table of figures"/>
    <w:basedOn w:val="Normal"/>
    <w:next w:val="Normal"/>
    <w:uiPriority w:val="99"/>
    <w:unhideWhenUsed/>
    <w:rsid w:val="00EB33B1"/>
  </w:style>
  <w:style w:type="table" w:customStyle="1" w:styleId="TableNormal0">
    <w:name w:val="Table Normal"/>
    <w:uiPriority w:val="2"/>
    <w:semiHidden/>
    <w:unhideWhenUsed/>
    <w:qFormat/>
    <w:rsid w:val="007B0B53"/>
    <w:pPr>
      <w:widowControl w:val="0"/>
      <w:autoSpaceDE w:val="0"/>
      <w:autoSpaceDN w:val="0"/>
      <w:spacing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7B0B53"/>
    <w:pPr>
      <w:widowControl w:val="0"/>
      <w:autoSpaceDE w:val="0"/>
      <w:autoSpaceDN w:val="0"/>
      <w:spacing w:line="240" w:lineRule="auto"/>
      <w:ind w:firstLine="0"/>
      <w:jc w:val="center"/>
    </w:pPr>
    <w:rPr>
      <w:rFonts w:ascii="Century Gothic" w:eastAsia="Verdana" w:hAnsi="Century Gothic" w:cs="Verdana"/>
      <w:lang w:val="es-ES"/>
    </w:rPr>
  </w:style>
  <w:style w:type="paragraph" w:styleId="NormalWeb">
    <w:name w:val="Normal (Web)"/>
    <w:basedOn w:val="Normal"/>
    <w:uiPriority w:val="99"/>
    <w:unhideWhenUsed/>
    <w:rsid w:val="00C7645E"/>
    <w:pPr>
      <w:spacing w:before="100" w:beforeAutospacing="1" w:after="100" w:afterAutospacing="1" w:line="240" w:lineRule="auto"/>
      <w:ind w:firstLine="0"/>
    </w:pPr>
    <w:rPr>
      <w:rFonts w:eastAsia="Times New Roman" w:cs="Times New Roman"/>
      <w:szCs w:val="24"/>
    </w:rPr>
  </w:style>
  <w:style w:type="character" w:styleId="Refdecomentario">
    <w:name w:val="annotation reference"/>
    <w:basedOn w:val="Fuentedeprrafopredeter"/>
    <w:uiPriority w:val="99"/>
    <w:semiHidden/>
    <w:unhideWhenUsed/>
    <w:rsid w:val="008B185C"/>
    <w:rPr>
      <w:sz w:val="16"/>
      <w:szCs w:val="16"/>
    </w:rPr>
  </w:style>
  <w:style w:type="paragraph" w:styleId="Textocomentario">
    <w:name w:val="annotation text"/>
    <w:basedOn w:val="Normal"/>
    <w:link w:val="TextocomentarioCar"/>
    <w:uiPriority w:val="99"/>
    <w:unhideWhenUsed/>
    <w:rsid w:val="008B185C"/>
    <w:pPr>
      <w:spacing w:line="240" w:lineRule="auto"/>
    </w:pPr>
    <w:rPr>
      <w:sz w:val="20"/>
      <w:szCs w:val="20"/>
    </w:rPr>
  </w:style>
  <w:style w:type="character" w:customStyle="1" w:styleId="TextocomentarioCar">
    <w:name w:val="Texto comentario Car"/>
    <w:basedOn w:val="Fuentedeprrafopredeter"/>
    <w:link w:val="Textocomentario"/>
    <w:uiPriority w:val="99"/>
    <w:rsid w:val="008B185C"/>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8B185C"/>
    <w:rPr>
      <w:b/>
      <w:bCs/>
    </w:rPr>
  </w:style>
  <w:style w:type="character" w:customStyle="1" w:styleId="AsuntodelcomentarioCar">
    <w:name w:val="Asunto del comentario Car"/>
    <w:basedOn w:val="TextocomentarioCar"/>
    <w:link w:val="Asuntodelcomentario"/>
    <w:uiPriority w:val="99"/>
    <w:semiHidden/>
    <w:rsid w:val="008B185C"/>
    <w:rPr>
      <w:rFonts w:ascii="Arial" w:hAnsi="Arial"/>
      <w:b/>
      <w:bCs/>
      <w:sz w:val="20"/>
      <w:szCs w:val="20"/>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6">
    <w:name w:val="6"/>
    <w:basedOn w:val="TableNormal0"/>
    <w:tblPr>
      <w:tblStyleRowBandSize w:val="1"/>
      <w:tblStyleColBandSize w:val="1"/>
      <w:tblCellMar>
        <w:left w:w="108" w:type="dxa"/>
        <w:right w:w="108" w:type="dxa"/>
      </w:tblCellMar>
    </w:tblPr>
  </w:style>
  <w:style w:type="table" w:customStyle="1" w:styleId="5">
    <w:name w:val="5"/>
    <w:basedOn w:val="TableNormal0"/>
    <w:tblPr>
      <w:tblStyleRowBandSize w:val="1"/>
      <w:tblStyleColBandSize w:val="1"/>
      <w:tblCellMar>
        <w:left w:w="108" w:type="dxa"/>
        <w:right w:w="108" w:type="dxa"/>
      </w:tblCellMar>
    </w:tblPr>
  </w:style>
  <w:style w:type="table" w:customStyle="1" w:styleId="4">
    <w:name w:val="4"/>
    <w:basedOn w:val="TableNormal0"/>
    <w:tblPr>
      <w:tblStyleRowBandSize w:val="1"/>
      <w:tblStyleColBandSize w:val="1"/>
      <w:tblCellMar>
        <w:left w:w="108" w:type="dxa"/>
        <w:right w:w="108" w:type="dxa"/>
      </w:tblCellMar>
    </w:tblPr>
  </w:style>
  <w:style w:type="table" w:customStyle="1" w:styleId="3">
    <w:name w:val="3"/>
    <w:basedOn w:val="TableNormal0"/>
    <w:tblPr>
      <w:tblStyleRowBandSize w:val="1"/>
      <w:tblStyleColBandSize w:val="1"/>
      <w:tblCellMar>
        <w:left w:w="108" w:type="dxa"/>
        <w:right w:w="108" w:type="dxa"/>
      </w:tblCellMar>
    </w:tblPr>
  </w:style>
  <w:style w:type="table" w:customStyle="1" w:styleId="2">
    <w:name w:val="2"/>
    <w:basedOn w:val="TableNormal0"/>
    <w:tblPr>
      <w:tblStyleRowBandSize w:val="1"/>
      <w:tblStyleColBandSize w:val="1"/>
      <w:tblCellMar>
        <w:top w:w="100" w:type="dxa"/>
        <w:left w:w="100" w:type="dxa"/>
        <w:bottom w:w="100" w:type="dxa"/>
        <w:right w:w="100" w:type="dxa"/>
      </w:tblCellMar>
    </w:tblPr>
    <w:tcPr>
      <w:shd w:val="clear" w:color="auto" w:fill="FFFFFF"/>
    </w:tcPr>
  </w:style>
  <w:style w:type="table" w:customStyle="1" w:styleId="1">
    <w:name w:val="1"/>
    <w:basedOn w:val="TableNormal0"/>
    <w:tblPr>
      <w:tblStyleRowBandSize w:val="1"/>
      <w:tblStyleColBandSize w:val="1"/>
      <w:tblCellMar>
        <w:top w:w="100" w:type="dxa"/>
        <w:left w:w="100" w:type="dxa"/>
        <w:bottom w:w="100" w:type="dxa"/>
        <w:right w:w="100" w:type="dxa"/>
      </w:tblCellMar>
    </w:tblPr>
  </w:style>
  <w:style w:type="character" w:customStyle="1" w:styleId="Mencinsinresolver1">
    <w:name w:val="Mención sin resolver1"/>
    <w:basedOn w:val="Fuentedeprrafopredeter"/>
    <w:uiPriority w:val="99"/>
    <w:semiHidden/>
    <w:unhideWhenUsed/>
    <w:rsid w:val="00685E05"/>
    <w:rPr>
      <w:color w:val="605E5C"/>
      <w:shd w:val="clear" w:color="auto" w:fill="E1DFDD"/>
    </w:rPr>
  </w:style>
  <w:style w:type="paragraph" w:customStyle="1" w:styleId="subtitulo">
    <w:name w:val="subtitulo"/>
    <w:basedOn w:val="Sinespaciado"/>
    <w:link w:val="subtituloCar"/>
    <w:qFormat/>
    <w:rsid w:val="008D4A00"/>
    <w:pPr>
      <w:spacing w:line="360" w:lineRule="auto"/>
      <w:ind w:left="730"/>
    </w:pPr>
    <w:rPr>
      <w:rFonts w:ascii="Times New Roman" w:hAnsi="Times New Roman"/>
      <w:b/>
    </w:rPr>
  </w:style>
  <w:style w:type="character" w:customStyle="1" w:styleId="subtituloCar">
    <w:name w:val="subtitulo Car"/>
    <w:basedOn w:val="Fuentedeprrafopredeter"/>
    <w:link w:val="subtitulo"/>
    <w:rsid w:val="008D4A00"/>
    <w:rPr>
      <w:rFonts w:ascii="Times New Roman" w:eastAsia="Century Gothic" w:hAnsi="Times New Roman" w:cs="Century Gothic"/>
      <w:b/>
      <w:color w:val="000000"/>
      <w:kern w:val="2"/>
      <w:sz w:val="24"/>
    </w:rPr>
  </w:style>
  <w:style w:type="character" w:styleId="CdigoHTML">
    <w:name w:val="HTML Code"/>
    <w:basedOn w:val="Fuentedeprrafopredeter"/>
    <w:uiPriority w:val="99"/>
    <w:semiHidden/>
    <w:unhideWhenUsed/>
    <w:rsid w:val="00774E11"/>
    <w:rPr>
      <w:rFonts w:ascii="Courier New" w:eastAsia="Times New Roman" w:hAnsi="Courier New" w:cs="Courier New"/>
      <w:sz w:val="20"/>
      <w:szCs w:val="20"/>
    </w:rPr>
  </w:style>
  <w:style w:type="character" w:styleId="Hipervnculovisitado">
    <w:name w:val="FollowedHyperlink"/>
    <w:basedOn w:val="Fuentedeprrafopredeter"/>
    <w:uiPriority w:val="99"/>
    <w:semiHidden/>
    <w:unhideWhenUsed/>
    <w:rsid w:val="004A5326"/>
    <w:rPr>
      <w:color w:val="954F72" w:themeColor="followedHyperlink"/>
      <w:u w:val="single"/>
    </w:rPr>
  </w:style>
  <w:style w:type="character" w:styleId="Mencinsinresolver">
    <w:name w:val="Unresolved Mention"/>
    <w:basedOn w:val="Fuentedeprrafopredeter"/>
    <w:uiPriority w:val="99"/>
    <w:semiHidden/>
    <w:unhideWhenUsed/>
    <w:rsid w:val="00C80826"/>
    <w:rPr>
      <w:color w:val="605E5C"/>
      <w:shd w:val="clear" w:color="auto" w:fill="E1DFDD"/>
    </w:rPr>
  </w:style>
  <w:style w:type="paragraph" w:customStyle="1" w:styleId="ds-markdown-paragraph">
    <w:name w:val="ds-markdown-paragraph"/>
    <w:basedOn w:val="Normal"/>
    <w:rsid w:val="00D60C2F"/>
    <w:pPr>
      <w:spacing w:before="100" w:beforeAutospacing="1" w:after="100" w:afterAutospacing="1" w:line="240" w:lineRule="auto"/>
      <w:ind w:firstLine="0"/>
    </w:pPr>
    <w:rPr>
      <w:rFonts w:eastAsia="Times New Roman" w:cs="Times New Roman"/>
      <w:szCs w:val="24"/>
    </w:rPr>
  </w:style>
  <w:style w:type="character" w:styleId="Textoennegrita">
    <w:name w:val="Strong"/>
    <w:basedOn w:val="Fuentedeprrafopredeter"/>
    <w:uiPriority w:val="22"/>
    <w:qFormat/>
    <w:rsid w:val="00D60C2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060758">
      <w:bodyDiv w:val="1"/>
      <w:marLeft w:val="0"/>
      <w:marRight w:val="0"/>
      <w:marTop w:val="0"/>
      <w:marBottom w:val="0"/>
      <w:divBdr>
        <w:top w:val="none" w:sz="0" w:space="0" w:color="auto"/>
        <w:left w:val="none" w:sz="0" w:space="0" w:color="auto"/>
        <w:bottom w:val="none" w:sz="0" w:space="0" w:color="auto"/>
        <w:right w:val="none" w:sz="0" w:space="0" w:color="auto"/>
      </w:divBdr>
    </w:div>
    <w:div w:id="111941601">
      <w:bodyDiv w:val="1"/>
      <w:marLeft w:val="0"/>
      <w:marRight w:val="0"/>
      <w:marTop w:val="0"/>
      <w:marBottom w:val="0"/>
      <w:divBdr>
        <w:top w:val="none" w:sz="0" w:space="0" w:color="auto"/>
        <w:left w:val="none" w:sz="0" w:space="0" w:color="auto"/>
        <w:bottom w:val="none" w:sz="0" w:space="0" w:color="auto"/>
        <w:right w:val="none" w:sz="0" w:space="0" w:color="auto"/>
      </w:divBdr>
    </w:div>
    <w:div w:id="143132362">
      <w:bodyDiv w:val="1"/>
      <w:marLeft w:val="0"/>
      <w:marRight w:val="0"/>
      <w:marTop w:val="0"/>
      <w:marBottom w:val="0"/>
      <w:divBdr>
        <w:top w:val="none" w:sz="0" w:space="0" w:color="auto"/>
        <w:left w:val="none" w:sz="0" w:space="0" w:color="auto"/>
        <w:bottom w:val="none" w:sz="0" w:space="0" w:color="auto"/>
        <w:right w:val="none" w:sz="0" w:space="0" w:color="auto"/>
      </w:divBdr>
      <w:divsChild>
        <w:div w:id="582421802">
          <w:marLeft w:val="0"/>
          <w:marRight w:val="0"/>
          <w:marTop w:val="0"/>
          <w:marBottom w:val="0"/>
          <w:divBdr>
            <w:top w:val="none" w:sz="0" w:space="0" w:color="auto"/>
            <w:left w:val="none" w:sz="0" w:space="0" w:color="auto"/>
            <w:bottom w:val="none" w:sz="0" w:space="0" w:color="auto"/>
            <w:right w:val="none" w:sz="0" w:space="0" w:color="auto"/>
          </w:divBdr>
        </w:div>
      </w:divsChild>
    </w:div>
    <w:div w:id="234627557">
      <w:bodyDiv w:val="1"/>
      <w:marLeft w:val="0"/>
      <w:marRight w:val="0"/>
      <w:marTop w:val="0"/>
      <w:marBottom w:val="0"/>
      <w:divBdr>
        <w:top w:val="none" w:sz="0" w:space="0" w:color="auto"/>
        <w:left w:val="none" w:sz="0" w:space="0" w:color="auto"/>
        <w:bottom w:val="none" w:sz="0" w:space="0" w:color="auto"/>
        <w:right w:val="none" w:sz="0" w:space="0" w:color="auto"/>
      </w:divBdr>
    </w:div>
    <w:div w:id="344594404">
      <w:bodyDiv w:val="1"/>
      <w:marLeft w:val="0"/>
      <w:marRight w:val="0"/>
      <w:marTop w:val="0"/>
      <w:marBottom w:val="0"/>
      <w:divBdr>
        <w:top w:val="none" w:sz="0" w:space="0" w:color="auto"/>
        <w:left w:val="none" w:sz="0" w:space="0" w:color="auto"/>
        <w:bottom w:val="none" w:sz="0" w:space="0" w:color="auto"/>
        <w:right w:val="none" w:sz="0" w:space="0" w:color="auto"/>
      </w:divBdr>
      <w:divsChild>
        <w:div w:id="1642266694">
          <w:marLeft w:val="0"/>
          <w:marRight w:val="0"/>
          <w:marTop w:val="0"/>
          <w:marBottom w:val="0"/>
          <w:divBdr>
            <w:top w:val="none" w:sz="0" w:space="0" w:color="auto"/>
            <w:left w:val="none" w:sz="0" w:space="0" w:color="auto"/>
            <w:bottom w:val="none" w:sz="0" w:space="0" w:color="auto"/>
            <w:right w:val="none" w:sz="0" w:space="0" w:color="auto"/>
          </w:divBdr>
        </w:div>
      </w:divsChild>
    </w:div>
    <w:div w:id="461576383">
      <w:bodyDiv w:val="1"/>
      <w:marLeft w:val="0"/>
      <w:marRight w:val="0"/>
      <w:marTop w:val="0"/>
      <w:marBottom w:val="0"/>
      <w:divBdr>
        <w:top w:val="none" w:sz="0" w:space="0" w:color="auto"/>
        <w:left w:val="none" w:sz="0" w:space="0" w:color="auto"/>
        <w:bottom w:val="none" w:sz="0" w:space="0" w:color="auto"/>
        <w:right w:val="none" w:sz="0" w:space="0" w:color="auto"/>
      </w:divBdr>
    </w:div>
    <w:div w:id="488249590">
      <w:bodyDiv w:val="1"/>
      <w:marLeft w:val="0"/>
      <w:marRight w:val="0"/>
      <w:marTop w:val="0"/>
      <w:marBottom w:val="0"/>
      <w:divBdr>
        <w:top w:val="none" w:sz="0" w:space="0" w:color="auto"/>
        <w:left w:val="none" w:sz="0" w:space="0" w:color="auto"/>
        <w:bottom w:val="none" w:sz="0" w:space="0" w:color="auto"/>
        <w:right w:val="none" w:sz="0" w:space="0" w:color="auto"/>
      </w:divBdr>
    </w:div>
    <w:div w:id="528952878">
      <w:bodyDiv w:val="1"/>
      <w:marLeft w:val="0"/>
      <w:marRight w:val="0"/>
      <w:marTop w:val="0"/>
      <w:marBottom w:val="0"/>
      <w:divBdr>
        <w:top w:val="none" w:sz="0" w:space="0" w:color="auto"/>
        <w:left w:val="none" w:sz="0" w:space="0" w:color="auto"/>
        <w:bottom w:val="none" w:sz="0" w:space="0" w:color="auto"/>
        <w:right w:val="none" w:sz="0" w:space="0" w:color="auto"/>
      </w:divBdr>
    </w:div>
    <w:div w:id="547377683">
      <w:bodyDiv w:val="1"/>
      <w:marLeft w:val="0"/>
      <w:marRight w:val="0"/>
      <w:marTop w:val="0"/>
      <w:marBottom w:val="0"/>
      <w:divBdr>
        <w:top w:val="none" w:sz="0" w:space="0" w:color="auto"/>
        <w:left w:val="none" w:sz="0" w:space="0" w:color="auto"/>
        <w:bottom w:val="none" w:sz="0" w:space="0" w:color="auto"/>
        <w:right w:val="none" w:sz="0" w:space="0" w:color="auto"/>
      </w:divBdr>
    </w:div>
    <w:div w:id="597057121">
      <w:bodyDiv w:val="1"/>
      <w:marLeft w:val="0"/>
      <w:marRight w:val="0"/>
      <w:marTop w:val="0"/>
      <w:marBottom w:val="0"/>
      <w:divBdr>
        <w:top w:val="none" w:sz="0" w:space="0" w:color="auto"/>
        <w:left w:val="none" w:sz="0" w:space="0" w:color="auto"/>
        <w:bottom w:val="none" w:sz="0" w:space="0" w:color="auto"/>
        <w:right w:val="none" w:sz="0" w:space="0" w:color="auto"/>
      </w:divBdr>
    </w:div>
    <w:div w:id="732047743">
      <w:bodyDiv w:val="1"/>
      <w:marLeft w:val="0"/>
      <w:marRight w:val="0"/>
      <w:marTop w:val="0"/>
      <w:marBottom w:val="0"/>
      <w:divBdr>
        <w:top w:val="none" w:sz="0" w:space="0" w:color="auto"/>
        <w:left w:val="none" w:sz="0" w:space="0" w:color="auto"/>
        <w:bottom w:val="none" w:sz="0" w:space="0" w:color="auto"/>
        <w:right w:val="none" w:sz="0" w:space="0" w:color="auto"/>
      </w:divBdr>
    </w:div>
    <w:div w:id="802818216">
      <w:bodyDiv w:val="1"/>
      <w:marLeft w:val="0"/>
      <w:marRight w:val="0"/>
      <w:marTop w:val="0"/>
      <w:marBottom w:val="0"/>
      <w:divBdr>
        <w:top w:val="none" w:sz="0" w:space="0" w:color="auto"/>
        <w:left w:val="none" w:sz="0" w:space="0" w:color="auto"/>
        <w:bottom w:val="none" w:sz="0" w:space="0" w:color="auto"/>
        <w:right w:val="none" w:sz="0" w:space="0" w:color="auto"/>
      </w:divBdr>
    </w:div>
    <w:div w:id="818305760">
      <w:bodyDiv w:val="1"/>
      <w:marLeft w:val="0"/>
      <w:marRight w:val="0"/>
      <w:marTop w:val="0"/>
      <w:marBottom w:val="0"/>
      <w:divBdr>
        <w:top w:val="none" w:sz="0" w:space="0" w:color="auto"/>
        <w:left w:val="none" w:sz="0" w:space="0" w:color="auto"/>
        <w:bottom w:val="none" w:sz="0" w:space="0" w:color="auto"/>
        <w:right w:val="none" w:sz="0" w:space="0" w:color="auto"/>
      </w:divBdr>
    </w:div>
    <w:div w:id="888296691">
      <w:bodyDiv w:val="1"/>
      <w:marLeft w:val="0"/>
      <w:marRight w:val="0"/>
      <w:marTop w:val="0"/>
      <w:marBottom w:val="0"/>
      <w:divBdr>
        <w:top w:val="none" w:sz="0" w:space="0" w:color="auto"/>
        <w:left w:val="none" w:sz="0" w:space="0" w:color="auto"/>
        <w:bottom w:val="none" w:sz="0" w:space="0" w:color="auto"/>
        <w:right w:val="none" w:sz="0" w:space="0" w:color="auto"/>
      </w:divBdr>
    </w:div>
    <w:div w:id="894048407">
      <w:bodyDiv w:val="1"/>
      <w:marLeft w:val="0"/>
      <w:marRight w:val="0"/>
      <w:marTop w:val="0"/>
      <w:marBottom w:val="0"/>
      <w:divBdr>
        <w:top w:val="none" w:sz="0" w:space="0" w:color="auto"/>
        <w:left w:val="none" w:sz="0" w:space="0" w:color="auto"/>
        <w:bottom w:val="none" w:sz="0" w:space="0" w:color="auto"/>
        <w:right w:val="none" w:sz="0" w:space="0" w:color="auto"/>
      </w:divBdr>
    </w:div>
    <w:div w:id="965545674">
      <w:bodyDiv w:val="1"/>
      <w:marLeft w:val="0"/>
      <w:marRight w:val="0"/>
      <w:marTop w:val="0"/>
      <w:marBottom w:val="0"/>
      <w:divBdr>
        <w:top w:val="none" w:sz="0" w:space="0" w:color="auto"/>
        <w:left w:val="none" w:sz="0" w:space="0" w:color="auto"/>
        <w:bottom w:val="none" w:sz="0" w:space="0" w:color="auto"/>
        <w:right w:val="none" w:sz="0" w:space="0" w:color="auto"/>
      </w:divBdr>
    </w:div>
    <w:div w:id="1031304150">
      <w:bodyDiv w:val="1"/>
      <w:marLeft w:val="0"/>
      <w:marRight w:val="0"/>
      <w:marTop w:val="0"/>
      <w:marBottom w:val="0"/>
      <w:divBdr>
        <w:top w:val="none" w:sz="0" w:space="0" w:color="auto"/>
        <w:left w:val="none" w:sz="0" w:space="0" w:color="auto"/>
        <w:bottom w:val="none" w:sz="0" w:space="0" w:color="auto"/>
        <w:right w:val="none" w:sz="0" w:space="0" w:color="auto"/>
      </w:divBdr>
    </w:div>
    <w:div w:id="1162965566">
      <w:bodyDiv w:val="1"/>
      <w:marLeft w:val="0"/>
      <w:marRight w:val="0"/>
      <w:marTop w:val="0"/>
      <w:marBottom w:val="0"/>
      <w:divBdr>
        <w:top w:val="none" w:sz="0" w:space="0" w:color="auto"/>
        <w:left w:val="none" w:sz="0" w:space="0" w:color="auto"/>
        <w:bottom w:val="none" w:sz="0" w:space="0" w:color="auto"/>
        <w:right w:val="none" w:sz="0" w:space="0" w:color="auto"/>
      </w:divBdr>
    </w:div>
    <w:div w:id="1166704146">
      <w:bodyDiv w:val="1"/>
      <w:marLeft w:val="0"/>
      <w:marRight w:val="0"/>
      <w:marTop w:val="0"/>
      <w:marBottom w:val="0"/>
      <w:divBdr>
        <w:top w:val="none" w:sz="0" w:space="0" w:color="auto"/>
        <w:left w:val="none" w:sz="0" w:space="0" w:color="auto"/>
        <w:bottom w:val="none" w:sz="0" w:space="0" w:color="auto"/>
        <w:right w:val="none" w:sz="0" w:space="0" w:color="auto"/>
      </w:divBdr>
    </w:div>
    <w:div w:id="1178733080">
      <w:bodyDiv w:val="1"/>
      <w:marLeft w:val="0"/>
      <w:marRight w:val="0"/>
      <w:marTop w:val="0"/>
      <w:marBottom w:val="0"/>
      <w:divBdr>
        <w:top w:val="none" w:sz="0" w:space="0" w:color="auto"/>
        <w:left w:val="none" w:sz="0" w:space="0" w:color="auto"/>
        <w:bottom w:val="none" w:sz="0" w:space="0" w:color="auto"/>
        <w:right w:val="none" w:sz="0" w:space="0" w:color="auto"/>
      </w:divBdr>
    </w:div>
    <w:div w:id="1181941771">
      <w:bodyDiv w:val="1"/>
      <w:marLeft w:val="0"/>
      <w:marRight w:val="0"/>
      <w:marTop w:val="0"/>
      <w:marBottom w:val="0"/>
      <w:divBdr>
        <w:top w:val="none" w:sz="0" w:space="0" w:color="auto"/>
        <w:left w:val="none" w:sz="0" w:space="0" w:color="auto"/>
        <w:bottom w:val="none" w:sz="0" w:space="0" w:color="auto"/>
        <w:right w:val="none" w:sz="0" w:space="0" w:color="auto"/>
      </w:divBdr>
    </w:div>
    <w:div w:id="1201018819">
      <w:bodyDiv w:val="1"/>
      <w:marLeft w:val="0"/>
      <w:marRight w:val="0"/>
      <w:marTop w:val="0"/>
      <w:marBottom w:val="0"/>
      <w:divBdr>
        <w:top w:val="none" w:sz="0" w:space="0" w:color="auto"/>
        <w:left w:val="none" w:sz="0" w:space="0" w:color="auto"/>
        <w:bottom w:val="none" w:sz="0" w:space="0" w:color="auto"/>
        <w:right w:val="none" w:sz="0" w:space="0" w:color="auto"/>
      </w:divBdr>
    </w:div>
    <w:div w:id="1218515234">
      <w:bodyDiv w:val="1"/>
      <w:marLeft w:val="0"/>
      <w:marRight w:val="0"/>
      <w:marTop w:val="0"/>
      <w:marBottom w:val="0"/>
      <w:divBdr>
        <w:top w:val="none" w:sz="0" w:space="0" w:color="auto"/>
        <w:left w:val="none" w:sz="0" w:space="0" w:color="auto"/>
        <w:bottom w:val="none" w:sz="0" w:space="0" w:color="auto"/>
        <w:right w:val="none" w:sz="0" w:space="0" w:color="auto"/>
      </w:divBdr>
    </w:div>
    <w:div w:id="1242787348">
      <w:bodyDiv w:val="1"/>
      <w:marLeft w:val="0"/>
      <w:marRight w:val="0"/>
      <w:marTop w:val="0"/>
      <w:marBottom w:val="0"/>
      <w:divBdr>
        <w:top w:val="none" w:sz="0" w:space="0" w:color="auto"/>
        <w:left w:val="none" w:sz="0" w:space="0" w:color="auto"/>
        <w:bottom w:val="none" w:sz="0" w:space="0" w:color="auto"/>
        <w:right w:val="none" w:sz="0" w:space="0" w:color="auto"/>
      </w:divBdr>
    </w:div>
    <w:div w:id="1263761854">
      <w:bodyDiv w:val="1"/>
      <w:marLeft w:val="0"/>
      <w:marRight w:val="0"/>
      <w:marTop w:val="0"/>
      <w:marBottom w:val="0"/>
      <w:divBdr>
        <w:top w:val="none" w:sz="0" w:space="0" w:color="auto"/>
        <w:left w:val="none" w:sz="0" w:space="0" w:color="auto"/>
        <w:bottom w:val="none" w:sz="0" w:space="0" w:color="auto"/>
        <w:right w:val="none" w:sz="0" w:space="0" w:color="auto"/>
      </w:divBdr>
    </w:div>
    <w:div w:id="1372268854">
      <w:bodyDiv w:val="1"/>
      <w:marLeft w:val="0"/>
      <w:marRight w:val="0"/>
      <w:marTop w:val="0"/>
      <w:marBottom w:val="0"/>
      <w:divBdr>
        <w:top w:val="none" w:sz="0" w:space="0" w:color="auto"/>
        <w:left w:val="none" w:sz="0" w:space="0" w:color="auto"/>
        <w:bottom w:val="none" w:sz="0" w:space="0" w:color="auto"/>
        <w:right w:val="none" w:sz="0" w:space="0" w:color="auto"/>
      </w:divBdr>
    </w:div>
    <w:div w:id="1393503294">
      <w:bodyDiv w:val="1"/>
      <w:marLeft w:val="0"/>
      <w:marRight w:val="0"/>
      <w:marTop w:val="0"/>
      <w:marBottom w:val="0"/>
      <w:divBdr>
        <w:top w:val="none" w:sz="0" w:space="0" w:color="auto"/>
        <w:left w:val="none" w:sz="0" w:space="0" w:color="auto"/>
        <w:bottom w:val="none" w:sz="0" w:space="0" w:color="auto"/>
        <w:right w:val="none" w:sz="0" w:space="0" w:color="auto"/>
      </w:divBdr>
    </w:div>
    <w:div w:id="1442338805">
      <w:bodyDiv w:val="1"/>
      <w:marLeft w:val="0"/>
      <w:marRight w:val="0"/>
      <w:marTop w:val="0"/>
      <w:marBottom w:val="0"/>
      <w:divBdr>
        <w:top w:val="none" w:sz="0" w:space="0" w:color="auto"/>
        <w:left w:val="none" w:sz="0" w:space="0" w:color="auto"/>
        <w:bottom w:val="none" w:sz="0" w:space="0" w:color="auto"/>
        <w:right w:val="none" w:sz="0" w:space="0" w:color="auto"/>
      </w:divBdr>
    </w:div>
    <w:div w:id="1513569240">
      <w:bodyDiv w:val="1"/>
      <w:marLeft w:val="0"/>
      <w:marRight w:val="0"/>
      <w:marTop w:val="0"/>
      <w:marBottom w:val="0"/>
      <w:divBdr>
        <w:top w:val="none" w:sz="0" w:space="0" w:color="auto"/>
        <w:left w:val="none" w:sz="0" w:space="0" w:color="auto"/>
        <w:bottom w:val="none" w:sz="0" w:space="0" w:color="auto"/>
        <w:right w:val="none" w:sz="0" w:space="0" w:color="auto"/>
      </w:divBdr>
    </w:div>
    <w:div w:id="1530143954">
      <w:bodyDiv w:val="1"/>
      <w:marLeft w:val="0"/>
      <w:marRight w:val="0"/>
      <w:marTop w:val="0"/>
      <w:marBottom w:val="0"/>
      <w:divBdr>
        <w:top w:val="none" w:sz="0" w:space="0" w:color="auto"/>
        <w:left w:val="none" w:sz="0" w:space="0" w:color="auto"/>
        <w:bottom w:val="none" w:sz="0" w:space="0" w:color="auto"/>
        <w:right w:val="none" w:sz="0" w:space="0" w:color="auto"/>
      </w:divBdr>
    </w:div>
    <w:div w:id="1583761366">
      <w:bodyDiv w:val="1"/>
      <w:marLeft w:val="0"/>
      <w:marRight w:val="0"/>
      <w:marTop w:val="0"/>
      <w:marBottom w:val="0"/>
      <w:divBdr>
        <w:top w:val="none" w:sz="0" w:space="0" w:color="auto"/>
        <w:left w:val="none" w:sz="0" w:space="0" w:color="auto"/>
        <w:bottom w:val="none" w:sz="0" w:space="0" w:color="auto"/>
        <w:right w:val="none" w:sz="0" w:space="0" w:color="auto"/>
      </w:divBdr>
    </w:div>
    <w:div w:id="1642035207">
      <w:bodyDiv w:val="1"/>
      <w:marLeft w:val="0"/>
      <w:marRight w:val="0"/>
      <w:marTop w:val="0"/>
      <w:marBottom w:val="0"/>
      <w:divBdr>
        <w:top w:val="none" w:sz="0" w:space="0" w:color="auto"/>
        <w:left w:val="none" w:sz="0" w:space="0" w:color="auto"/>
        <w:bottom w:val="none" w:sz="0" w:space="0" w:color="auto"/>
        <w:right w:val="none" w:sz="0" w:space="0" w:color="auto"/>
      </w:divBdr>
    </w:div>
    <w:div w:id="1661275567">
      <w:bodyDiv w:val="1"/>
      <w:marLeft w:val="0"/>
      <w:marRight w:val="0"/>
      <w:marTop w:val="0"/>
      <w:marBottom w:val="0"/>
      <w:divBdr>
        <w:top w:val="none" w:sz="0" w:space="0" w:color="auto"/>
        <w:left w:val="none" w:sz="0" w:space="0" w:color="auto"/>
        <w:bottom w:val="none" w:sz="0" w:space="0" w:color="auto"/>
        <w:right w:val="none" w:sz="0" w:space="0" w:color="auto"/>
      </w:divBdr>
    </w:div>
    <w:div w:id="1750813403">
      <w:bodyDiv w:val="1"/>
      <w:marLeft w:val="0"/>
      <w:marRight w:val="0"/>
      <w:marTop w:val="0"/>
      <w:marBottom w:val="0"/>
      <w:divBdr>
        <w:top w:val="none" w:sz="0" w:space="0" w:color="auto"/>
        <w:left w:val="none" w:sz="0" w:space="0" w:color="auto"/>
        <w:bottom w:val="none" w:sz="0" w:space="0" w:color="auto"/>
        <w:right w:val="none" w:sz="0" w:space="0" w:color="auto"/>
      </w:divBdr>
    </w:div>
    <w:div w:id="1756123392">
      <w:bodyDiv w:val="1"/>
      <w:marLeft w:val="0"/>
      <w:marRight w:val="0"/>
      <w:marTop w:val="0"/>
      <w:marBottom w:val="0"/>
      <w:divBdr>
        <w:top w:val="none" w:sz="0" w:space="0" w:color="auto"/>
        <w:left w:val="none" w:sz="0" w:space="0" w:color="auto"/>
        <w:bottom w:val="none" w:sz="0" w:space="0" w:color="auto"/>
        <w:right w:val="none" w:sz="0" w:space="0" w:color="auto"/>
      </w:divBdr>
    </w:div>
    <w:div w:id="1768690769">
      <w:bodyDiv w:val="1"/>
      <w:marLeft w:val="0"/>
      <w:marRight w:val="0"/>
      <w:marTop w:val="0"/>
      <w:marBottom w:val="0"/>
      <w:divBdr>
        <w:top w:val="none" w:sz="0" w:space="0" w:color="auto"/>
        <w:left w:val="none" w:sz="0" w:space="0" w:color="auto"/>
        <w:bottom w:val="none" w:sz="0" w:space="0" w:color="auto"/>
        <w:right w:val="none" w:sz="0" w:space="0" w:color="auto"/>
      </w:divBdr>
    </w:div>
    <w:div w:id="1797212903">
      <w:bodyDiv w:val="1"/>
      <w:marLeft w:val="0"/>
      <w:marRight w:val="0"/>
      <w:marTop w:val="0"/>
      <w:marBottom w:val="0"/>
      <w:divBdr>
        <w:top w:val="none" w:sz="0" w:space="0" w:color="auto"/>
        <w:left w:val="none" w:sz="0" w:space="0" w:color="auto"/>
        <w:bottom w:val="none" w:sz="0" w:space="0" w:color="auto"/>
        <w:right w:val="none" w:sz="0" w:space="0" w:color="auto"/>
      </w:divBdr>
    </w:div>
    <w:div w:id="1804691004">
      <w:bodyDiv w:val="1"/>
      <w:marLeft w:val="0"/>
      <w:marRight w:val="0"/>
      <w:marTop w:val="0"/>
      <w:marBottom w:val="0"/>
      <w:divBdr>
        <w:top w:val="none" w:sz="0" w:space="0" w:color="auto"/>
        <w:left w:val="none" w:sz="0" w:space="0" w:color="auto"/>
        <w:bottom w:val="none" w:sz="0" w:space="0" w:color="auto"/>
        <w:right w:val="none" w:sz="0" w:space="0" w:color="auto"/>
      </w:divBdr>
    </w:div>
    <w:div w:id="1874295994">
      <w:bodyDiv w:val="1"/>
      <w:marLeft w:val="0"/>
      <w:marRight w:val="0"/>
      <w:marTop w:val="0"/>
      <w:marBottom w:val="0"/>
      <w:divBdr>
        <w:top w:val="none" w:sz="0" w:space="0" w:color="auto"/>
        <w:left w:val="none" w:sz="0" w:space="0" w:color="auto"/>
        <w:bottom w:val="none" w:sz="0" w:space="0" w:color="auto"/>
        <w:right w:val="none" w:sz="0" w:space="0" w:color="auto"/>
      </w:divBdr>
    </w:div>
    <w:div w:id="1983732438">
      <w:bodyDiv w:val="1"/>
      <w:marLeft w:val="0"/>
      <w:marRight w:val="0"/>
      <w:marTop w:val="0"/>
      <w:marBottom w:val="0"/>
      <w:divBdr>
        <w:top w:val="none" w:sz="0" w:space="0" w:color="auto"/>
        <w:left w:val="none" w:sz="0" w:space="0" w:color="auto"/>
        <w:bottom w:val="none" w:sz="0" w:space="0" w:color="auto"/>
        <w:right w:val="none" w:sz="0" w:space="0" w:color="auto"/>
      </w:divBdr>
    </w:div>
    <w:div w:id="2014796019">
      <w:bodyDiv w:val="1"/>
      <w:marLeft w:val="0"/>
      <w:marRight w:val="0"/>
      <w:marTop w:val="0"/>
      <w:marBottom w:val="0"/>
      <w:divBdr>
        <w:top w:val="none" w:sz="0" w:space="0" w:color="auto"/>
        <w:left w:val="none" w:sz="0" w:space="0" w:color="auto"/>
        <w:bottom w:val="none" w:sz="0" w:space="0" w:color="auto"/>
        <w:right w:val="none" w:sz="0" w:space="0" w:color="auto"/>
      </w:divBdr>
    </w:div>
    <w:div w:id="21372855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alcaldiabogota.gov.co/sisjur/normas/Norma1.jsp?i=43101" TargetMode="Externa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hyperlink" Target="https://Market.biz" TargetMode="External"/><Relationship Id="rId47" Type="http://schemas.openxmlformats.org/officeDocument/2006/relationships/hyperlink" Target="https://www.coordenadas-gps.com/" TargetMode="External"/><Relationship Id="rId50" Type="http://schemas.openxmlformats.org/officeDocument/2006/relationships/hyperlink" Target="https://www.funcionpublica.gov.co/eva/gestornormativo/norma.php?i=4125" TargetMode="External"/><Relationship Id="rId55" Type="http://schemas.openxmlformats.org/officeDocument/2006/relationships/hyperlink" Target="https://eur-lex.europa.eu/ES/legal-content/summary/general-data-protection-regulation-gdpr.html" TargetMode="Externa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hyperlink" Target="https://www.alcaldiabogota.gov.co/sisjur/normas/Norma1.jsp?i=41249"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hyperlink" Target="https://scoop.market.us/facial-recognition-statistics/" TargetMode="External"/><Relationship Id="rId53" Type="http://schemas.openxmlformats.org/officeDocument/2006/relationships/hyperlink" Target="https://mintic.gov.co/portal/715/articles-2627_Resolucion_2239_de_2024.pdf" TargetMode="External"/><Relationship Id="rId58" Type="http://schemas.openxmlformats.org/officeDocument/2006/relationships/image" Target="media/image31.png"/><Relationship Id="rId5" Type="http://schemas.openxmlformats.org/officeDocument/2006/relationships/settings" Target="settings.xml"/><Relationship Id="rId61" Type="http://schemas.openxmlformats.org/officeDocument/2006/relationships/image" Target="media/image34.jpeg"/><Relationship Id="rId19" Type="http://schemas.openxmlformats.org/officeDocument/2006/relationships/image" Target="media/image7.png"/><Relationship Id="rId14" Type="http://schemas.openxmlformats.org/officeDocument/2006/relationships/hyperlink" Target="https://www.alcaldiabogota.gov.co/sisjur/normas/Norma1.jsp?i=84147" TargetMode="Externa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hyperlink" Target="https://market.biz/facial-recognition-statistics/" TargetMode="External"/><Relationship Id="rId48" Type="http://schemas.openxmlformats.org/officeDocument/2006/relationships/hyperlink" Target="https://es.weatherspark.com/y/24256/Clima-promedio-en-Acac%25C3%25ADas-Colombia-durante-todo-el-a%25C3%25B1o" TargetMode="External"/><Relationship Id="rId56" Type="http://schemas.openxmlformats.org/officeDocument/2006/relationships/image" Target="media/image29.png"/><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www.funcionpublica.gov.co/eva/gestornormativo/norma.php?i=49981" TargetMode="External"/><Relationship Id="rId3" Type="http://schemas.openxmlformats.org/officeDocument/2006/relationships/numbering" Target="numbering.xml"/><Relationship Id="rId12" Type="http://schemas.openxmlformats.org/officeDocument/2006/relationships/hyperlink" Target="https://www.alcaldiabogota.gov.co/sisjur/normas/Norma1.jsp?i=84147"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hyperlink" Target="https://Coordenadas-GPS.com" TargetMode="External"/><Relationship Id="rId59" Type="http://schemas.openxmlformats.org/officeDocument/2006/relationships/image" Target="media/image32.png"/><Relationship Id="rId20" Type="http://schemas.openxmlformats.org/officeDocument/2006/relationships/image" Target="media/image8.png"/><Relationship Id="rId41" Type="http://schemas.openxmlformats.org/officeDocument/2006/relationships/hyperlink" Target="http://www.tractocardelllano.com/acerca-de-nosotros" TargetMode="External"/><Relationship Id="rId54" Type="http://schemas.openxmlformats.org/officeDocument/2006/relationships/hyperlink" Target="https://www.funcionpublica.gov.co/eva/gestornormativo/norma.php?i=181866"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jp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yperlink" Target="https://www.securityindustry.org/" TargetMode="External"/><Relationship Id="rId57" Type="http://schemas.openxmlformats.org/officeDocument/2006/relationships/image" Target="media/image30.png"/><Relationship Id="rId10" Type="http://schemas.openxmlformats.org/officeDocument/2006/relationships/image" Target="media/image2.jpg"/><Relationship Id="rId31" Type="http://schemas.openxmlformats.org/officeDocument/2006/relationships/image" Target="media/image19.png"/><Relationship Id="rId44" Type="http://schemas.openxmlformats.org/officeDocument/2006/relationships/hyperlink" Target="https://Market.us" TargetMode="External"/><Relationship Id="rId52" Type="http://schemas.openxmlformats.org/officeDocument/2006/relationships/hyperlink" Target="https://sedeelectronica.sic.gov.co/sites/default/files/normatividad/CE_Implementacion_RNBD_fase_2.pdf" TargetMode="External"/><Relationship Id="rId60" Type="http://schemas.openxmlformats.org/officeDocument/2006/relationships/image" Target="media/image33.jpeg"/><Relationship Id="rId4" Type="http://schemas.openxmlformats.org/officeDocument/2006/relationships/styles" Target="style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RG0nYWNvPLtUCc9tAqt1Yh3aIw==">CgMxLjAaLgoBMBIpCicIB0IjCg9UaW1lcyBOZXcgUm9tYW4SEEFyaWFsIFVuaWNvZGUgTVMaLgoBMRIpCicIB0IjCg9UaW1lcyBOZXcgUm9tYW4SEEFyaWFsIFVuaWNvZGUgTVMaLgoBMhIpCicIB0IjCg9UaW1lcyBOZXcgUm9tYW4SEEFyaWFsIFVuaWNvZGUgTVMaLgoBMxIpCicIB0IjCg9UaW1lcyBOZXcgUm9tYW4SEEFyaWFsIFVuaWNvZGUgTVMaLgoBNBIpCicIB0IjCg9UaW1lcyBOZXcgUm9tYW4SEEFyaWFsIFVuaWNvZGUgTVMaLgoBNRIpCicIB0IjCg9UaW1lcyBOZXcgUm9tYW4SEEFyaWFsIFVuaWNvZGUgTVMaLgoBNhIpCicIB0IjCg9UaW1lcyBOZXcgUm9tYW4SEEFyaWFsIFVuaWNvZGUgTVMaLgoBNxIpCicIB0IjCg9UaW1lcyBOZXcgUm9tYW4SEEFyaWFsIFVuaWNvZGUgTVMaLgoBOBIpCicIB0IjCg9UaW1lcyBOZXcgUm9tYW4SEEFyaWFsIFVuaWNvZGUgTVMaLgoBORIpCicIB0IjCg9UaW1lcyBOZXcgUm9tYW4SEEFyaWFsIFVuaWNvZGUgTVMaLwoCMTASKQonCAdCIwoPVGltZXMgTmV3IFJvbWFuEhBBcmlhbCBVbmljb2RlIE1TGi8KAjExEikKJwgHQiMKD1RpbWVzIE5ldyBSb21hbhIQQXJpYWwgVW5pY29kZSBNUxovCgIxMhIpCicIB0IjCg9UaW1lcyBOZXcgUm9tYW4SEEFyaWFsIFVuaWNvZGUgTVMaLwoCMTMSKQonCAdCIwoPVGltZXMgTmV3IFJvbWFuEhBBcmlhbCBVbmljb2RlIE1TGi8KAjE0EikKJwgHQiMKD1RpbWVzIE5ldyBSb21hbhIQQXJpYWwgVW5pY29kZSBNUxoeCgIxNRIYChYIB0ISEhBBcmlhbCBVbmljb2RlIE1TMg1oLnVmY2xjeHN6d2E3MghoLmdqZGd4czIOaC42ZXI1amc0Y3NucG8yCWguMzBqMHpsbDIJaC4xZm9iOXRlMg5oLnI1aTA5NzNiczFiODIJaC4zem55c2g3MgloLjJldDkycDAyCGgudHlqY3d0MgloLjNkeTZ2a20yCWguMXQzaDVzZjIOaC5ydXphMDNrcHYwNDUyDmguYnZ5bG0yamYxOGplMg5oLjU3dGJiMDF2Zmk1cjIOaC5keWk2aThlY3FoNWYyCWguNGQzNG9nODIJaC4yczhleW8xMgloLjE3ZHA4dnUyDmguaWhhdWEzejNsZ3hvMgloLjNyZGNyam4yDmgucWtxYXR3emc3aXQ0Mg5oLmF0OHNodThuMGFvYzIOaC5jNGdzZW02N2VlMXQyDmgueXRlMG82MzZwdGRpMg5oLnYwNHRhd2pyYjNhZjIOaC5xNXd2a25sMHE1cGoyDmguMmh5cGR2OWNxNzBtMg5oLmdxanpmNzQzajhpdTIOaC5tbmJ4amJ2ODduNG4yDmguNWE2ZDMyeWRlMzhiMg1oLjk2Z2p2M252bmlsMg5oLmN4NDF6Y2JnODgzdzIOaC53cnVkNjdoMnhsZnEyDmguNDc5MW96NzI3azU0Mg5oLnc4enM5bGNkaXlsNDIOaC42ajF5MjFqc2syeGsyDmgua2Z6eGNhYjZueGMwMg5oLmthdGd4bDEyaTFrajINaC45bDk0NW0ycGZjaDIOaC5jMmxtNnpsZGxrODMyDmgubzBlZXp1cDhiMzJrMg5oLnBwazZpbWhjZW84dzIOaC5tM215bmF0ZzhseWUyDmgubTNteW5hdGc4bHllMg5oLm0zbXluYXRnOGx5ZTIOaC5tM215bmF0ZzhseWUyDmgubTNteW5hdGc4bHllMg5oLm0zbXluYXRnOGx5ZTIOaC5tM215bmF0ZzhseWUyDmguOXVyaTNsYjE1Y20zMg5oLm0zbXluYXRnOGx5ZTIOaC5qdzMwanB2MWlqOTUyDmguaHo5Z3F4YzNocTBmMg5oLmFrNjJxdHAybGVnZjIOaC5hazYycXRwMmxlZ2YyDmguaWN0c3kxNHp2bDduMg5oLmFrNjJxdHAybGVnZjIOaC42ZGYybzl0dHNlYW0yDmguYWs2MnF0cDJsZWdmMg5oLmFrNjJxdHAybGVnZjIOaC5hazYycXRwMmxlZ2YyDmguYWs2MnF0cDJsZWdmMg5oLmFrNjJxdHAybGVnZjIOaC56ZGVraTRpYmhrZHgyDmguYWs2MnF0cDJsZWdmMg5oLmFrNjJxdHAybGVnZjIOaC5hazYycXRwMmxlZ2YyDmguYWs2MnF0cDJsZWdmMg5oLmFrNjJxdHAybGVnZjIOaC5hazYycXRwMmxlZ2YyDmguYWs2MnF0cDJsZWdmMg5oLnNvZ2xuMjJwOGhjcTIOaC5hazYycXRwMmxlZ2YyCWguMjZpbjFyZzIIaC5sbnhiejkyDmguajI4MThtb3B6dndrMgloLjM1bmt1bjI4AHIhMXZjSGVJRTBlS2dZZnlZVHp6MHRVbmR6c1laTVNLV3dq</go:docsCustomData>
</go:gDocsCustomXmlDataStorage>
</file>

<file path=customXml/item2.xml><?xml version="1.0" encoding="utf-8"?>
<b:Sources xmlns:b="http://schemas.openxmlformats.org/officeDocument/2006/bibliography" xmlns="http://schemas.openxmlformats.org/officeDocument/2006/bibliography" SelectedStyle="\IEEE2006OfficeOnline.xsl" StyleName="IEEE" Version="2006">
  <b:Source>
    <b:Tag>MarcadorDePosición1</b:Tag>
    <b:SourceType>JournalArticle</b:SourceType>
    <b:Guid>{BA14EF1D-C6C8-400C-8F97-A70D44FD0E53}</b:Guid>
    <b:RefOrder>1</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DC931F6-2F25-4BE3-8137-06513F548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3503</TotalTime>
  <Pages>94</Pages>
  <Words>17276</Words>
  <Characters>95022</Characters>
  <Application>Microsoft Office Word</Application>
  <DocSecurity>0</DocSecurity>
  <Lines>791</Lines>
  <Paragraphs>224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ANDRES BOBADILLA BAUTISTA</dc:creator>
  <cp:keywords/>
  <dc:description/>
  <cp:lastModifiedBy>Ronald Ordoñez</cp:lastModifiedBy>
  <cp:revision>137</cp:revision>
  <dcterms:created xsi:type="dcterms:W3CDTF">2025-09-09T03:14:00Z</dcterms:created>
  <dcterms:modified xsi:type="dcterms:W3CDTF">2025-11-03T21:03:00Z</dcterms:modified>
</cp:coreProperties>
</file>